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01FBE" w14:textId="77777777" w:rsidR="00FE29BB" w:rsidRPr="009D7908" w:rsidRDefault="00FE29BB" w:rsidP="00FE29BB">
      <w:pPr>
        <w:spacing w:line="276" w:lineRule="auto"/>
        <w:ind w:firstLine="567"/>
        <w:rPr>
          <w:rFonts w:ascii="Arial" w:eastAsia="Times New Roman" w:hAnsi="Arial"/>
          <w:sz w:val="28"/>
          <w:szCs w:val="28"/>
        </w:rPr>
      </w:pPr>
      <w:bookmarkStart w:id="0" w:name="page1"/>
      <w:bookmarkStart w:id="1" w:name="_GoBack"/>
      <w:bookmarkEnd w:id="0"/>
      <w:bookmarkEnd w:id="1"/>
    </w:p>
    <w:p w14:paraId="643E9795" w14:textId="77777777" w:rsidR="00FE29BB" w:rsidRPr="009D7908" w:rsidRDefault="00FE29BB" w:rsidP="00FE29BB">
      <w:pPr>
        <w:pStyle w:val="a8"/>
        <w:spacing w:after="0"/>
        <w:ind w:firstLine="567"/>
        <w:rPr>
          <w:rFonts w:cs="Arial"/>
          <w:b/>
          <w:sz w:val="28"/>
          <w:szCs w:val="28"/>
          <w:lang w:val="az-Latn-AZ"/>
        </w:rPr>
      </w:pPr>
      <w:r w:rsidRPr="009D7908">
        <w:rPr>
          <w:rFonts w:cs="Arial"/>
          <w:b/>
          <w:sz w:val="28"/>
          <w:szCs w:val="28"/>
          <w:lang w:val="az-Latn-AZ"/>
        </w:rPr>
        <w:t>Azər</w:t>
      </w:r>
      <w:r w:rsidRPr="009D7908">
        <w:rPr>
          <w:rFonts w:cs="Arial"/>
          <w:b/>
          <w:sz w:val="28"/>
          <w:szCs w:val="28"/>
          <w:lang w:val="az-Latn-AZ"/>
        </w:rPr>
        <w:softHyphen/>
        <w:t>bay</w:t>
      </w:r>
      <w:r w:rsidRPr="009D7908">
        <w:rPr>
          <w:rFonts w:cs="Arial"/>
          <w:b/>
          <w:sz w:val="28"/>
          <w:szCs w:val="28"/>
          <w:lang w:val="az-Latn-AZ"/>
        </w:rPr>
        <w:softHyphen/>
        <w:t>can Res</w:t>
      </w:r>
      <w:r w:rsidRPr="009D7908">
        <w:rPr>
          <w:rFonts w:cs="Arial"/>
          <w:b/>
          <w:sz w:val="28"/>
          <w:szCs w:val="28"/>
          <w:lang w:val="az-Latn-AZ"/>
        </w:rPr>
        <w:softHyphen/>
        <w:t>pub</w:t>
      </w:r>
      <w:r w:rsidRPr="009D7908">
        <w:rPr>
          <w:rFonts w:cs="Arial"/>
          <w:b/>
          <w:sz w:val="28"/>
          <w:szCs w:val="28"/>
          <w:lang w:val="az-Latn-AZ"/>
        </w:rPr>
        <w:softHyphen/>
        <w:t>li</w:t>
      </w:r>
      <w:r w:rsidRPr="009D7908">
        <w:rPr>
          <w:rFonts w:cs="Arial"/>
          <w:b/>
          <w:sz w:val="28"/>
          <w:szCs w:val="28"/>
          <w:lang w:val="az-Latn-AZ"/>
        </w:rPr>
        <w:softHyphen/>
        <w:t>ka</w:t>
      </w:r>
      <w:r w:rsidRPr="009D7908">
        <w:rPr>
          <w:rFonts w:cs="Arial"/>
          <w:b/>
          <w:sz w:val="28"/>
          <w:szCs w:val="28"/>
          <w:lang w:val="az-Latn-AZ"/>
        </w:rPr>
        <w:softHyphen/>
        <w:t>sı</w:t>
      </w:r>
      <w:r w:rsidRPr="009D7908">
        <w:rPr>
          <w:rFonts w:cs="Arial"/>
          <w:b/>
          <w:sz w:val="28"/>
          <w:szCs w:val="28"/>
          <w:lang w:val="az-Latn-AZ"/>
        </w:rPr>
        <w:softHyphen/>
        <w:t>nın Pre</w:t>
      </w:r>
      <w:r w:rsidRPr="009D7908">
        <w:rPr>
          <w:rFonts w:cs="Arial"/>
          <w:b/>
          <w:sz w:val="28"/>
          <w:szCs w:val="28"/>
          <w:lang w:val="az-Latn-AZ"/>
        </w:rPr>
        <w:softHyphen/>
        <w:t>zi</w:t>
      </w:r>
      <w:r w:rsidRPr="009D7908">
        <w:rPr>
          <w:rFonts w:cs="Arial"/>
          <w:b/>
          <w:sz w:val="28"/>
          <w:szCs w:val="28"/>
          <w:lang w:val="az-Latn-AZ"/>
        </w:rPr>
        <w:softHyphen/>
        <w:t>den</w:t>
      </w:r>
      <w:r w:rsidRPr="009D7908">
        <w:rPr>
          <w:rFonts w:cs="Arial"/>
          <w:b/>
          <w:sz w:val="28"/>
          <w:szCs w:val="28"/>
          <w:lang w:val="az-Latn-AZ"/>
        </w:rPr>
        <w:softHyphen/>
        <w:t>ti ya</w:t>
      </w:r>
      <w:r w:rsidRPr="009D7908">
        <w:rPr>
          <w:rFonts w:cs="Arial"/>
          <w:b/>
          <w:sz w:val="28"/>
          <w:szCs w:val="28"/>
          <w:lang w:val="az-Latn-AZ"/>
        </w:rPr>
        <w:softHyphen/>
        <w:t>nın</w:t>
      </w:r>
      <w:r w:rsidRPr="009D7908">
        <w:rPr>
          <w:rFonts w:cs="Arial"/>
          <w:b/>
          <w:sz w:val="28"/>
          <w:szCs w:val="28"/>
          <w:lang w:val="az-Latn-AZ"/>
        </w:rPr>
        <w:softHyphen/>
        <w:t>da</w:t>
      </w:r>
    </w:p>
    <w:p w14:paraId="504A2DFB" w14:textId="77777777" w:rsidR="00FE29BB" w:rsidRPr="009D7908" w:rsidRDefault="00FE29BB" w:rsidP="00FE29BB">
      <w:pPr>
        <w:pStyle w:val="a8"/>
        <w:spacing w:after="0"/>
        <w:ind w:firstLine="567"/>
        <w:rPr>
          <w:rFonts w:cs="Arial"/>
          <w:b/>
          <w:sz w:val="28"/>
          <w:szCs w:val="28"/>
          <w:lang w:val="az-Latn-AZ"/>
        </w:rPr>
      </w:pPr>
      <w:r w:rsidRPr="009D7908">
        <w:rPr>
          <w:rFonts w:cs="Arial"/>
          <w:b/>
          <w:sz w:val="28"/>
          <w:szCs w:val="28"/>
          <w:lang w:val="az-Latn-AZ"/>
        </w:rPr>
        <w:t>Döv</w:t>
      </w:r>
      <w:r w:rsidRPr="009D7908">
        <w:rPr>
          <w:rFonts w:cs="Arial"/>
          <w:b/>
          <w:sz w:val="28"/>
          <w:szCs w:val="28"/>
          <w:lang w:val="az-Latn-AZ"/>
        </w:rPr>
        <w:softHyphen/>
        <w:t>lət İda</w:t>
      </w:r>
      <w:r w:rsidRPr="009D7908">
        <w:rPr>
          <w:rFonts w:cs="Arial"/>
          <w:b/>
          <w:sz w:val="28"/>
          <w:szCs w:val="28"/>
          <w:lang w:val="az-Latn-AZ"/>
        </w:rPr>
        <w:softHyphen/>
        <w:t>rə</w:t>
      </w:r>
      <w:r w:rsidRPr="009D7908">
        <w:rPr>
          <w:rFonts w:cs="Arial"/>
          <w:b/>
          <w:sz w:val="28"/>
          <w:szCs w:val="28"/>
          <w:lang w:val="az-Latn-AZ"/>
        </w:rPr>
        <w:softHyphen/>
        <w:t>çi</w:t>
      </w:r>
      <w:r w:rsidRPr="009D7908">
        <w:rPr>
          <w:rFonts w:cs="Arial"/>
          <w:b/>
          <w:sz w:val="28"/>
          <w:szCs w:val="28"/>
          <w:lang w:val="az-Latn-AZ"/>
        </w:rPr>
        <w:softHyphen/>
        <w:t>lik Aka</w:t>
      </w:r>
      <w:r w:rsidRPr="009D7908">
        <w:rPr>
          <w:rFonts w:cs="Arial"/>
          <w:b/>
          <w:sz w:val="28"/>
          <w:szCs w:val="28"/>
          <w:lang w:val="az-Latn-AZ"/>
        </w:rPr>
        <w:softHyphen/>
        <w:t>de</w:t>
      </w:r>
      <w:r w:rsidRPr="009D7908">
        <w:rPr>
          <w:rFonts w:cs="Arial"/>
          <w:b/>
          <w:sz w:val="28"/>
          <w:szCs w:val="28"/>
          <w:lang w:val="az-Latn-AZ"/>
        </w:rPr>
        <w:softHyphen/>
        <w:t>mi</w:t>
      </w:r>
      <w:r w:rsidRPr="009D7908">
        <w:rPr>
          <w:rFonts w:cs="Arial"/>
          <w:b/>
          <w:sz w:val="28"/>
          <w:szCs w:val="28"/>
          <w:lang w:val="az-Latn-AZ"/>
        </w:rPr>
        <w:softHyphen/>
        <w:t>ya</w:t>
      </w:r>
      <w:r w:rsidRPr="009D7908">
        <w:rPr>
          <w:rFonts w:cs="Arial"/>
          <w:b/>
          <w:sz w:val="28"/>
          <w:szCs w:val="28"/>
          <w:lang w:val="az-Latn-AZ"/>
        </w:rPr>
        <w:softHyphen/>
        <w:t>sı</w:t>
      </w:r>
    </w:p>
    <w:p w14:paraId="48D2E3E1" w14:textId="77777777" w:rsidR="00FE29BB" w:rsidRPr="009D7908" w:rsidRDefault="00FE29BB" w:rsidP="00FE29BB">
      <w:pPr>
        <w:pStyle w:val="a8"/>
        <w:spacing w:after="0"/>
        <w:ind w:firstLine="567"/>
        <w:rPr>
          <w:rFonts w:cs="Arial"/>
          <w:b/>
          <w:sz w:val="28"/>
          <w:szCs w:val="28"/>
          <w:lang w:val="az-Latn-AZ"/>
        </w:rPr>
      </w:pPr>
    </w:p>
    <w:p w14:paraId="5D7D0594" w14:textId="77777777" w:rsidR="00FE29BB" w:rsidRPr="009D7908" w:rsidRDefault="00FE29BB" w:rsidP="00FE29BB">
      <w:pPr>
        <w:spacing w:line="276" w:lineRule="auto"/>
        <w:ind w:firstLine="567"/>
        <w:rPr>
          <w:rFonts w:ascii="Arial" w:eastAsia="Times New Roman" w:hAnsi="Arial"/>
          <w:sz w:val="28"/>
          <w:szCs w:val="28"/>
          <w:lang w:val="az-Latn-AZ"/>
        </w:rPr>
      </w:pPr>
    </w:p>
    <w:p w14:paraId="204BEC9D" w14:textId="77777777" w:rsidR="00FE29BB" w:rsidRPr="009D7908" w:rsidRDefault="00FE29BB" w:rsidP="00FE29BB">
      <w:pPr>
        <w:spacing w:line="276" w:lineRule="auto"/>
        <w:ind w:firstLine="567"/>
        <w:rPr>
          <w:rFonts w:ascii="Arial" w:eastAsia="Times New Roman" w:hAnsi="Arial"/>
          <w:sz w:val="28"/>
          <w:szCs w:val="28"/>
          <w:lang w:val="en-US"/>
        </w:rPr>
      </w:pPr>
    </w:p>
    <w:p w14:paraId="1BC10174" w14:textId="77777777" w:rsidR="00FE29BB" w:rsidRPr="009D7908" w:rsidRDefault="00FE29BB" w:rsidP="00FE29BB">
      <w:pPr>
        <w:spacing w:line="276" w:lineRule="auto"/>
        <w:ind w:firstLine="567"/>
        <w:rPr>
          <w:rFonts w:ascii="Arial" w:eastAsia="Times New Roman" w:hAnsi="Arial"/>
          <w:sz w:val="28"/>
          <w:szCs w:val="28"/>
          <w:lang w:val="en-US"/>
        </w:rPr>
      </w:pPr>
    </w:p>
    <w:p w14:paraId="56617E61" w14:textId="77777777" w:rsidR="00FE29BB" w:rsidRPr="009D7908" w:rsidRDefault="00FE29BB" w:rsidP="00FE29BB">
      <w:pPr>
        <w:spacing w:line="276" w:lineRule="auto"/>
        <w:ind w:firstLine="567"/>
        <w:rPr>
          <w:rFonts w:ascii="Arial" w:eastAsia="Times New Roman" w:hAnsi="Arial"/>
          <w:sz w:val="28"/>
          <w:szCs w:val="28"/>
          <w:lang w:val="en-US"/>
        </w:rPr>
      </w:pPr>
    </w:p>
    <w:p w14:paraId="753A34C3" w14:textId="77777777" w:rsidR="00FE29BB" w:rsidRPr="009D7908" w:rsidRDefault="00FE29BB" w:rsidP="00FE29BB">
      <w:pPr>
        <w:spacing w:line="276" w:lineRule="auto"/>
        <w:ind w:firstLine="567"/>
        <w:rPr>
          <w:rFonts w:ascii="Arial" w:eastAsia="Times New Roman" w:hAnsi="Arial"/>
          <w:sz w:val="28"/>
          <w:szCs w:val="28"/>
          <w:lang w:val="en-US"/>
        </w:rPr>
      </w:pPr>
    </w:p>
    <w:p w14:paraId="550721C3" w14:textId="77777777" w:rsidR="00FE29BB" w:rsidRPr="009D7908" w:rsidRDefault="00FE29BB" w:rsidP="00FE29BB">
      <w:pPr>
        <w:spacing w:line="276" w:lineRule="auto"/>
        <w:ind w:firstLine="567"/>
        <w:rPr>
          <w:rFonts w:ascii="Arial" w:eastAsia="Times New Roman" w:hAnsi="Arial"/>
          <w:sz w:val="28"/>
          <w:szCs w:val="28"/>
          <w:lang w:val="en-US"/>
        </w:rPr>
      </w:pPr>
    </w:p>
    <w:p w14:paraId="0DA718AC" w14:textId="77777777" w:rsidR="00FE29BB" w:rsidRPr="009D7908" w:rsidRDefault="00FE29BB" w:rsidP="00FE29BB">
      <w:pPr>
        <w:spacing w:line="276" w:lineRule="auto"/>
        <w:ind w:firstLine="567"/>
        <w:rPr>
          <w:rFonts w:ascii="Arial" w:eastAsia="Times New Roman" w:hAnsi="Arial"/>
          <w:sz w:val="28"/>
          <w:szCs w:val="28"/>
          <w:lang w:val="en-US"/>
        </w:rPr>
      </w:pPr>
    </w:p>
    <w:p w14:paraId="5E6A485D" w14:textId="77777777" w:rsidR="00FE29BB" w:rsidRPr="009D7908" w:rsidRDefault="00FE29BB" w:rsidP="00FE29BB">
      <w:pPr>
        <w:spacing w:line="276" w:lineRule="auto"/>
        <w:ind w:firstLine="567"/>
        <w:rPr>
          <w:rFonts w:ascii="Arial" w:eastAsia="Times New Roman" w:hAnsi="Arial"/>
          <w:sz w:val="28"/>
          <w:szCs w:val="28"/>
          <w:lang w:val="en-US"/>
        </w:rPr>
      </w:pPr>
    </w:p>
    <w:p w14:paraId="2E66F55F" w14:textId="77777777" w:rsidR="00FE29BB" w:rsidRPr="009D7908" w:rsidRDefault="00FE29BB" w:rsidP="00FE29BB">
      <w:pPr>
        <w:spacing w:line="276" w:lineRule="auto"/>
        <w:ind w:firstLine="567"/>
        <w:rPr>
          <w:rFonts w:ascii="Arial" w:eastAsia="Times New Roman" w:hAnsi="Arial"/>
          <w:sz w:val="28"/>
          <w:szCs w:val="28"/>
          <w:lang w:val="en-US"/>
        </w:rPr>
      </w:pPr>
    </w:p>
    <w:p w14:paraId="3EE01255" w14:textId="77777777" w:rsidR="00FE29BB" w:rsidRPr="009D7908" w:rsidRDefault="00FE29BB" w:rsidP="00FE29BB">
      <w:pPr>
        <w:spacing w:line="276" w:lineRule="auto"/>
        <w:ind w:firstLine="567"/>
        <w:rPr>
          <w:rFonts w:ascii="Arial" w:eastAsia="Times New Roman" w:hAnsi="Arial"/>
          <w:sz w:val="28"/>
          <w:szCs w:val="28"/>
          <w:lang w:val="en-US"/>
        </w:rPr>
      </w:pPr>
    </w:p>
    <w:p w14:paraId="352C1208" w14:textId="77777777" w:rsidR="00FE29BB" w:rsidRPr="009D7908" w:rsidRDefault="00FE29BB" w:rsidP="00FE29BB">
      <w:pPr>
        <w:spacing w:line="276" w:lineRule="auto"/>
        <w:ind w:firstLine="567"/>
        <w:rPr>
          <w:rFonts w:ascii="Arial" w:eastAsia="Times New Roman" w:hAnsi="Arial"/>
          <w:sz w:val="28"/>
          <w:szCs w:val="28"/>
          <w:lang w:val="en-US"/>
        </w:rPr>
      </w:pPr>
    </w:p>
    <w:p w14:paraId="76BC9DDC" w14:textId="77777777" w:rsidR="00FE29BB" w:rsidRPr="00FE29BB" w:rsidRDefault="00FE29BB" w:rsidP="00FE29BB">
      <w:pPr>
        <w:spacing w:line="276" w:lineRule="auto"/>
        <w:ind w:right="-259" w:firstLine="567"/>
        <w:jc w:val="center"/>
        <w:rPr>
          <w:rFonts w:ascii="Arial" w:eastAsia="Arial" w:hAnsi="Arial"/>
          <w:b/>
          <w:sz w:val="28"/>
          <w:szCs w:val="28"/>
          <w:lang w:val="en-US"/>
        </w:rPr>
      </w:pPr>
      <w:r w:rsidRPr="00FE29BB">
        <w:rPr>
          <w:rFonts w:ascii="Arial" w:eastAsia="Arial" w:hAnsi="Arial"/>
          <w:b/>
          <w:sz w:val="28"/>
          <w:szCs w:val="28"/>
          <w:lang w:val="en-US"/>
        </w:rPr>
        <w:t>5901.01 – “Beynəlxalq münasibətlər”</w:t>
      </w:r>
    </w:p>
    <w:p w14:paraId="3D0102C6" w14:textId="77777777" w:rsidR="00FE29BB" w:rsidRPr="00FE29BB" w:rsidRDefault="00FE29BB" w:rsidP="00FE29BB">
      <w:pPr>
        <w:spacing w:line="276" w:lineRule="auto"/>
        <w:ind w:firstLine="567"/>
        <w:rPr>
          <w:rFonts w:ascii="Arial" w:eastAsia="Times New Roman" w:hAnsi="Arial"/>
          <w:sz w:val="28"/>
          <w:szCs w:val="28"/>
          <w:lang w:val="en-US"/>
        </w:rPr>
      </w:pPr>
    </w:p>
    <w:p w14:paraId="6AD43786" w14:textId="77777777" w:rsidR="00FE29BB" w:rsidRPr="009D7908" w:rsidRDefault="00FE29BB" w:rsidP="00FE29BB">
      <w:pPr>
        <w:spacing w:line="276" w:lineRule="auto"/>
        <w:ind w:right="-259" w:firstLine="567"/>
        <w:jc w:val="center"/>
        <w:rPr>
          <w:rFonts w:ascii="Arial" w:eastAsia="Arial" w:hAnsi="Arial"/>
          <w:b/>
          <w:sz w:val="28"/>
          <w:szCs w:val="28"/>
          <w:lang w:val="az-Latn-AZ"/>
        </w:rPr>
      </w:pPr>
      <w:r w:rsidRPr="009D7908">
        <w:rPr>
          <w:rFonts w:ascii="Arial" w:eastAsia="Arial" w:hAnsi="Arial"/>
          <w:b/>
          <w:sz w:val="28"/>
          <w:szCs w:val="28"/>
          <w:lang w:val="az-Latn-AZ"/>
        </w:rPr>
        <w:t>İxtisas fənni üzrə fəlsəfə doktoru imtahanının</w:t>
      </w:r>
    </w:p>
    <w:p w14:paraId="6A630876" w14:textId="77777777" w:rsidR="00FE29BB" w:rsidRPr="00FE29BB" w:rsidRDefault="00FE29BB" w:rsidP="00FE29BB">
      <w:pPr>
        <w:spacing w:line="276" w:lineRule="auto"/>
        <w:ind w:firstLine="567"/>
        <w:rPr>
          <w:rFonts w:ascii="Arial" w:eastAsia="Times New Roman" w:hAnsi="Arial"/>
          <w:sz w:val="28"/>
          <w:szCs w:val="28"/>
          <w:lang w:val="en-US"/>
        </w:rPr>
      </w:pPr>
    </w:p>
    <w:p w14:paraId="74488F93" w14:textId="77777777" w:rsidR="00FE29BB" w:rsidRPr="00FE29BB" w:rsidRDefault="00FE29BB" w:rsidP="00FE29BB">
      <w:pPr>
        <w:spacing w:line="276" w:lineRule="auto"/>
        <w:ind w:firstLine="567"/>
        <w:rPr>
          <w:rFonts w:ascii="Arial" w:eastAsia="Times New Roman" w:hAnsi="Arial"/>
          <w:sz w:val="28"/>
          <w:szCs w:val="28"/>
          <w:lang w:val="en-US"/>
        </w:rPr>
      </w:pPr>
    </w:p>
    <w:p w14:paraId="1EB8EC25" w14:textId="77777777" w:rsidR="00FE29BB" w:rsidRPr="00FE29BB" w:rsidRDefault="00FE29BB" w:rsidP="00FE29BB">
      <w:pPr>
        <w:spacing w:line="276" w:lineRule="auto"/>
        <w:ind w:firstLine="567"/>
        <w:rPr>
          <w:rFonts w:ascii="Arial" w:eastAsia="Times New Roman" w:hAnsi="Arial"/>
          <w:sz w:val="28"/>
          <w:szCs w:val="28"/>
          <w:lang w:val="en-US"/>
        </w:rPr>
      </w:pPr>
    </w:p>
    <w:p w14:paraId="37481717" w14:textId="77777777" w:rsidR="00FE29BB" w:rsidRPr="00FE29BB" w:rsidRDefault="00FE29BB" w:rsidP="00FE29BB">
      <w:pPr>
        <w:spacing w:line="276" w:lineRule="auto"/>
        <w:ind w:firstLine="567"/>
        <w:rPr>
          <w:rFonts w:ascii="Arial" w:eastAsia="Times New Roman" w:hAnsi="Arial"/>
          <w:sz w:val="28"/>
          <w:szCs w:val="28"/>
          <w:lang w:val="en-US"/>
        </w:rPr>
      </w:pPr>
    </w:p>
    <w:p w14:paraId="63AAAA6A" w14:textId="77777777" w:rsidR="00FE29BB" w:rsidRPr="00FE29BB" w:rsidRDefault="00FE29BB" w:rsidP="00FE29BB">
      <w:pPr>
        <w:spacing w:line="276" w:lineRule="auto"/>
        <w:ind w:firstLine="567"/>
        <w:rPr>
          <w:rFonts w:ascii="Arial" w:eastAsia="Times New Roman" w:hAnsi="Arial"/>
          <w:sz w:val="28"/>
          <w:szCs w:val="28"/>
          <w:lang w:val="en-US"/>
        </w:rPr>
      </w:pPr>
    </w:p>
    <w:p w14:paraId="25589547" w14:textId="77777777" w:rsidR="00FE29BB" w:rsidRPr="00FE29BB" w:rsidRDefault="00FE29BB" w:rsidP="00FE29BB">
      <w:pPr>
        <w:spacing w:line="276" w:lineRule="auto"/>
        <w:ind w:firstLine="567"/>
        <w:rPr>
          <w:rFonts w:ascii="Arial" w:eastAsia="Times New Roman" w:hAnsi="Arial"/>
          <w:sz w:val="28"/>
          <w:szCs w:val="28"/>
          <w:lang w:val="en-US"/>
        </w:rPr>
      </w:pPr>
    </w:p>
    <w:p w14:paraId="5263866E" w14:textId="77777777" w:rsidR="00FE29BB" w:rsidRPr="00FE29BB" w:rsidRDefault="00FE29BB" w:rsidP="00FE29BB">
      <w:pPr>
        <w:spacing w:line="276" w:lineRule="auto"/>
        <w:ind w:right="-239" w:firstLine="567"/>
        <w:jc w:val="center"/>
        <w:rPr>
          <w:rFonts w:ascii="Arial" w:eastAsia="Arial" w:hAnsi="Arial"/>
          <w:b/>
          <w:sz w:val="28"/>
          <w:szCs w:val="28"/>
          <w:lang w:val="en-US"/>
        </w:rPr>
      </w:pPr>
      <w:r w:rsidRPr="00FE29BB">
        <w:rPr>
          <w:rFonts w:ascii="Arial" w:eastAsia="Arial" w:hAnsi="Arial"/>
          <w:b/>
          <w:sz w:val="28"/>
          <w:szCs w:val="28"/>
          <w:lang w:val="en-US"/>
        </w:rPr>
        <w:t>PROQRAMI</w:t>
      </w:r>
    </w:p>
    <w:p w14:paraId="4F29084C" w14:textId="77777777" w:rsidR="00FE29BB" w:rsidRPr="00FE29BB" w:rsidRDefault="00FE29BB" w:rsidP="00FE29BB">
      <w:pPr>
        <w:spacing w:line="276" w:lineRule="auto"/>
        <w:ind w:firstLine="567"/>
        <w:rPr>
          <w:rFonts w:ascii="Arial" w:eastAsia="Times New Roman" w:hAnsi="Arial"/>
          <w:sz w:val="28"/>
          <w:szCs w:val="28"/>
          <w:lang w:val="en-US"/>
        </w:rPr>
      </w:pPr>
    </w:p>
    <w:p w14:paraId="74301962" w14:textId="77777777" w:rsidR="00FE29BB" w:rsidRPr="00FE29BB" w:rsidRDefault="00FE29BB" w:rsidP="00FE29BB">
      <w:pPr>
        <w:spacing w:line="276" w:lineRule="auto"/>
        <w:ind w:firstLine="567"/>
        <w:rPr>
          <w:rFonts w:ascii="Arial" w:eastAsia="Times New Roman" w:hAnsi="Arial"/>
          <w:sz w:val="28"/>
          <w:szCs w:val="28"/>
          <w:lang w:val="en-US"/>
        </w:rPr>
      </w:pPr>
    </w:p>
    <w:p w14:paraId="744AB345" w14:textId="77777777" w:rsidR="00FE29BB" w:rsidRPr="00FE29BB" w:rsidRDefault="00FE29BB" w:rsidP="00FE29BB">
      <w:pPr>
        <w:spacing w:line="276" w:lineRule="auto"/>
        <w:ind w:firstLine="567"/>
        <w:rPr>
          <w:rFonts w:ascii="Arial" w:eastAsia="Times New Roman" w:hAnsi="Arial"/>
          <w:sz w:val="28"/>
          <w:szCs w:val="28"/>
          <w:lang w:val="en-US"/>
        </w:rPr>
      </w:pPr>
    </w:p>
    <w:p w14:paraId="70CC42D8" w14:textId="77777777" w:rsidR="00FE29BB" w:rsidRPr="00FE29BB" w:rsidRDefault="00FE29BB" w:rsidP="00FE29BB">
      <w:pPr>
        <w:spacing w:line="276" w:lineRule="auto"/>
        <w:ind w:firstLine="567"/>
        <w:rPr>
          <w:rFonts w:ascii="Arial" w:eastAsia="Times New Roman" w:hAnsi="Arial"/>
          <w:sz w:val="28"/>
          <w:szCs w:val="28"/>
          <w:lang w:val="en-US"/>
        </w:rPr>
      </w:pPr>
    </w:p>
    <w:p w14:paraId="672D3E25" w14:textId="77777777" w:rsidR="00FE29BB" w:rsidRPr="00FE29BB" w:rsidRDefault="00FE29BB" w:rsidP="00FE29BB">
      <w:pPr>
        <w:spacing w:line="276" w:lineRule="auto"/>
        <w:ind w:firstLine="567"/>
        <w:rPr>
          <w:rFonts w:ascii="Arial" w:eastAsia="Times New Roman" w:hAnsi="Arial"/>
          <w:sz w:val="28"/>
          <w:szCs w:val="28"/>
          <w:lang w:val="en-US"/>
        </w:rPr>
      </w:pPr>
    </w:p>
    <w:p w14:paraId="4DB5FE03" w14:textId="77777777" w:rsidR="00FE29BB" w:rsidRPr="009D7908" w:rsidRDefault="00FE29BB" w:rsidP="00FE29BB">
      <w:pPr>
        <w:spacing w:line="276" w:lineRule="auto"/>
        <w:ind w:firstLine="567"/>
        <w:rPr>
          <w:rFonts w:ascii="Arial" w:eastAsia="Times New Roman" w:hAnsi="Arial"/>
          <w:sz w:val="28"/>
          <w:szCs w:val="28"/>
          <w:lang w:val="az-Latn-AZ"/>
        </w:rPr>
      </w:pPr>
    </w:p>
    <w:p w14:paraId="59DE9A7F" w14:textId="77777777" w:rsidR="00FE29BB" w:rsidRPr="009D7908" w:rsidRDefault="00FE29BB" w:rsidP="00FE29BB">
      <w:pPr>
        <w:spacing w:line="276" w:lineRule="auto"/>
        <w:ind w:right="-99"/>
        <w:rPr>
          <w:rFonts w:ascii="Arial" w:eastAsia="Arial" w:hAnsi="Arial"/>
          <w:b/>
          <w:sz w:val="28"/>
          <w:szCs w:val="28"/>
          <w:lang w:val="az-Latn-AZ"/>
        </w:rPr>
      </w:pPr>
    </w:p>
    <w:p w14:paraId="4BD9D912" w14:textId="77777777" w:rsidR="00FE29BB" w:rsidRPr="009D7908" w:rsidRDefault="00FE29BB" w:rsidP="00FE29BB">
      <w:pPr>
        <w:spacing w:line="276" w:lineRule="auto"/>
        <w:ind w:right="-99" w:firstLine="567"/>
        <w:jc w:val="center"/>
        <w:rPr>
          <w:rFonts w:ascii="Arial" w:eastAsia="Arial" w:hAnsi="Arial"/>
          <w:b/>
          <w:sz w:val="28"/>
          <w:szCs w:val="28"/>
          <w:lang w:val="az-Latn-AZ"/>
        </w:rPr>
      </w:pPr>
    </w:p>
    <w:p w14:paraId="7F6966B2" w14:textId="77777777" w:rsidR="00FE29BB" w:rsidRPr="009D7908" w:rsidRDefault="00FE29BB" w:rsidP="00FE29BB">
      <w:pPr>
        <w:spacing w:line="276" w:lineRule="auto"/>
        <w:ind w:right="-99" w:firstLine="567"/>
        <w:jc w:val="center"/>
        <w:rPr>
          <w:rFonts w:ascii="Arial" w:eastAsia="Arial" w:hAnsi="Arial"/>
          <w:b/>
          <w:sz w:val="28"/>
          <w:szCs w:val="28"/>
          <w:lang w:val="az-Latn-AZ"/>
        </w:rPr>
      </w:pPr>
    </w:p>
    <w:p w14:paraId="0995AEBB" w14:textId="77777777" w:rsidR="00FE29BB" w:rsidRPr="009D7908" w:rsidRDefault="00FE29BB" w:rsidP="00FE29BB">
      <w:pPr>
        <w:spacing w:line="276" w:lineRule="auto"/>
        <w:ind w:right="-99" w:firstLine="567"/>
        <w:jc w:val="center"/>
        <w:rPr>
          <w:rFonts w:ascii="Arial" w:eastAsia="Arial" w:hAnsi="Arial"/>
          <w:b/>
          <w:sz w:val="28"/>
          <w:szCs w:val="28"/>
          <w:lang w:val="az-Latn-AZ"/>
        </w:rPr>
      </w:pPr>
    </w:p>
    <w:p w14:paraId="4E5CFD58" w14:textId="77777777" w:rsidR="00FE29BB" w:rsidRPr="009D7908" w:rsidRDefault="00FE29BB" w:rsidP="00FE29BB">
      <w:pPr>
        <w:spacing w:line="276" w:lineRule="auto"/>
        <w:ind w:right="-99" w:firstLine="567"/>
        <w:jc w:val="center"/>
        <w:rPr>
          <w:rFonts w:ascii="Arial" w:eastAsia="Arial" w:hAnsi="Arial"/>
          <w:b/>
          <w:sz w:val="28"/>
          <w:szCs w:val="28"/>
          <w:lang w:val="az-Latn-AZ"/>
        </w:rPr>
      </w:pPr>
    </w:p>
    <w:p w14:paraId="607008C3" w14:textId="77777777" w:rsidR="00FE29BB" w:rsidRPr="009D7908" w:rsidRDefault="00FE29BB" w:rsidP="00FE29BB">
      <w:pPr>
        <w:spacing w:line="276" w:lineRule="auto"/>
        <w:ind w:right="-99" w:firstLine="567"/>
        <w:jc w:val="center"/>
        <w:rPr>
          <w:rFonts w:ascii="Arial" w:eastAsia="Arial" w:hAnsi="Arial"/>
          <w:b/>
          <w:sz w:val="28"/>
          <w:szCs w:val="28"/>
          <w:lang w:val="az-Latn-AZ"/>
        </w:rPr>
      </w:pPr>
    </w:p>
    <w:p w14:paraId="450CFAFB" w14:textId="77777777" w:rsidR="00FE29BB" w:rsidRPr="009D7908" w:rsidRDefault="00FE29BB" w:rsidP="00FE29BB">
      <w:pPr>
        <w:spacing w:line="276" w:lineRule="auto"/>
        <w:ind w:right="-99" w:firstLine="567"/>
        <w:jc w:val="center"/>
        <w:rPr>
          <w:rFonts w:ascii="Arial" w:eastAsia="Arial" w:hAnsi="Arial"/>
          <w:b/>
          <w:sz w:val="28"/>
          <w:szCs w:val="28"/>
          <w:lang w:val="az-Latn-AZ"/>
        </w:rPr>
      </w:pPr>
      <w:r w:rsidRPr="009D7908">
        <w:rPr>
          <w:rFonts w:ascii="Arial" w:eastAsia="Arial" w:hAnsi="Arial"/>
          <w:b/>
          <w:sz w:val="28"/>
          <w:szCs w:val="28"/>
          <w:lang w:val="az-Latn-AZ"/>
        </w:rPr>
        <w:t>BAKI</w:t>
      </w:r>
      <w:r w:rsidRPr="009D7908">
        <w:rPr>
          <w:rFonts w:ascii="Arial" w:eastAsia="Times New Roman" w:hAnsi="Arial"/>
          <w:b/>
          <w:sz w:val="28"/>
          <w:szCs w:val="28"/>
          <w:lang w:val="az-Latn-AZ"/>
        </w:rPr>
        <w:t xml:space="preserve"> - </w:t>
      </w:r>
      <w:r w:rsidR="00E01124">
        <w:rPr>
          <w:rFonts w:ascii="Arial" w:eastAsia="Arial" w:hAnsi="Arial"/>
          <w:b/>
          <w:sz w:val="28"/>
          <w:szCs w:val="28"/>
          <w:lang w:val="az-Latn-AZ"/>
        </w:rPr>
        <w:t>2025</w:t>
      </w:r>
    </w:p>
    <w:p w14:paraId="1E05365E" w14:textId="77777777" w:rsidR="00FE29BB" w:rsidRPr="009D7908" w:rsidRDefault="00FE29BB" w:rsidP="00FE29BB">
      <w:pPr>
        <w:spacing w:line="276" w:lineRule="auto"/>
        <w:ind w:firstLine="567"/>
        <w:rPr>
          <w:rFonts w:ascii="Arial" w:eastAsia="Arial" w:hAnsi="Arial"/>
          <w:b/>
          <w:sz w:val="28"/>
          <w:szCs w:val="28"/>
          <w:lang w:val="az-Latn-AZ"/>
        </w:rPr>
      </w:pPr>
      <w:bookmarkStart w:id="2" w:name="page2"/>
      <w:bookmarkEnd w:id="2"/>
      <w:r w:rsidRPr="009D7908">
        <w:rPr>
          <w:rFonts w:ascii="Arial" w:eastAsia="Times New Roman" w:hAnsi="Arial"/>
          <w:sz w:val="28"/>
          <w:szCs w:val="28"/>
          <w:lang w:val="az-Latn-AZ"/>
        </w:rPr>
        <w:t xml:space="preserve">                                             </w:t>
      </w:r>
    </w:p>
    <w:p w14:paraId="49037D0E" w14:textId="77777777" w:rsidR="00FE29BB" w:rsidRPr="009D7908" w:rsidRDefault="00FE29BB" w:rsidP="00FE29BB">
      <w:pPr>
        <w:spacing w:line="276" w:lineRule="auto"/>
        <w:ind w:firstLine="567"/>
        <w:jc w:val="center"/>
        <w:rPr>
          <w:rFonts w:ascii="Arial" w:eastAsia="Arial" w:hAnsi="Arial"/>
          <w:b/>
          <w:sz w:val="28"/>
          <w:szCs w:val="28"/>
          <w:lang w:val="az-Latn-AZ"/>
        </w:rPr>
      </w:pPr>
    </w:p>
    <w:p w14:paraId="25E151D0" w14:textId="77777777" w:rsidR="00FE29BB" w:rsidRPr="009D7908" w:rsidRDefault="00FE29BB" w:rsidP="00FE29BB">
      <w:pPr>
        <w:spacing w:line="276" w:lineRule="auto"/>
        <w:ind w:firstLine="567"/>
        <w:jc w:val="center"/>
        <w:rPr>
          <w:rFonts w:ascii="Arial" w:eastAsia="Arial" w:hAnsi="Arial"/>
          <w:b/>
          <w:sz w:val="28"/>
          <w:szCs w:val="28"/>
          <w:lang w:val="az-Latn-AZ"/>
        </w:rPr>
      </w:pPr>
      <w:r w:rsidRPr="009D7908">
        <w:rPr>
          <w:rFonts w:ascii="Arial" w:eastAsia="Arial" w:hAnsi="Arial"/>
          <w:b/>
          <w:sz w:val="28"/>
          <w:szCs w:val="28"/>
          <w:lang w:val="az-Latn-AZ"/>
        </w:rPr>
        <w:t>İZAHAT VƏRƏQİ</w:t>
      </w:r>
    </w:p>
    <w:p w14:paraId="500C563A" w14:textId="77777777" w:rsidR="00FE29BB" w:rsidRPr="009D7908" w:rsidRDefault="00FE29BB" w:rsidP="00FE29BB">
      <w:pPr>
        <w:spacing w:line="276" w:lineRule="auto"/>
        <w:ind w:firstLine="567"/>
        <w:rPr>
          <w:rFonts w:ascii="Arial" w:eastAsia="Times New Roman" w:hAnsi="Arial"/>
          <w:sz w:val="28"/>
          <w:szCs w:val="28"/>
          <w:lang w:val="az-Latn-AZ"/>
        </w:rPr>
      </w:pPr>
    </w:p>
    <w:p w14:paraId="0454DBB8" w14:textId="77777777" w:rsidR="00FE29BB" w:rsidRPr="009D7908" w:rsidRDefault="00FE29BB" w:rsidP="00FE29BB">
      <w:pPr>
        <w:spacing w:line="360" w:lineRule="auto"/>
        <w:ind w:firstLine="567"/>
        <w:jc w:val="both"/>
        <w:rPr>
          <w:rFonts w:ascii="Arial" w:eastAsia="Arial" w:hAnsi="Arial"/>
          <w:sz w:val="28"/>
          <w:szCs w:val="28"/>
          <w:lang w:val="az-Latn-AZ"/>
        </w:rPr>
      </w:pPr>
      <w:r w:rsidRPr="009D7908">
        <w:rPr>
          <w:rFonts w:ascii="Arial" w:eastAsia="Arial" w:hAnsi="Arial"/>
          <w:sz w:val="28"/>
          <w:szCs w:val="28"/>
          <w:lang w:val="az-Latn-AZ"/>
        </w:rPr>
        <w:t>Beynəlxalq münasibətlərin nə qədər geniş sahəni əhatə etməsinə və tərkibinin çoxsaylı aktorlardan (subyektlərdən) təşkil olunmasına baxmayaraq, bu münasibətlərin əsasını hələ də dövlətlərarası qarşılıqlı siyasi və diplomatik əlaqələr təşkil edir.</w:t>
      </w:r>
    </w:p>
    <w:p w14:paraId="467DE3DB" w14:textId="77777777" w:rsidR="00FE29BB" w:rsidRPr="009D7908" w:rsidRDefault="00FE29BB" w:rsidP="00FE29BB">
      <w:pPr>
        <w:spacing w:line="360" w:lineRule="auto"/>
        <w:ind w:firstLine="567"/>
        <w:jc w:val="both"/>
        <w:rPr>
          <w:rFonts w:ascii="Arial" w:eastAsia="Arial" w:hAnsi="Arial"/>
          <w:sz w:val="28"/>
          <w:szCs w:val="28"/>
          <w:lang w:val="az-Latn-AZ"/>
        </w:rPr>
      </w:pPr>
      <w:r w:rsidRPr="009D7908">
        <w:rPr>
          <w:rFonts w:ascii="Arial" w:eastAsia="Arial" w:hAnsi="Arial"/>
          <w:sz w:val="28"/>
          <w:szCs w:val="28"/>
          <w:lang w:val="az-Latn-AZ"/>
        </w:rPr>
        <w:t>Artıq neçə illərdir ki, beynəlxalq münasibətlər, dünya siyasəti, Azərbaycanın beynəlxalq əlaqələri və həyata keçirdiyi xarici siyasəti haqqında respublikamızın ali məktəblərində ixtisas kurslarına dair bir sıra fənlər tədris olunur. Müasir beynəlxalq münasibətlər sisteminin və beynəlxalq birliyin bərabərhüquqlu üzvünə çevrilən Azərbaycan dövlətinin xarici siyasət fəaliyyətinin öyrənilməsi çox zəruridir və mühüm elmi-praktiki əhəmiyyət kəsb edir. Bununla yanaşı, “Beynəlxalq münasibətlər” ixtisası üzrə fəlsəfə doktorunun imtahan proqramının hazırlanması olduqca zəruridir.</w:t>
      </w:r>
    </w:p>
    <w:p w14:paraId="669B235F" w14:textId="77777777" w:rsidR="00FE29BB" w:rsidRPr="009D7908" w:rsidRDefault="00FE29BB" w:rsidP="00FE29BB">
      <w:pPr>
        <w:spacing w:line="360" w:lineRule="auto"/>
        <w:ind w:firstLine="567"/>
        <w:jc w:val="both"/>
        <w:rPr>
          <w:rFonts w:ascii="Arial" w:eastAsia="Arial" w:hAnsi="Arial"/>
          <w:sz w:val="28"/>
          <w:szCs w:val="28"/>
          <w:lang w:val="az-Latn-AZ"/>
        </w:rPr>
      </w:pPr>
      <w:r w:rsidRPr="009D7908">
        <w:rPr>
          <w:rFonts w:ascii="Arial" w:eastAsia="Arial" w:hAnsi="Arial"/>
          <w:sz w:val="28"/>
          <w:szCs w:val="28"/>
          <w:lang w:val="az-Latn-AZ"/>
        </w:rPr>
        <w:t>Proqram</w:t>
      </w:r>
      <w:r w:rsidRPr="009D7908">
        <w:rPr>
          <w:rFonts w:ascii="Arial" w:eastAsia="Times New Roman" w:hAnsi="Arial"/>
          <w:sz w:val="28"/>
          <w:szCs w:val="28"/>
          <w:lang w:val="az-Latn-AZ"/>
        </w:rPr>
        <w:t xml:space="preserve"> </w:t>
      </w:r>
      <w:r w:rsidRPr="009D7908">
        <w:rPr>
          <w:rFonts w:ascii="Arial" w:eastAsia="Arial" w:hAnsi="Arial"/>
          <w:sz w:val="28"/>
          <w:szCs w:val="28"/>
          <w:lang w:val="az-Latn-AZ"/>
        </w:rPr>
        <w:t>bu istiqamətdə movcüd olan müvafiq dərsliklərə, monoqrafiya və kitablara, “Beynəlxalq münasibətlər” ixtisasının tədris planına müvafiq olaraq keçirilən fənlərin proqramına uygun olaraq hazırlanmışdır. Proqramda mövzular və onların məzmunu konkret izah edilir. İlk olaraq, beynəlxalq münasibətlər anlayışı, onun meydana çıxması və müasir xarakteristikası; beynəlxalq münasibətlərin nəzəri mənbələri, konseptual yanaşmalar və müasir nəzəriyyələr; beynəlxalq münasibətlər sisteminin formalaşması və inkişaf mərhələləri açıqlanır.</w:t>
      </w:r>
    </w:p>
    <w:p w14:paraId="68A8D30B" w14:textId="77777777" w:rsidR="00FE29BB" w:rsidRPr="009D7908" w:rsidRDefault="00FE29BB" w:rsidP="00FE29BB">
      <w:pPr>
        <w:spacing w:line="360" w:lineRule="auto"/>
        <w:ind w:firstLine="567"/>
        <w:jc w:val="both"/>
        <w:rPr>
          <w:rFonts w:ascii="Arial" w:eastAsia="Arial" w:hAnsi="Arial"/>
          <w:sz w:val="28"/>
          <w:szCs w:val="28"/>
          <w:lang w:val="az-Latn-AZ"/>
        </w:rPr>
      </w:pPr>
      <w:r w:rsidRPr="009D7908">
        <w:rPr>
          <w:rFonts w:ascii="Arial" w:eastAsia="Arial" w:hAnsi="Arial"/>
          <w:sz w:val="28"/>
          <w:szCs w:val="28"/>
          <w:lang w:val="az-Latn-AZ"/>
        </w:rPr>
        <w:t xml:space="preserve">Bundan başqa, müasir beynəlxalq münasibətlər sisteminin tendensiyaları, aktorları, xarakterik xüsusiyyətləri; yeni dünya nizamı və onun mahiyyəti, dünya siyasətinin transmilliləşməsi, qlobal demokratikləşmə və onun dünya siyasətinin əsas tələbinə çevrilməsi; qloballaşma və onun müasir beynəlxalq münasibətlərə təsiri; regional inteqrasiya və dövlətlərarası əlaqələrin intensivləşməsi; beynəlxalq təşkilatlar və onların müasir dünya </w:t>
      </w:r>
      <w:r w:rsidRPr="009D7908">
        <w:rPr>
          <w:rFonts w:ascii="Arial" w:eastAsia="Arial" w:hAnsi="Arial"/>
          <w:sz w:val="28"/>
          <w:szCs w:val="28"/>
          <w:lang w:val="az-Latn-AZ"/>
        </w:rPr>
        <w:lastRenderedPageBreak/>
        <w:t>siyasətinə təsiri kimi məsələlər izah edilərək kursun mənimsənilməsi üçün istiqamət verilir.</w:t>
      </w:r>
    </w:p>
    <w:p w14:paraId="2FB53D8A" w14:textId="77777777" w:rsidR="00FE29BB" w:rsidRPr="009D7908" w:rsidRDefault="00FE29BB" w:rsidP="00FE29BB">
      <w:pPr>
        <w:spacing w:line="360" w:lineRule="auto"/>
        <w:ind w:firstLine="567"/>
        <w:jc w:val="both"/>
        <w:rPr>
          <w:rFonts w:ascii="Arial" w:eastAsia="Arial" w:hAnsi="Arial"/>
          <w:sz w:val="28"/>
          <w:szCs w:val="28"/>
          <w:lang w:val="az-Latn-AZ"/>
        </w:rPr>
      </w:pPr>
      <w:r w:rsidRPr="009D7908">
        <w:rPr>
          <w:rFonts w:ascii="Arial" w:eastAsia="Arial" w:hAnsi="Arial"/>
          <w:sz w:val="28"/>
          <w:szCs w:val="28"/>
          <w:lang w:val="az-Latn-AZ"/>
        </w:rPr>
        <w:t>Bununla yanaşı, proqramda Azərbaycan Respublikasının xarici siyasətinin vəzifələri, prinsipləri və əsas istiqamətləri; müasir beynəlxalq münasibətlər sistemində yeri və rolu; dövlətimizin beynəlxalq aləmlə, dünya və region ölkələri ilə eyni zamanda beynəlxalq və regional təşkilatlarla ikitərəfli və çoxtərəfli əlaqələri; dünyanın və regionun təhlükəsizlik, əməkdaşlıq və inteqrasiya proseslərinə qatılması təşkil edir. Həmçinin, proqramda Azərbaycanın çoxtərəfli regional əlaqələri, eyni zamanda Ermənistan-Azərbaycan münaqişəsi kimi mövzuların fəlsəfə doktoruna ətraflı və sistemli şəkildə çatdırılması da zəruri hesab edilərək, onların ayrı-ayrılıqda izahının verilməsi və müvafiq suallar nəzərdə tutulmuşdur.</w:t>
      </w:r>
    </w:p>
    <w:p w14:paraId="5706AA3A" w14:textId="77777777" w:rsidR="00FE29BB" w:rsidRPr="009D7908" w:rsidRDefault="00FE29BB" w:rsidP="00FE29BB">
      <w:pPr>
        <w:spacing w:line="360" w:lineRule="auto"/>
        <w:ind w:firstLine="567"/>
        <w:jc w:val="both"/>
        <w:rPr>
          <w:rFonts w:ascii="Arial" w:eastAsia="Arial" w:hAnsi="Arial"/>
          <w:sz w:val="28"/>
          <w:szCs w:val="28"/>
          <w:lang w:val="az-Latn-AZ"/>
        </w:rPr>
      </w:pPr>
      <w:r w:rsidRPr="009D7908">
        <w:rPr>
          <w:rFonts w:ascii="Arial" w:eastAsia="Arial" w:hAnsi="Arial"/>
          <w:sz w:val="28"/>
          <w:szCs w:val="28"/>
          <w:lang w:val="az-Latn-AZ"/>
        </w:rPr>
        <w:t>Proqramda hər bir mühazirə mövzusunun məzmunu konkret izah edildikdən sonra fəlsəfə doktorunun (dissertant və ya doktorantın) imtahalara hazırlaşması üçün suallar verilmiş və kursun dərindən öyrənilməsinə kömək məqsədilə ədəbiyyat siyahısı və tövsiyə edilən əlavə informasiya resursları göstərilmişdir.</w:t>
      </w:r>
    </w:p>
    <w:p w14:paraId="35BD5DC5" w14:textId="77777777" w:rsidR="00FE29BB" w:rsidRPr="009D7908" w:rsidRDefault="00FE29BB" w:rsidP="00FE29BB">
      <w:pPr>
        <w:spacing w:line="360" w:lineRule="auto"/>
        <w:ind w:firstLine="567"/>
        <w:rPr>
          <w:rFonts w:ascii="Arial" w:eastAsia="Times New Roman" w:hAnsi="Arial"/>
          <w:sz w:val="28"/>
          <w:szCs w:val="28"/>
          <w:lang w:val="az-Latn-AZ"/>
        </w:rPr>
      </w:pPr>
    </w:p>
    <w:p w14:paraId="3CC31B38" w14:textId="77777777" w:rsidR="00FE29BB" w:rsidRPr="009D7908" w:rsidRDefault="00FE29BB" w:rsidP="00FE29BB">
      <w:pPr>
        <w:spacing w:line="360" w:lineRule="auto"/>
        <w:ind w:firstLine="567"/>
        <w:rPr>
          <w:rFonts w:ascii="Arial" w:eastAsia="Times New Roman" w:hAnsi="Arial"/>
          <w:sz w:val="28"/>
          <w:szCs w:val="28"/>
          <w:lang w:val="az-Latn-AZ"/>
        </w:rPr>
      </w:pPr>
    </w:p>
    <w:p w14:paraId="23F80637" w14:textId="77777777" w:rsidR="00FE29BB" w:rsidRPr="009D7908" w:rsidRDefault="00FE29BB" w:rsidP="00FE29BB">
      <w:pPr>
        <w:spacing w:line="360" w:lineRule="auto"/>
        <w:ind w:firstLine="567"/>
        <w:rPr>
          <w:rFonts w:ascii="Arial" w:eastAsia="Times New Roman" w:hAnsi="Arial"/>
          <w:sz w:val="28"/>
          <w:szCs w:val="28"/>
          <w:lang w:val="az-Latn-AZ"/>
        </w:rPr>
      </w:pPr>
    </w:p>
    <w:p w14:paraId="7D1341C5" w14:textId="77777777" w:rsidR="00FE29BB" w:rsidRPr="009D7908" w:rsidRDefault="00FE29BB" w:rsidP="00FE29BB">
      <w:pPr>
        <w:spacing w:line="360" w:lineRule="auto"/>
        <w:ind w:firstLine="567"/>
        <w:rPr>
          <w:rFonts w:ascii="Arial" w:eastAsia="Times New Roman" w:hAnsi="Arial"/>
          <w:b/>
          <w:sz w:val="28"/>
          <w:szCs w:val="28"/>
          <w:lang w:val="az-Latn-AZ"/>
        </w:rPr>
      </w:pPr>
      <w:bookmarkStart w:id="3" w:name="page3"/>
      <w:bookmarkEnd w:id="3"/>
    </w:p>
    <w:p w14:paraId="66CF21F1" w14:textId="77777777" w:rsidR="00FE29BB" w:rsidRPr="009D7908" w:rsidRDefault="00FE29BB" w:rsidP="00FE29BB">
      <w:pPr>
        <w:spacing w:line="360" w:lineRule="auto"/>
        <w:ind w:firstLine="567"/>
        <w:rPr>
          <w:rFonts w:ascii="Arial" w:eastAsia="Times New Roman" w:hAnsi="Arial"/>
          <w:b/>
          <w:sz w:val="28"/>
          <w:szCs w:val="28"/>
          <w:lang w:val="az-Latn-AZ"/>
        </w:rPr>
      </w:pPr>
    </w:p>
    <w:p w14:paraId="335612A9" w14:textId="77777777" w:rsidR="00FE29BB" w:rsidRPr="009D7908" w:rsidRDefault="00FE29BB" w:rsidP="00FE29BB">
      <w:pPr>
        <w:spacing w:line="360" w:lineRule="auto"/>
        <w:ind w:firstLine="567"/>
        <w:rPr>
          <w:rFonts w:ascii="Arial" w:eastAsia="Times New Roman" w:hAnsi="Arial"/>
          <w:b/>
          <w:sz w:val="28"/>
          <w:szCs w:val="28"/>
          <w:lang w:val="az-Latn-AZ"/>
        </w:rPr>
      </w:pPr>
    </w:p>
    <w:p w14:paraId="0816BDC2" w14:textId="77777777" w:rsidR="00FE29BB" w:rsidRPr="009D7908" w:rsidRDefault="00FE29BB" w:rsidP="00FE29BB">
      <w:pPr>
        <w:spacing w:line="276" w:lineRule="auto"/>
        <w:ind w:firstLine="567"/>
        <w:rPr>
          <w:rFonts w:ascii="Arial" w:eastAsia="Times New Roman" w:hAnsi="Arial"/>
          <w:b/>
          <w:sz w:val="28"/>
          <w:szCs w:val="28"/>
          <w:lang w:val="az-Latn-AZ"/>
        </w:rPr>
      </w:pPr>
    </w:p>
    <w:p w14:paraId="6B7A5F37" w14:textId="77777777" w:rsidR="00FE29BB" w:rsidRPr="009D7908" w:rsidRDefault="00FE29BB" w:rsidP="00FE29BB">
      <w:pPr>
        <w:spacing w:line="276" w:lineRule="auto"/>
        <w:ind w:firstLine="567"/>
        <w:rPr>
          <w:rFonts w:ascii="Arial" w:eastAsia="Times New Roman" w:hAnsi="Arial"/>
          <w:b/>
          <w:sz w:val="28"/>
          <w:szCs w:val="28"/>
          <w:lang w:val="az-Latn-AZ"/>
        </w:rPr>
      </w:pPr>
    </w:p>
    <w:p w14:paraId="50A3B378" w14:textId="77777777" w:rsidR="00FE29BB" w:rsidRPr="009D7908" w:rsidRDefault="00FE29BB" w:rsidP="00FE29BB">
      <w:pPr>
        <w:spacing w:line="276" w:lineRule="auto"/>
        <w:ind w:firstLine="567"/>
        <w:rPr>
          <w:rFonts w:ascii="Arial" w:eastAsia="Times New Roman" w:hAnsi="Arial"/>
          <w:b/>
          <w:sz w:val="28"/>
          <w:szCs w:val="28"/>
          <w:lang w:val="az-Latn-AZ"/>
        </w:rPr>
      </w:pPr>
    </w:p>
    <w:p w14:paraId="3328F16A" w14:textId="77777777" w:rsidR="00FE29BB" w:rsidRPr="009D7908" w:rsidRDefault="00FE29BB" w:rsidP="00FE29BB">
      <w:pPr>
        <w:spacing w:line="276" w:lineRule="auto"/>
        <w:ind w:firstLine="567"/>
        <w:rPr>
          <w:rFonts w:ascii="Arial" w:eastAsia="Times New Roman" w:hAnsi="Arial"/>
          <w:b/>
          <w:sz w:val="28"/>
          <w:szCs w:val="28"/>
          <w:lang w:val="az-Latn-AZ"/>
        </w:rPr>
      </w:pPr>
    </w:p>
    <w:p w14:paraId="44C23BC9" w14:textId="77777777" w:rsidR="00FE29BB" w:rsidRPr="009D7908" w:rsidRDefault="00FE29BB" w:rsidP="00FE29BB">
      <w:pPr>
        <w:spacing w:line="276" w:lineRule="auto"/>
        <w:ind w:firstLine="567"/>
        <w:rPr>
          <w:rFonts w:ascii="Arial" w:eastAsia="Times New Roman" w:hAnsi="Arial"/>
          <w:b/>
          <w:sz w:val="28"/>
          <w:szCs w:val="28"/>
          <w:lang w:val="az-Latn-AZ"/>
        </w:rPr>
      </w:pPr>
    </w:p>
    <w:p w14:paraId="6A7C6469" w14:textId="77777777" w:rsidR="00FE29BB" w:rsidRPr="009D7908" w:rsidRDefault="00FE29BB" w:rsidP="00FE29BB">
      <w:pPr>
        <w:spacing w:line="276" w:lineRule="auto"/>
        <w:ind w:firstLine="567"/>
        <w:rPr>
          <w:rFonts w:ascii="Arial" w:eastAsia="Times New Roman" w:hAnsi="Arial"/>
          <w:b/>
          <w:sz w:val="28"/>
          <w:szCs w:val="28"/>
          <w:lang w:val="az-Latn-AZ"/>
        </w:rPr>
      </w:pPr>
    </w:p>
    <w:p w14:paraId="4124FA8B" w14:textId="77777777" w:rsidR="00FE29BB" w:rsidRPr="009D7908" w:rsidRDefault="00FE29BB" w:rsidP="00FE29BB">
      <w:pPr>
        <w:spacing w:line="276" w:lineRule="auto"/>
        <w:ind w:firstLine="567"/>
        <w:rPr>
          <w:rFonts w:ascii="Arial" w:eastAsia="Times New Roman" w:hAnsi="Arial"/>
          <w:b/>
          <w:sz w:val="28"/>
          <w:szCs w:val="28"/>
          <w:lang w:val="az-Latn-AZ"/>
        </w:rPr>
      </w:pPr>
    </w:p>
    <w:p w14:paraId="42AC7DA3" w14:textId="77777777" w:rsidR="00FE29BB" w:rsidRPr="009D7908" w:rsidRDefault="00FE29BB" w:rsidP="00FE29BB">
      <w:pPr>
        <w:spacing w:line="276" w:lineRule="auto"/>
        <w:ind w:firstLine="567"/>
        <w:rPr>
          <w:rFonts w:ascii="Arial" w:eastAsia="Times New Roman" w:hAnsi="Arial"/>
          <w:b/>
          <w:sz w:val="28"/>
          <w:szCs w:val="28"/>
          <w:lang w:val="az-Latn-AZ"/>
        </w:rPr>
      </w:pPr>
    </w:p>
    <w:p w14:paraId="6E5CB991" w14:textId="77777777" w:rsidR="00FE29BB" w:rsidRPr="009D7908" w:rsidRDefault="00FE29BB" w:rsidP="00FE29BB">
      <w:pPr>
        <w:spacing w:line="276" w:lineRule="auto"/>
        <w:ind w:firstLine="567"/>
        <w:rPr>
          <w:rFonts w:ascii="Arial" w:eastAsia="Times New Roman" w:hAnsi="Arial"/>
          <w:b/>
          <w:sz w:val="28"/>
          <w:szCs w:val="28"/>
          <w:lang w:val="az-Latn-AZ"/>
        </w:rPr>
      </w:pPr>
    </w:p>
    <w:p w14:paraId="7647EA55" w14:textId="77777777" w:rsidR="00FE29BB" w:rsidRPr="009D7908" w:rsidRDefault="00FE29BB" w:rsidP="00FE29BB">
      <w:pPr>
        <w:spacing w:line="276" w:lineRule="auto"/>
        <w:ind w:firstLine="567"/>
        <w:rPr>
          <w:rFonts w:ascii="Arial" w:eastAsia="Times New Roman" w:hAnsi="Arial"/>
          <w:b/>
          <w:sz w:val="28"/>
          <w:szCs w:val="28"/>
          <w:lang w:val="az-Latn-AZ"/>
        </w:rPr>
      </w:pPr>
    </w:p>
    <w:p w14:paraId="2E47252E" w14:textId="77777777" w:rsidR="00FE29BB" w:rsidRPr="009D7908" w:rsidRDefault="00FE29BB" w:rsidP="00FE29BB">
      <w:pPr>
        <w:spacing w:line="360" w:lineRule="auto"/>
        <w:ind w:firstLine="567"/>
        <w:rPr>
          <w:rFonts w:ascii="Arial" w:eastAsia="Times New Roman" w:hAnsi="Arial"/>
          <w:b/>
          <w:sz w:val="28"/>
          <w:szCs w:val="28"/>
          <w:lang w:val="az-Latn-AZ"/>
        </w:rPr>
      </w:pPr>
      <w:r w:rsidRPr="009D7908">
        <w:rPr>
          <w:rFonts w:ascii="Arial" w:eastAsia="Times New Roman" w:hAnsi="Arial"/>
          <w:b/>
          <w:sz w:val="28"/>
          <w:szCs w:val="28"/>
          <w:lang w:val="az-Latn-AZ"/>
        </w:rPr>
        <w:t>Mövzu 1. BEYNƏLXALQ MÜNASİBƏTLƏRİN NƏZƏRİ ƏSASLARI</w:t>
      </w:r>
    </w:p>
    <w:p w14:paraId="7A6A14CC" w14:textId="77777777" w:rsidR="00FE29BB" w:rsidRPr="009D7908" w:rsidRDefault="00FE29BB" w:rsidP="00FE29BB">
      <w:pPr>
        <w:spacing w:line="360" w:lineRule="auto"/>
        <w:ind w:firstLine="567"/>
        <w:rPr>
          <w:rFonts w:ascii="Arial" w:eastAsia="Times New Roman" w:hAnsi="Arial"/>
          <w:sz w:val="28"/>
          <w:szCs w:val="28"/>
          <w:lang w:val="az-Latn-AZ"/>
        </w:rPr>
      </w:pPr>
    </w:p>
    <w:p w14:paraId="52ACD410" w14:textId="77777777" w:rsidR="00FE29BB" w:rsidRPr="009D7908" w:rsidRDefault="00FE29BB" w:rsidP="00FE29BB">
      <w:pPr>
        <w:spacing w:line="360" w:lineRule="auto"/>
        <w:ind w:firstLine="567"/>
        <w:jc w:val="both"/>
        <w:rPr>
          <w:rFonts w:ascii="Arial" w:eastAsia="Times New Roman" w:hAnsi="Arial"/>
          <w:sz w:val="28"/>
          <w:szCs w:val="28"/>
          <w:lang w:val="az-Latn-AZ"/>
        </w:rPr>
      </w:pPr>
      <w:r w:rsidRPr="009D7908">
        <w:rPr>
          <w:rFonts w:ascii="Arial" w:eastAsia="Times New Roman" w:hAnsi="Arial"/>
          <w:b/>
          <w:sz w:val="28"/>
          <w:szCs w:val="28"/>
          <w:lang w:val="az-Latn-AZ"/>
        </w:rPr>
        <w:t>1.1. Beynəlxalq münasibətlər elm sahəsi kimi</w:t>
      </w:r>
      <w:r w:rsidRPr="009D7908">
        <w:rPr>
          <w:rFonts w:ascii="Arial" w:eastAsia="Times New Roman" w:hAnsi="Arial"/>
          <w:sz w:val="28"/>
          <w:szCs w:val="28"/>
          <w:lang w:val="az-Latn-AZ"/>
        </w:rPr>
        <w:t>. Beynəlxalq münasibətlər elm sahəsinin yaranmasını şərtləndirən amillər. Beynəlxalq münasibətlər elm sahəsinin formalaşması xususiyyətləri və onun digər elmi sahələrlə əlaqəsi. Beynəlxalq münasibətlərin obyekti, predmeti və subyektləri haqqında.</w:t>
      </w:r>
    </w:p>
    <w:p w14:paraId="4B5050B0" w14:textId="77777777" w:rsidR="00FE29BB" w:rsidRPr="009D7908" w:rsidRDefault="00FE29BB" w:rsidP="00FE29BB">
      <w:pPr>
        <w:spacing w:line="360" w:lineRule="auto"/>
        <w:ind w:firstLine="567"/>
        <w:jc w:val="both"/>
        <w:rPr>
          <w:rFonts w:ascii="Arial" w:eastAsia="Times New Roman" w:hAnsi="Arial"/>
          <w:sz w:val="28"/>
          <w:szCs w:val="28"/>
          <w:lang w:val="az-Latn-AZ"/>
        </w:rPr>
      </w:pPr>
      <w:r w:rsidRPr="009D7908">
        <w:rPr>
          <w:rFonts w:ascii="Arial" w:eastAsia="Times New Roman" w:hAnsi="Arial"/>
          <w:b/>
          <w:sz w:val="28"/>
          <w:szCs w:val="28"/>
          <w:lang w:val="az-Latn-AZ"/>
        </w:rPr>
        <w:t>1.2.</w:t>
      </w:r>
      <w:r w:rsidRPr="009D7908">
        <w:rPr>
          <w:rFonts w:ascii="Arial" w:eastAsia="Times New Roman" w:hAnsi="Arial"/>
          <w:sz w:val="28"/>
          <w:szCs w:val="28"/>
          <w:lang w:val="az-Latn-AZ"/>
        </w:rPr>
        <w:t xml:space="preserve"> </w:t>
      </w:r>
      <w:r w:rsidRPr="009D7908">
        <w:rPr>
          <w:rFonts w:ascii="Arial" w:eastAsia="Times New Roman" w:hAnsi="Arial"/>
          <w:b/>
          <w:sz w:val="28"/>
          <w:szCs w:val="28"/>
          <w:lang w:val="az-Latn-AZ"/>
        </w:rPr>
        <w:t xml:space="preserve">Beynəlxalq münasibətlərin nəzəriyyələri. </w:t>
      </w:r>
      <w:r w:rsidRPr="009D7908">
        <w:rPr>
          <w:rFonts w:ascii="Arial" w:eastAsia="Times New Roman" w:hAnsi="Arial"/>
          <w:sz w:val="28"/>
          <w:szCs w:val="28"/>
          <w:lang w:val="az-Latn-AZ"/>
        </w:rPr>
        <w:t>Beynəlxalq münasibətlər</w:t>
      </w:r>
      <w:r w:rsidRPr="009D7908">
        <w:rPr>
          <w:rFonts w:ascii="Arial" w:eastAsia="Times New Roman" w:hAnsi="Arial"/>
          <w:b/>
          <w:sz w:val="28"/>
          <w:szCs w:val="28"/>
          <w:lang w:val="az-Latn-AZ"/>
        </w:rPr>
        <w:t xml:space="preserve"> </w:t>
      </w:r>
      <w:r w:rsidRPr="009D7908">
        <w:rPr>
          <w:rFonts w:ascii="Arial" w:eastAsia="Times New Roman" w:hAnsi="Arial"/>
          <w:sz w:val="28"/>
          <w:szCs w:val="28"/>
          <w:lang w:val="az-Latn-AZ"/>
        </w:rPr>
        <w:t>sisteminin mahiyyəti və beynəlxalq münasibətlər nəzəriyyəsi haqqında. Beynəlxalq münasibətlərin müasir nəzəriyyələri. Beynəlxalq münasibətlərdə realizm məktəbi. Beynəlxalq münasibətlərdə liberalizm məktəbi. Neomarksizm, xüsusi və yeni nəzəriyyələr.</w:t>
      </w:r>
    </w:p>
    <w:p w14:paraId="633458D6" w14:textId="77777777" w:rsidR="00FE29BB" w:rsidRPr="009D7908" w:rsidRDefault="00FE29BB" w:rsidP="00FE29BB">
      <w:pPr>
        <w:spacing w:line="360" w:lineRule="auto"/>
        <w:ind w:firstLine="567"/>
        <w:rPr>
          <w:rFonts w:ascii="Arial" w:eastAsia="Times New Roman" w:hAnsi="Arial"/>
          <w:sz w:val="28"/>
          <w:szCs w:val="28"/>
          <w:lang w:val="az-Latn-AZ"/>
        </w:rPr>
      </w:pPr>
    </w:p>
    <w:p w14:paraId="6A40EEF8" w14:textId="77777777" w:rsidR="00FE29BB" w:rsidRPr="009D7908" w:rsidRDefault="00FE29BB" w:rsidP="00FE29BB">
      <w:pPr>
        <w:spacing w:line="360" w:lineRule="auto"/>
        <w:ind w:right="360" w:firstLine="567"/>
        <w:jc w:val="center"/>
        <w:rPr>
          <w:rFonts w:ascii="Arial" w:eastAsia="Times New Roman" w:hAnsi="Arial"/>
          <w:b/>
          <w:sz w:val="28"/>
          <w:szCs w:val="28"/>
          <w:lang w:val="az-Latn-AZ"/>
        </w:rPr>
      </w:pPr>
      <w:r w:rsidRPr="009D7908">
        <w:rPr>
          <w:rFonts w:ascii="Arial" w:eastAsia="Times New Roman" w:hAnsi="Arial"/>
          <w:b/>
          <w:sz w:val="28"/>
          <w:szCs w:val="28"/>
          <w:lang w:val="az-Latn-AZ"/>
        </w:rPr>
        <w:t>Mövzu 2. BEYNƏLXALQ  MÜNASİBƏTLƏR SİSTEMİ:</w:t>
      </w:r>
    </w:p>
    <w:p w14:paraId="581C8924" w14:textId="77777777" w:rsidR="00FE29BB" w:rsidRPr="009D7908" w:rsidRDefault="00FE29BB" w:rsidP="00FE29BB">
      <w:pPr>
        <w:spacing w:line="360" w:lineRule="auto"/>
        <w:ind w:right="360" w:firstLine="567"/>
        <w:jc w:val="center"/>
        <w:rPr>
          <w:rFonts w:ascii="Arial" w:eastAsia="Times New Roman" w:hAnsi="Arial"/>
          <w:b/>
          <w:sz w:val="28"/>
          <w:szCs w:val="28"/>
          <w:lang w:val="az-Latn-AZ"/>
        </w:rPr>
      </w:pPr>
      <w:r w:rsidRPr="009D7908">
        <w:rPr>
          <w:rFonts w:ascii="Arial" w:eastAsia="Times New Roman" w:hAnsi="Arial"/>
          <w:b/>
          <w:sz w:val="28"/>
          <w:szCs w:val="28"/>
          <w:lang w:val="az-Latn-AZ"/>
        </w:rPr>
        <w:t>FORMALAŞMA TARİXİ VƏ ƏSAS İNKİŞAF MƏRHƏLƏLƏRİ</w:t>
      </w:r>
    </w:p>
    <w:p w14:paraId="59C61D3E" w14:textId="77777777" w:rsidR="00FE29BB" w:rsidRPr="009D7908" w:rsidRDefault="00FE29BB" w:rsidP="00FE29BB">
      <w:pPr>
        <w:spacing w:line="360" w:lineRule="auto"/>
        <w:ind w:firstLine="567"/>
        <w:rPr>
          <w:rFonts w:ascii="Arial" w:eastAsia="Times New Roman" w:hAnsi="Arial"/>
          <w:sz w:val="28"/>
          <w:szCs w:val="28"/>
          <w:lang w:val="az-Latn-AZ"/>
        </w:rPr>
      </w:pPr>
    </w:p>
    <w:p w14:paraId="205CB455" w14:textId="77777777" w:rsidR="00FE29BB" w:rsidRPr="009D7908" w:rsidRDefault="00FE29BB" w:rsidP="00FE29BB">
      <w:pPr>
        <w:spacing w:line="360" w:lineRule="auto"/>
        <w:ind w:firstLine="567"/>
        <w:jc w:val="both"/>
        <w:rPr>
          <w:rFonts w:ascii="Arial" w:eastAsia="Times New Roman" w:hAnsi="Arial"/>
          <w:sz w:val="28"/>
          <w:szCs w:val="28"/>
          <w:lang w:val="az-Latn-AZ"/>
        </w:rPr>
      </w:pPr>
      <w:r w:rsidRPr="009D7908">
        <w:rPr>
          <w:rFonts w:ascii="Arial" w:eastAsia="Times New Roman" w:hAnsi="Arial"/>
          <w:b/>
          <w:sz w:val="28"/>
          <w:szCs w:val="28"/>
          <w:lang w:val="az-Latn-AZ"/>
        </w:rPr>
        <w:t xml:space="preserve">2.1. Beynəlxalq münasibətlərin Vestfal sisteminin yaranması; </w:t>
      </w:r>
      <w:r w:rsidRPr="009D7908">
        <w:rPr>
          <w:rFonts w:ascii="Arial" w:eastAsia="Times New Roman" w:hAnsi="Arial"/>
          <w:sz w:val="28"/>
          <w:szCs w:val="28"/>
          <w:lang w:val="az-Latn-AZ"/>
        </w:rPr>
        <w:t>Qədim dövrlərdə</w:t>
      </w:r>
      <w:r w:rsidRPr="009D7908">
        <w:rPr>
          <w:rFonts w:ascii="Arial" w:eastAsia="Times New Roman" w:hAnsi="Arial"/>
          <w:b/>
          <w:sz w:val="28"/>
          <w:szCs w:val="28"/>
          <w:lang w:val="az-Latn-AZ"/>
        </w:rPr>
        <w:t xml:space="preserve"> </w:t>
      </w:r>
      <w:r w:rsidRPr="009D7908">
        <w:rPr>
          <w:rFonts w:ascii="Arial" w:eastAsia="Times New Roman" w:hAnsi="Arial"/>
          <w:sz w:val="28"/>
          <w:szCs w:val="28"/>
          <w:lang w:val="az-Latn-AZ"/>
        </w:rPr>
        <w:t>və orta əsrlərdə beynəlxalq münasibətlər. Avropada mərkəzi milli-dövlət hərəkatının güclənməsi və beynəlxalq münasibətlərin Vestfal sisteminin yaranması.</w:t>
      </w:r>
    </w:p>
    <w:p w14:paraId="1F7EEE6F" w14:textId="77777777" w:rsidR="00FE29BB" w:rsidRPr="00FE29BB" w:rsidRDefault="00FE29BB" w:rsidP="00FE29BB">
      <w:pPr>
        <w:spacing w:line="360" w:lineRule="auto"/>
        <w:ind w:firstLine="567"/>
        <w:jc w:val="both"/>
        <w:rPr>
          <w:rFonts w:ascii="Arial" w:eastAsia="Times New Roman" w:hAnsi="Arial"/>
          <w:sz w:val="28"/>
          <w:szCs w:val="28"/>
          <w:lang w:val="az-Latn-AZ"/>
        </w:rPr>
      </w:pPr>
      <w:r w:rsidRPr="009D7908">
        <w:rPr>
          <w:rFonts w:ascii="Arial" w:eastAsia="Times New Roman" w:hAnsi="Arial"/>
          <w:b/>
          <w:sz w:val="28"/>
          <w:szCs w:val="28"/>
          <w:lang w:val="az-Latn-AZ"/>
        </w:rPr>
        <w:t>2.2.</w:t>
      </w:r>
      <w:r w:rsidRPr="009D7908">
        <w:rPr>
          <w:rFonts w:ascii="Arial" w:eastAsia="Times New Roman" w:hAnsi="Arial"/>
          <w:sz w:val="28"/>
          <w:szCs w:val="28"/>
          <w:lang w:val="az-Latn-AZ"/>
        </w:rPr>
        <w:t xml:space="preserve"> </w:t>
      </w:r>
      <w:r w:rsidRPr="009D7908">
        <w:rPr>
          <w:rFonts w:ascii="Arial" w:eastAsia="Times New Roman" w:hAnsi="Arial"/>
          <w:b/>
          <w:sz w:val="28"/>
          <w:szCs w:val="28"/>
          <w:lang w:val="az-Latn-AZ"/>
        </w:rPr>
        <w:t xml:space="preserve">Vestfal sisteminin yaranmasından sonra beynəlxalq münasibətlər. </w:t>
      </w:r>
      <w:r w:rsidRPr="009D7908">
        <w:rPr>
          <w:rFonts w:ascii="Arial" w:eastAsia="Times New Roman" w:hAnsi="Arial"/>
          <w:sz w:val="28"/>
          <w:szCs w:val="28"/>
          <w:lang w:val="az-Latn-AZ"/>
        </w:rPr>
        <w:t xml:space="preserve">Beynəlxalq münasibətlərin Vyana sisteminin əsas xüsusiyyətləri. Birinci dünya müharibəsinin sonu, beynəlxalq münasibətlərin </w:t>
      </w:r>
      <w:r w:rsidRPr="00FE29BB">
        <w:rPr>
          <w:rFonts w:ascii="Arial" w:eastAsia="Times New Roman" w:hAnsi="Arial"/>
          <w:sz w:val="28"/>
          <w:szCs w:val="28"/>
          <w:lang w:val="az-Latn-AZ"/>
        </w:rPr>
        <w:t xml:space="preserve">Versal-Vaşinqton sisteminin yaradılması. Azərbaycanın beynəlxalq münasibətlər sisteminə qatılmaq cəhdləri: Azərbaycan Xalq Cümhuriyyətinin xarici siyasəti (1918-1920-ci illər). 1922-1939-cu illərdə beynəlxalq münasibətlər və Versal-Vaşinqton sisteminin böhranı. İkinci dünya müharibəsinin nəticələri və dünyada ikiqütblü beynəlxalq münasibətlər </w:t>
      </w:r>
      <w:r w:rsidRPr="00FE29BB">
        <w:rPr>
          <w:rFonts w:ascii="Arial" w:eastAsia="Times New Roman" w:hAnsi="Arial"/>
          <w:sz w:val="28"/>
          <w:szCs w:val="28"/>
          <w:lang w:val="az-Latn-AZ"/>
        </w:rPr>
        <w:lastRenderedPageBreak/>
        <w:t xml:space="preserve">sisteminin yaranması (1945-1950-ci illərin ortaları). </w:t>
      </w:r>
      <w:r w:rsidRPr="009D7908">
        <w:rPr>
          <w:rFonts w:ascii="Arial" w:eastAsia="Times New Roman" w:hAnsi="Arial"/>
          <w:sz w:val="28"/>
          <w:szCs w:val="28"/>
          <w:lang w:val="az-Latn-AZ"/>
        </w:rPr>
        <w:t xml:space="preserve">Beynəlxalq </w:t>
      </w:r>
      <w:r w:rsidRPr="00FE29BB">
        <w:rPr>
          <w:rFonts w:ascii="Arial" w:eastAsia="Times New Roman" w:hAnsi="Arial"/>
          <w:sz w:val="28"/>
          <w:szCs w:val="28"/>
          <w:lang w:val="az-Latn-AZ"/>
        </w:rPr>
        <w:t>münasibətlər sistemi soyuq müharibə dövründə (1950-ci illərin ortaları - 1991-ci il).</w:t>
      </w:r>
    </w:p>
    <w:p w14:paraId="638DCBB9" w14:textId="77777777" w:rsidR="00FE29BB" w:rsidRPr="00FE29BB" w:rsidRDefault="00FE29BB" w:rsidP="00FE29BB">
      <w:pPr>
        <w:spacing w:line="360" w:lineRule="auto"/>
        <w:rPr>
          <w:rFonts w:ascii="Arial" w:eastAsia="Times New Roman" w:hAnsi="Arial"/>
          <w:sz w:val="28"/>
          <w:szCs w:val="28"/>
          <w:lang w:val="az-Latn-AZ"/>
        </w:rPr>
      </w:pPr>
    </w:p>
    <w:p w14:paraId="51CD6946" w14:textId="77777777" w:rsidR="00FE29BB" w:rsidRPr="00FE29BB" w:rsidRDefault="00FE29BB" w:rsidP="00FE29BB">
      <w:pPr>
        <w:spacing w:line="360" w:lineRule="auto"/>
        <w:ind w:firstLine="567"/>
        <w:jc w:val="center"/>
        <w:rPr>
          <w:rFonts w:ascii="Arial" w:eastAsia="Times New Roman" w:hAnsi="Arial"/>
          <w:b/>
          <w:sz w:val="28"/>
          <w:szCs w:val="28"/>
          <w:lang w:val="az-Latn-AZ"/>
        </w:rPr>
      </w:pPr>
      <w:r w:rsidRPr="00FE29BB">
        <w:rPr>
          <w:rFonts w:ascii="Arial" w:eastAsia="Times New Roman" w:hAnsi="Arial"/>
          <w:b/>
          <w:sz w:val="28"/>
          <w:szCs w:val="28"/>
          <w:lang w:val="az-Latn-AZ"/>
        </w:rPr>
        <w:t>Mövzu 3. MÜASİR BEYNƏLXALQ MÜNASİBƏTLƏR SİSTEMİNİN ƏSAS XARAKTERİK XÜSUSİYYƏTLƏRİ</w:t>
      </w:r>
    </w:p>
    <w:p w14:paraId="504C7FF1"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3.1.</w:t>
      </w:r>
      <w:r w:rsidRPr="009D7908">
        <w:rPr>
          <w:rFonts w:ascii="Arial" w:eastAsia="Times New Roman" w:hAnsi="Arial"/>
          <w:sz w:val="28"/>
          <w:szCs w:val="28"/>
          <w:lang w:val="en-US"/>
        </w:rPr>
        <w:t xml:space="preserve"> </w:t>
      </w:r>
      <w:r w:rsidRPr="009D7908">
        <w:rPr>
          <w:rFonts w:ascii="Arial" w:eastAsia="Times New Roman" w:hAnsi="Arial"/>
          <w:b/>
          <w:sz w:val="28"/>
          <w:szCs w:val="28"/>
          <w:lang w:val="en-US"/>
        </w:rPr>
        <w:t xml:space="preserve">Müasir beynəlxalq münasibətlər sisteminin xarakteristikası. </w:t>
      </w:r>
      <w:r w:rsidRPr="009D7908">
        <w:rPr>
          <w:rFonts w:ascii="Arial" w:eastAsia="Times New Roman" w:hAnsi="Arial"/>
          <w:sz w:val="28"/>
          <w:szCs w:val="28"/>
          <w:lang w:val="en-US"/>
        </w:rPr>
        <w:t>Müasir</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 xml:space="preserve">beynəlxalq münasibətlər sisteminin yaranması və əsas xarakterik xüsusiyyətləri. Yeni dünya nizamı və onun mahiyyəti.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münasibətlərin əsas aktorları.</w:t>
      </w:r>
    </w:p>
    <w:p w14:paraId="21D50E67"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3.2.</w:t>
      </w:r>
      <w:r w:rsidRPr="009D7908">
        <w:rPr>
          <w:rFonts w:ascii="Arial" w:eastAsia="Times New Roman" w:hAnsi="Arial"/>
          <w:sz w:val="28"/>
          <w:szCs w:val="28"/>
          <w:lang w:val="en-US"/>
        </w:rPr>
        <w:t xml:space="preserve"> </w:t>
      </w:r>
      <w:r w:rsidRPr="009D7908">
        <w:rPr>
          <w:rFonts w:ascii="Arial" w:eastAsia="Times New Roman" w:hAnsi="Arial"/>
          <w:b/>
          <w:sz w:val="28"/>
          <w:szCs w:val="28"/>
          <w:lang w:val="en-US"/>
        </w:rPr>
        <w:t>XX əsrin 90-cı illərində sosializm sisteminin böhranı və dünyada demokratikləşmə meyllərinin güclənməsi</w:t>
      </w:r>
      <w:r w:rsidRPr="009D7908">
        <w:rPr>
          <w:rFonts w:ascii="Arial" w:eastAsia="Times New Roman" w:hAnsi="Arial"/>
          <w:sz w:val="28"/>
          <w:szCs w:val="28"/>
          <w:lang w:val="en-US"/>
        </w:rPr>
        <w:t>.</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ATƏT-in Paris Sammiti (1990). Paris Xartiyasının qəbul olunması. Demokratikləşmənin yeni dalğası və bitərəf dövlətlər bloku. Avropada və dünyada ideoloji-sinfi qarşıdurmanın yeni dünya nizamı ilə əvəz olunması. SSRİ-də böhran və müttəfiq respublikalarda müstəqillik</w:t>
      </w:r>
      <w:bookmarkStart w:id="4" w:name="page4"/>
      <w:bookmarkEnd w:id="4"/>
      <w:r w:rsidRPr="009D7908">
        <w:rPr>
          <w:rFonts w:ascii="Arial" w:eastAsia="Times New Roman" w:hAnsi="Arial"/>
          <w:sz w:val="28"/>
          <w:szCs w:val="28"/>
          <w:lang w:val="en-US"/>
        </w:rPr>
        <w:t xml:space="preserve"> hərəkatlarının başlanması (1991). SSRİ-nin dağılması, yeni müstəqil dövlətlərin meydana gəlməsi və müasir dünya siyasətinin subyektinə çevrilməsi. ATƏT-in Helsinki Sammiti (1992) və beynəlxalq münasibətlərin yeni prinsiplərinin meydana çıxması. ATƏT-in beynəlxalq münasibətlərin əsas institutlarından birinə çevrilməsi (Budapeşt Sammiti, 1994). Müasir beynəlxalq münasibətlərin yaranması və əsas xarakterik xüsusiyyətləri (təzahür formaları, tərkibi, əsas aktorları, tendensiyaları, dünyanın qloballaşması və s.). ATƏT-in İstanbul Sammiti (1999).</w:t>
      </w:r>
    </w:p>
    <w:p w14:paraId="059654B2"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3.3. Dünya siyasəti və beynəlxalq münasibətlərdə baş verən dəyişikliklər</w:t>
      </w:r>
      <w:r w:rsidRPr="009D7908">
        <w:rPr>
          <w:rFonts w:ascii="Arial" w:eastAsia="Times New Roman" w:hAnsi="Arial"/>
          <w:sz w:val="28"/>
          <w:szCs w:val="28"/>
          <w:lang w:val="en-US"/>
        </w:rPr>
        <w:t>.</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 xml:space="preserve">Dünya siyasətinin yeni prinsipləri və milli dövlət hüquqlarının məhdudlaşdırılması. Milli dövlət hüquqları və qeyri-dövlət aktorları. Dünya siyasətinin transmilliləşməsi, transmilli korporasiyalar və milli dövlətlər.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 xml:space="preserve">münasibətlərin milli dövlət sistemi və onun suveren hüquqlarının qorunması prinsiplərinin dəyişikliklərə məruz qalması. ABŞ və onun yeni dünya nizamındakı rolu. Təkqütblü dünya siyasəti və onun müasir </w:t>
      </w:r>
      <w:r w:rsidRPr="009D7908">
        <w:rPr>
          <w:rFonts w:ascii="Arial" w:eastAsia="Times New Roman" w:hAnsi="Arial"/>
          <w:sz w:val="28"/>
          <w:szCs w:val="28"/>
          <w:lang w:val="en-US"/>
        </w:rPr>
        <w:lastRenderedPageBreak/>
        <w:t xml:space="preserve">beynəlxalq münasibətlərdə təzahür formaları. Yeni dünya nizamı və dövlətlərin dünya siyasətinə təsir imkanlarında baş vermiş dəyişikliklər (ierarxik düzüm).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hüququn yeni prinsiplərlə inkişaf etdirilməsi (insan hüquq və azadlıqları, demokratik inkişaf və vətəndaş cəmiyyəti tələbləri). Yeni dünya nizamının keyfiyyət xarakteristikası və ona təsir göstərən əsas faktorlar.</w:t>
      </w:r>
    </w:p>
    <w:p w14:paraId="733BEAE1" w14:textId="77777777" w:rsidR="00FE29BB" w:rsidRPr="009D7908" w:rsidRDefault="00FE29BB" w:rsidP="00FE29BB">
      <w:pPr>
        <w:spacing w:line="360" w:lineRule="auto"/>
        <w:ind w:firstLine="567"/>
        <w:rPr>
          <w:rFonts w:ascii="Arial" w:eastAsia="Times New Roman" w:hAnsi="Arial"/>
          <w:sz w:val="28"/>
          <w:szCs w:val="28"/>
          <w:lang w:val="en-US"/>
        </w:rPr>
      </w:pPr>
    </w:p>
    <w:p w14:paraId="5CAEBF1C" w14:textId="77777777" w:rsidR="00FE29BB" w:rsidRPr="009D7908" w:rsidRDefault="00FE29BB" w:rsidP="00FE29BB">
      <w:pPr>
        <w:spacing w:line="360" w:lineRule="auto"/>
        <w:ind w:firstLine="567"/>
        <w:jc w:val="center"/>
        <w:rPr>
          <w:rFonts w:ascii="Arial" w:eastAsia="Times New Roman" w:hAnsi="Arial"/>
          <w:b/>
          <w:sz w:val="28"/>
          <w:szCs w:val="28"/>
          <w:lang w:val="en-US"/>
        </w:rPr>
      </w:pPr>
      <w:r w:rsidRPr="009D7908">
        <w:rPr>
          <w:rFonts w:ascii="Arial" w:eastAsia="Times New Roman" w:hAnsi="Arial"/>
          <w:b/>
          <w:sz w:val="28"/>
          <w:szCs w:val="28"/>
          <w:lang w:val="en-US"/>
        </w:rPr>
        <w:t>Mövzu 4. QLOBALLAŞMA, İNTEQRASİYA VƏ DEMOKRATİKLƏŞMƏ MÜASİR BEYNƏLXALQ MÜNASİBƏTLƏRİN ƏSAS TENDENSİYALARI KİMİ</w:t>
      </w:r>
    </w:p>
    <w:p w14:paraId="36E67B4D"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4.1.</w:t>
      </w:r>
      <w:r w:rsidRPr="009D7908">
        <w:rPr>
          <w:rFonts w:ascii="Arial" w:eastAsia="Times New Roman" w:hAnsi="Arial"/>
          <w:sz w:val="28"/>
          <w:szCs w:val="28"/>
          <w:lang w:val="en-US"/>
        </w:rPr>
        <w:t xml:space="preserve"> </w:t>
      </w:r>
      <w:r w:rsidRPr="009D7908">
        <w:rPr>
          <w:rFonts w:ascii="Arial" w:eastAsia="Times New Roman" w:hAnsi="Arial"/>
          <w:b/>
          <w:sz w:val="28"/>
          <w:szCs w:val="28"/>
          <w:lang w:val="en-US"/>
        </w:rPr>
        <w:t>Qloballaşma tendensiyası</w:t>
      </w:r>
      <w:r w:rsidRPr="009D7908">
        <w:rPr>
          <w:rFonts w:ascii="Arial" w:eastAsia="Times New Roman" w:hAnsi="Arial"/>
          <w:sz w:val="28"/>
          <w:szCs w:val="28"/>
          <w:lang w:val="en-US"/>
        </w:rPr>
        <w:t>.</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Qloballaşmanın xarakteri, mahiyyəti və əsas</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təzahür formaları. Qloballaşma və dünya siyasətinin transmilliləşməsi. Qloballaşma və dünyanın iqtisadi strukturunun dəyişməsi. TMK-lar və milli dövlət maraqları. Əsas qloballaşma mərkəzləri və qloballaşma rəqabəti. Qloballaşmanın əsas təzahür formaları və ziddiyyətləri. Qloballaşmanın müsbət və mənfi nəticələri, dünya siyasətinə, beynəlxalq münasibətlərə təsiri. Qloballaşmanın inkişaf etmiş və üçüncü dövlətlərə təsiri. qloballaşma və müasir dünyanın yeni iqtisadi düzəni.</w:t>
      </w:r>
    </w:p>
    <w:p w14:paraId="4315028D"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 xml:space="preserve">4.2. Regional inteqrasiya. </w:t>
      </w:r>
      <w:r w:rsidRPr="009D7908">
        <w:rPr>
          <w:rFonts w:ascii="Arial" w:eastAsia="Times New Roman" w:hAnsi="Arial"/>
          <w:sz w:val="28"/>
          <w:szCs w:val="28"/>
          <w:lang w:val="en-US"/>
        </w:rPr>
        <w:t>Regional inteqrasiyanın səbəbləri, xarakteri və əsas</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təzahür formaları. Dünyanın əsas regional inteqrasiya mərkəzləri və onların fərqli xüsusiyyətləri (Avropa, Cənub-Şərqi Asiya, Amerika, Avrasiya və s.). Regional inteqrasiya və milli dövlətlər. Regional inteqrasiyanın digər dövlətdaxili, qeyri-hökumət institutlarına təsiri. Regional inteqrasiyanın əsas formaları. Regional inteqrasiya və onun</w:t>
      </w:r>
      <w:bookmarkStart w:id="5" w:name="page5"/>
      <w:bookmarkEnd w:id="5"/>
      <w:r w:rsidRPr="009D7908">
        <w:rPr>
          <w:rFonts w:ascii="Arial" w:eastAsia="Times New Roman" w:hAnsi="Arial"/>
          <w:sz w:val="28"/>
          <w:szCs w:val="28"/>
          <w:lang w:val="en-US"/>
        </w:rPr>
        <w:t xml:space="preserve"> əsas subyektləri arasındakı ziddiyyətlər. Regional inteqrasiya və onun tənzimlənməsi. Əsas regional inteqrasiya təşkilatları və onların fəaliyyət prinsipləri.</w:t>
      </w:r>
    </w:p>
    <w:p w14:paraId="180FC34D"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4.3.</w:t>
      </w:r>
      <w:r w:rsidRPr="009D7908">
        <w:rPr>
          <w:rFonts w:ascii="Arial" w:eastAsia="Times New Roman" w:hAnsi="Arial"/>
          <w:sz w:val="28"/>
          <w:szCs w:val="28"/>
          <w:lang w:val="en-US"/>
        </w:rPr>
        <w:t xml:space="preserve"> </w:t>
      </w:r>
      <w:r w:rsidRPr="009D7908">
        <w:rPr>
          <w:rFonts w:ascii="Arial" w:eastAsia="Times New Roman" w:hAnsi="Arial"/>
          <w:b/>
          <w:sz w:val="28"/>
          <w:szCs w:val="28"/>
          <w:lang w:val="en-US"/>
        </w:rPr>
        <w:t xml:space="preserve">Demokratikləşmə. </w:t>
      </w:r>
      <w:r w:rsidRPr="009D7908">
        <w:rPr>
          <w:rFonts w:ascii="Arial" w:eastAsia="Times New Roman" w:hAnsi="Arial"/>
          <w:sz w:val="28"/>
          <w:szCs w:val="28"/>
          <w:lang w:val="en-US"/>
        </w:rPr>
        <w:t>Demokratikləşmə və müasir dünya siyasətinin</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 xml:space="preserve">formalaşması. Demokratikləşmənin dünya siyasəti səviyyəsinə yüksəldilməsi və ABŞ-ın xarici siyasəti. Dünya dövlətlərinin demokratik inkişaf meylləri və onların təsnifatı. Demokratikləşmənin və onun milli dövlət </w:t>
      </w:r>
      <w:r w:rsidRPr="009D7908">
        <w:rPr>
          <w:rFonts w:ascii="Arial" w:eastAsia="Times New Roman" w:hAnsi="Arial"/>
          <w:sz w:val="28"/>
          <w:szCs w:val="28"/>
          <w:lang w:val="en-US"/>
        </w:rPr>
        <w:lastRenderedPageBreak/>
        <w:t>hüquqlarının təmin olunmasına təsiri. Sosializmin iflası və demokratikləşmənin üçüncü dalğasının vüsət alması. Demokratikləşmənin inkişaf trayektoriyası və perspektivləri. Demokratikləşməyə təsir göstərən əsas xarici və daxili faktorlar. Transmilli demokratikləşmə və onun müasir beynəlxalq münasibətlərə təsiri. Demokratikləşmə və subyektiv yanaşma.</w:t>
      </w:r>
    </w:p>
    <w:p w14:paraId="2FC41FEA" w14:textId="77777777" w:rsidR="00FE29BB" w:rsidRPr="009D7908" w:rsidRDefault="00FE29BB" w:rsidP="00FE29BB">
      <w:pPr>
        <w:spacing w:line="360" w:lineRule="auto"/>
        <w:ind w:right="-259" w:firstLine="567"/>
        <w:jc w:val="center"/>
        <w:rPr>
          <w:rFonts w:ascii="Arial" w:eastAsia="Times New Roman" w:hAnsi="Arial"/>
          <w:b/>
          <w:sz w:val="28"/>
          <w:szCs w:val="28"/>
          <w:lang w:val="en-US"/>
        </w:rPr>
      </w:pPr>
    </w:p>
    <w:p w14:paraId="12091DAA" w14:textId="77777777" w:rsidR="00FE29BB" w:rsidRPr="009D7908" w:rsidRDefault="00FE29BB" w:rsidP="002A743E">
      <w:pPr>
        <w:spacing w:line="360" w:lineRule="auto"/>
        <w:ind w:right="-259" w:firstLine="90"/>
        <w:jc w:val="center"/>
        <w:rPr>
          <w:rFonts w:ascii="Arial" w:eastAsia="Times New Roman" w:hAnsi="Arial"/>
          <w:b/>
          <w:sz w:val="28"/>
          <w:szCs w:val="28"/>
          <w:lang w:val="en-US"/>
        </w:rPr>
      </w:pPr>
      <w:r w:rsidRPr="009D7908">
        <w:rPr>
          <w:rFonts w:ascii="Arial" w:eastAsia="Times New Roman" w:hAnsi="Arial"/>
          <w:b/>
          <w:sz w:val="28"/>
          <w:szCs w:val="28"/>
          <w:lang w:val="en-US"/>
        </w:rPr>
        <w:t>Mövzu 5. MÜASİR DÜNYA SİYASƏTİNDƏ BEYNƏLXALQ</w:t>
      </w:r>
    </w:p>
    <w:p w14:paraId="02C3CB71" w14:textId="77777777" w:rsidR="00FE29BB" w:rsidRPr="009D7908" w:rsidRDefault="00FE29BB" w:rsidP="002A743E">
      <w:pPr>
        <w:spacing w:line="360" w:lineRule="auto"/>
        <w:ind w:right="-259"/>
        <w:jc w:val="center"/>
        <w:rPr>
          <w:rFonts w:ascii="Arial" w:eastAsia="Times New Roman" w:hAnsi="Arial"/>
          <w:b/>
          <w:sz w:val="28"/>
          <w:szCs w:val="28"/>
          <w:lang w:val="en-US"/>
        </w:rPr>
      </w:pPr>
      <w:r w:rsidRPr="009D7908">
        <w:rPr>
          <w:rFonts w:ascii="Arial" w:eastAsia="Times New Roman" w:hAnsi="Arial"/>
          <w:b/>
          <w:sz w:val="28"/>
          <w:szCs w:val="28"/>
          <w:lang w:val="en-US"/>
        </w:rPr>
        <w:t>TƏŞKİLATLARIN ROLU</w:t>
      </w:r>
    </w:p>
    <w:p w14:paraId="2C6068DF"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5.1.</w:t>
      </w:r>
      <w:r w:rsidRPr="009D7908">
        <w:rPr>
          <w:rFonts w:ascii="Arial" w:eastAsia="Times New Roman" w:hAnsi="Arial"/>
          <w:sz w:val="28"/>
          <w:szCs w:val="28"/>
          <w:lang w:val="en-US"/>
        </w:rPr>
        <w:t xml:space="preserve"> </w:t>
      </w:r>
      <w:r w:rsidRPr="009D7908">
        <w:rPr>
          <w:rFonts w:ascii="Arial" w:eastAsia="Times New Roman" w:hAnsi="Arial"/>
          <w:b/>
          <w:sz w:val="28"/>
          <w:szCs w:val="28"/>
          <w:lang w:val="en-US"/>
        </w:rPr>
        <w:t xml:space="preserve">Beynəlxalq təşkilatların müasir dünya siyasətinin formalaşması və inkişafındakı rolu. </w:t>
      </w:r>
      <w:r w:rsidRPr="009D7908">
        <w:rPr>
          <w:rFonts w:ascii="Arial" w:eastAsia="Times New Roman" w:hAnsi="Arial"/>
          <w:sz w:val="28"/>
          <w:szCs w:val="28"/>
          <w:lang w:val="en-US"/>
        </w:rPr>
        <w:t>Beynəlxalq təşkilatların təsnifatı</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 xml:space="preserve">və xarakteristikası. üzvlük və coğrafi (məkan) prinsipləri, funksiyaları və vəzifələri, suveren dövlət hüquqlarına müdaxiləsi. Beynəlxalq təşkilatların yaranması və inkişafı, dünya siyasətinin formalaşması sahəsində onlardan istifadə edilməsi.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münasibətlərin tənzimlənməsində hökumətlərarası təşkilatların rolu. Müasir beynəlxalq münasibətlər sistemində onların yeri və rolu (BMT-nin ixtisaslaşmış qurumları (təşkilatları). Beynəlxalq Valyuta Fondu, Dünya Bankı, Ümumdünya Ticarət Təşkilatı, Beynəlxalq Əmək Təşkilatları, UNESKO, UNİSEF, və s.). (Şimali Amerika Azad Ticarət Sazişi, Cənub-Şərqi Asiya Dövlətləri Assosiasiyası, Asiya-Sakit Okean İqtisadi Əməkdaşlıq Təşkilatı, OPEK və s.).</w:t>
      </w:r>
    </w:p>
    <w:p w14:paraId="09A3FD0C"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5.2. Regional beynəlxalq təşkilatlar, onların müasir beynəlxalq münasibətlər sistemində iştirakı</w:t>
      </w:r>
      <w:r w:rsidRPr="009D7908">
        <w:rPr>
          <w:rFonts w:ascii="Arial" w:eastAsia="Times New Roman" w:hAnsi="Arial"/>
          <w:sz w:val="28"/>
          <w:szCs w:val="28"/>
          <w:lang w:val="en-US"/>
        </w:rPr>
        <w:t>.</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ATƏT, NATO, Avropa İttifaqı, Avropa Şurası, Qoşuılmama</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Hərəkatı. Afrika Birliyi Təşkilatı, Amerika Dövlətləri Təşkilatı, Ərəb Dövlətləri Liqası, İstam Əməkdaşlıq Təşkilatı, Türkdilli Dövlətlərin Əməkdaşlıq Şurası və s.</w:t>
      </w:r>
    </w:p>
    <w:p w14:paraId="732F6B28"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5.3. Beynəlxalq qeyri-hökumət təşkilatları (BQHT) və onların müasir dünya siyasətinin formalaşmasına təsiri</w:t>
      </w:r>
      <w:r w:rsidRPr="009D7908">
        <w:rPr>
          <w:rFonts w:ascii="Arial" w:eastAsia="Times New Roman" w:hAnsi="Arial"/>
          <w:sz w:val="28"/>
          <w:szCs w:val="28"/>
          <w:lang w:val="en-US"/>
        </w:rPr>
        <w:t>: BQHT-lərin yaranması (yaradılması) səbəbləri</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 xml:space="preserve">və onların dünya siyasətində iştirakı. BQHT-lərin böyük dövlətlər tərəfindən istifadə edilməsi. BQHT-lərin təsnifatı və spesifikası, hüquqi statusu, beynəlxalq proseslərə təsir mexanizmləri </w:t>
      </w:r>
      <w:r w:rsidRPr="009D7908">
        <w:rPr>
          <w:rFonts w:ascii="Arial" w:eastAsia="Times New Roman" w:hAnsi="Arial"/>
          <w:sz w:val="28"/>
          <w:szCs w:val="28"/>
          <w:lang w:val="en-US"/>
        </w:rPr>
        <w:lastRenderedPageBreak/>
        <w:t>(Sərhədsiz həkimlər, Qrinpis, Beynəlxalq Amnistiya Təşkilatı, Qızıl Xaç, Beynəlxalq Olimpiya Komitəsi, Azad Həmkarlar Təşkilatının Beynəlxalq Konfransı və.s.), onların əsas məqsədi, yaranması və fəaliyyət prinsipləri.    QHT-in beynəlxalq münasibətlərin subyekti kimi rolu.</w:t>
      </w:r>
    </w:p>
    <w:p w14:paraId="7D2EC767" w14:textId="77777777" w:rsidR="00FE29BB" w:rsidRPr="009D7908" w:rsidRDefault="00FE29BB" w:rsidP="00FE29BB">
      <w:pPr>
        <w:spacing w:line="360" w:lineRule="auto"/>
        <w:ind w:firstLine="567"/>
        <w:rPr>
          <w:rFonts w:ascii="Arial" w:eastAsia="Times New Roman" w:hAnsi="Arial"/>
          <w:sz w:val="28"/>
          <w:szCs w:val="28"/>
          <w:lang w:val="en-US"/>
        </w:rPr>
      </w:pPr>
    </w:p>
    <w:p w14:paraId="06A4AD96" w14:textId="77777777" w:rsidR="00FE29BB" w:rsidRPr="009D7908" w:rsidRDefault="00FE29BB" w:rsidP="00FE29BB">
      <w:pPr>
        <w:spacing w:line="360" w:lineRule="auto"/>
        <w:ind w:firstLine="567"/>
        <w:jc w:val="center"/>
        <w:rPr>
          <w:rFonts w:ascii="Arial" w:eastAsia="Times New Roman" w:hAnsi="Arial"/>
          <w:b/>
          <w:sz w:val="28"/>
          <w:szCs w:val="28"/>
          <w:lang w:val="en-US"/>
        </w:rPr>
      </w:pPr>
      <w:bookmarkStart w:id="6" w:name="page6"/>
      <w:bookmarkEnd w:id="6"/>
      <w:r w:rsidRPr="009D7908">
        <w:rPr>
          <w:rFonts w:ascii="Arial" w:eastAsia="Times New Roman" w:hAnsi="Arial"/>
          <w:b/>
          <w:sz w:val="28"/>
          <w:szCs w:val="28"/>
          <w:lang w:val="en-US"/>
        </w:rPr>
        <w:t>Mövzu 6. MÜASİR DÜNYANIN QLOBAL PROBLEMLƏRİ</w:t>
      </w:r>
    </w:p>
    <w:p w14:paraId="76A40E02"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 xml:space="preserve">6.1. Silahlar üzərində nəzarət. </w:t>
      </w:r>
      <w:r w:rsidRPr="009D7908">
        <w:rPr>
          <w:rFonts w:ascii="Arial" w:eastAsia="Times New Roman" w:hAnsi="Arial"/>
          <w:sz w:val="28"/>
          <w:szCs w:val="28"/>
          <w:lang w:val="en-US"/>
        </w:rPr>
        <w:t>Beynəlxalq münasibətlərdə hərbi güc, onun əsas</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növləri. Nüvə təhlükəsizliyi problemləri. Nüvə silahlarının məhdudlaşdırılması prosesi. Nüvə silahlarına malik olan dövlətlərin bu silahların məhdudlaşdırılmasına dair qarşılıqlı öhdəlikləri. Nüvə silahlarınım yayılmaması rejimi. Kimyəvi və bakterioloji silahlar üzərində nəzarətə dair beynəlxalq razılaşmalar. Adi silahlar üzərində nəzarətə dair beynəlxalq razılaşmalar.</w:t>
      </w:r>
    </w:p>
    <w:p w14:paraId="0EBA5D9D"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6.2. Beynəlxalq münaqişələr.</w:t>
      </w:r>
      <w:r w:rsidRPr="009D7908">
        <w:rPr>
          <w:rFonts w:ascii="Arial" w:eastAsia="Times New Roman" w:hAnsi="Arial"/>
          <w:sz w:val="28"/>
          <w:szCs w:val="28"/>
          <w:lang w:val="en-US"/>
        </w:rPr>
        <w:t xml:space="preserve"> XX-XXI əsrlərdə beynəlxalq münaqişələrin əsas xüsusiyyətləri. Siyasi, iqtisadi və ideoloji maraqların ziddiyyətləri əsasında yaranan münaqişələr. Soyuq müharibənin başa çatmasından sonra beynəlxalq münaqişələr. Etnosiyasi münaqişələr: anlayısı və əsas xüsusiyyətləri. Müasir dünya şəraitində beynəlxalq münaqişələrin həlli imkanları və mexanizmləri.</w:t>
      </w:r>
    </w:p>
    <w:p w14:paraId="1EA5FF51"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6.3. Beynəlxalq terrorizm.</w:t>
      </w:r>
      <w:r w:rsidRPr="009D7908">
        <w:rPr>
          <w:rFonts w:ascii="Arial" w:eastAsia="Times New Roman" w:hAnsi="Arial"/>
          <w:sz w:val="28"/>
          <w:szCs w:val="28"/>
          <w:lang w:val="en-US"/>
        </w:rPr>
        <w:t xml:space="preserve"> Beynəlxalq terrorizmin əsas əlamətləri. Beynəlxalq terrorizmin yaranması və postbipolyar dünya şəraitində aktuallaşması səbəbləri.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 xml:space="preserve">terrorizmlə səmərəli mübarizəni əngəlliyən amillər.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 xml:space="preserve">terrorçu təşkilatlar.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terrorizmə dəstək verən dövlətlər.</w:t>
      </w:r>
    </w:p>
    <w:p w14:paraId="61409181" w14:textId="77777777" w:rsidR="00FE29BB" w:rsidRPr="009D7908" w:rsidRDefault="00FE29BB" w:rsidP="00FE29BB">
      <w:pPr>
        <w:tabs>
          <w:tab w:val="left" w:pos="2940"/>
          <w:tab w:val="left" w:pos="3440"/>
          <w:tab w:val="left" w:pos="4240"/>
          <w:tab w:val="left" w:pos="5160"/>
          <w:tab w:val="left" w:pos="7820"/>
          <w:tab w:val="left" w:pos="9100"/>
        </w:tabs>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 xml:space="preserve"> 6.4.  Demoqrafiya</w:t>
      </w:r>
      <w:r w:rsidRPr="009D7908">
        <w:rPr>
          <w:rFonts w:ascii="Arial" w:eastAsia="Times New Roman" w:hAnsi="Arial"/>
          <w:b/>
          <w:sz w:val="28"/>
          <w:szCs w:val="28"/>
          <w:lang w:val="en-US"/>
        </w:rPr>
        <w:tab/>
        <w:t>və</w:t>
      </w:r>
      <w:r w:rsidRPr="009D7908">
        <w:rPr>
          <w:rFonts w:ascii="Arial" w:eastAsia="Times New Roman" w:hAnsi="Arial"/>
          <w:b/>
          <w:sz w:val="28"/>
          <w:szCs w:val="28"/>
          <w:lang w:val="en-US"/>
        </w:rPr>
        <w:tab/>
        <w:t>ətraf</w:t>
      </w:r>
      <w:r w:rsidRPr="009D7908">
        <w:rPr>
          <w:rFonts w:ascii="Arial" w:eastAsia="Times New Roman" w:hAnsi="Arial"/>
          <w:b/>
          <w:sz w:val="28"/>
          <w:szCs w:val="28"/>
          <w:lang w:val="en-US"/>
        </w:rPr>
        <w:tab/>
        <w:t>mühit problemləri.</w:t>
      </w:r>
      <w:r w:rsidRPr="009D7908">
        <w:rPr>
          <w:rFonts w:ascii="Arial" w:eastAsia="Times New Roman" w:hAnsi="Arial"/>
          <w:sz w:val="28"/>
          <w:szCs w:val="28"/>
          <w:lang w:val="en-US"/>
        </w:rPr>
        <w:t xml:space="preserve">  Müasir dünyanın əsas demoqrafik problemləri.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münaqişələrdə ətraf mühit. Ətraf mühit problemlərinin qlobal aktuallaşmasının səbəbləri. “Davamlı inkişaf” strategiyası və onun reallaşdırılmasının əsas problemləri. Ətraf mühit və demoqrafiya problemlərinin həlli yolunda beynəlxalq əməkdaşlıq.</w:t>
      </w:r>
    </w:p>
    <w:p w14:paraId="2325E078" w14:textId="77777777" w:rsidR="00F068A8" w:rsidRDefault="00FE29BB" w:rsidP="00F068A8">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lastRenderedPageBreak/>
        <w:t>6.5. Pandemiyalar.</w:t>
      </w:r>
      <w:r w:rsidRPr="009D7908">
        <w:rPr>
          <w:rFonts w:ascii="Arial" w:eastAsia="Times New Roman" w:hAnsi="Arial"/>
          <w:sz w:val="28"/>
          <w:szCs w:val="28"/>
          <w:lang w:val="en-US"/>
        </w:rPr>
        <w:t xml:space="preserve"> COVİD-19 pandemiyası və onun müasir beynəlxalq münasibətlərə təsiri. COVİD-19 pandemiyası ilə mübarizə mexanizmləri. </w:t>
      </w:r>
      <w:r w:rsidRPr="009D7908">
        <w:rPr>
          <w:rFonts w:ascii="Arial" w:eastAsia="Times New Roman" w:hAnsi="Arial"/>
          <w:sz w:val="28"/>
          <w:szCs w:val="28"/>
          <w:lang w:val="az-Latn-AZ"/>
        </w:rPr>
        <w:t>B</w:t>
      </w:r>
      <w:r w:rsidRPr="009D7908">
        <w:rPr>
          <w:rFonts w:ascii="Arial" w:eastAsia="Times New Roman" w:hAnsi="Arial"/>
          <w:sz w:val="28"/>
          <w:szCs w:val="28"/>
          <w:lang w:val="en-US"/>
        </w:rPr>
        <w:t>u sahədə dövlətlərarası əməkdaşlıq.</w:t>
      </w:r>
    </w:p>
    <w:p w14:paraId="67558BAD" w14:textId="2592E51D" w:rsidR="00F068A8" w:rsidRPr="00F068A8" w:rsidRDefault="00F068A8" w:rsidP="00F068A8">
      <w:pPr>
        <w:spacing w:line="360" w:lineRule="auto"/>
        <w:ind w:firstLine="567"/>
        <w:jc w:val="both"/>
        <w:rPr>
          <w:rFonts w:ascii="Arial" w:hAnsi="Arial"/>
          <w:sz w:val="28"/>
          <w:szCs w:val="28"/>
          <w:lang w:val="az-Latn-AZ"/>
        </w:rPr>
      </w:pPr>
      <w:r w:rsidRPr="00F068A8">
        <w:rPr>
          <w:rFonts w:ascii="Arial" w:eastAsia="Times New Roman" w:hAnsi="Arial"/>
          <w:b/>
          <w:sz w:val="28"/>
          <w:szCs w:val="28"/>
          <w:lang w:val="en-US"/>
        </w:rPr>
        <w:t>6.5. Qlobal iqlim dəyişikliyi.</w:t>
      </w:r>
      <w:r w:rsidRPr="00F068A8">
        <w:rPr>
          <w:rFonts w:ascii="Arial" w:hAnsi="Arial"/>
          <w:sz w:val="28"/>
          <w:szCs w:val="28"/>
          <w:lang w:val="en-US"/>
        </w:rPr>
        <w:t xml:space="preserve"> </w:t>
      </w:r>
      <w:r>
        <w:rPr>
          <w:rFonts w:ascii="Arial" w:hAnsi="Arial"/>
          <w:sz w:val="28"/>
          <w:szCs w:val="28"/>
          <w:lang w:val="en-US"/>
        </w:rPr>
        <w:t>Qlobal</w:t>
      </w:r>
      <w:r w:rsidRPr="00F068A8">
        <w:rPr>
          <w:rFonts w:ascii="Arial" w:hAnsi="Arial"/>
          <w:sz w:val="28"/>
          <w:szCs w:val="28"/>
          <w:lang w:val="en-US"/>
        </w:rPr>
        <w:t xml:space="preserve"> </w:t>
      </w:r>
      <w:r>
        <w:rPr>
          <w:rFonts w:ascii="Arial" w:hAnsi="Arial"/>
          <w:sz w:val="28"/>
          <w:szCs w:val="28"/>
          <w:lang w:val="en-US"/>
        </w:rPr>
        <w:t>iqlim</w:t>
      </w:r>
      <w:r w:rsidRPr="00F068A8">
        <w:rPr>
          <w:rFonts w:ascii="Arial" w:hAnsi="Arial"/>
          <w:sz w:val="28"/>
          <w:szCs w:val="28"/>
          <w:lang w:val="en-US"/>
        </w:rPr>
        <w:t xml:space="preserve"> </w:t>
      </w:r>
      <w:r>
        <w:rPr>
          <w:rFonts w:ascii="Arial" w:hAnsi="Arial"/>
          <w:sz w:val="28"/>
          <w:szCs w:val="28"/>
          <w:lang w:val="en-US"/>
        </w:rPr>
        <w:t>d</w:t>
      </w:r>
      <w:r w:rsidRPr="00F068A8">
        <w:rPr>
          <w:rFonts w:ascii="Arial" w:hAnsi="Arial"/>
          <w:sz w:val="28"/>
          <w:szCs w:val="28"/>
          <w:lang w:val="en-US"/>
        </w:rPr>
        <w:t>ə</w:t>
      </w:r>
      <w:r>
        <w:rPr>
          <w:rFonts w:ascii="Arial" w:hAnsi="Arial"/>
          <w:sz w:val="28"/>
          <w:szCs w:val="28"/>
          <w:lang w:val="en-US"/>
        </w:rPr>
        <w:t>yi</w:t>
      </w:r>
      <w:r w:rsidRPr="00F068A8">
        <w:rPr>
          <w:rFonts w:ascii="Arial" w:hAnsi="Arial"/>
          <w:sz w:val="28"/>
          <w:szCs w:val="28"/>
          <w:lang w:val="en-US"/>
        </w:rPr>
        <w:t>ş</w:t>
      </w:r>
      <w:r>
        <w:rPr>
          <w:rFonts w:ascii="Arial" w:hAnsi="Arial"/>
          <w:sz w:val="28"/>
          <w:szCs w:val="28"/>
          <w:lang w:val="en-US"/>
        </w:rPr>
        <w:t>ikliyi</w:t>
      </w:r>
      <w:r w:rsidRPr="00F068A8">
        <w:rPr>
          <w:rFonts w:ascii="Arial" w:hAnsi="Arial"/>
          <w:sz w:val="28"/>
          <w:szCs w:val="28"/>
          <w:lang w:val="en-US"/>
        </w:rPr>
        <w:t xml:space="preserve">: </w:t>
      </w:r>
      <w:r>
        <w:rPr>
          <w:rFonts w:ascii="Arial" w:hAnsi="Arial"/>
          <w:sz w:val="28"/>
          <w:szCs w:val="28"/>
          <w:lang w:val="en-US"/>
        </w:rPr>
        <w:t>reall</w:t>
      </w:r>
      <w:r w:rsidRPr="00F068A8">
        <w:rPr>
          <w:rFonts w:ascii="Arial" w:hAnsi="Arial"/>
          <w:sz w:val="28"/>
          <w:szCs w:val="28"/>
          <w:lang w:val="en-US"/>
        </w:rPr>
        <w:t>ı</w:t>
      </w:r>
      <w:r>
        <w:rPr>
          <w:rFonts w:ascii="Arial" w:hAnsi="Arial"/>
          <w:sz w:val="28"/>
          <w:szCs w:val="28"/>
          <w:lang w:val="en-US"/>
        </w:rPr>
        <w:t>qlar</w:t>
      </w:r>
      <w:r w:rsidRPr="00F068A8">
        <w:rPr>
          <w:rFonts w:ascii="Arial" w:hAnsi="Arial"/>
          <w:sz w:val="28"/>
          <w:szCs w:val="28"/>
          <w:lang w:val="en-US"/>
        </w:rPr>
        <w:t xml:space="preserve"> </w:t>
      </w:r>
      <w:r>
        <w:rPr>
          <w:rFonts w:ascii="Arial" w:hAnsi="Arial"/>
          <w:sz w:val="28"/>
          <w:szCs w:val="28"/>
          <w:lang w:val="en-US"/>
        </w:rPr>
        <w:t>v</w:t>
      </w:r>
      <w:r w:rsidRPr="00F068A8">
        <w:rPr>
          <w:rFonts w:ascii="Arial" w:hAnsi="Arial"/>
          <w:sz w:val="28"/>
          <w:szCs w:val="28"/>
          <w:lang w:val="en-US"/>
        </w:rPr>
        <w:t>ə</w:t>
      </w:r>
      <w:r>
        <w:rPr>
          <w:rFonts w:ascii="Arial" w:hAnsi="Arial"/>
          <w:sz w:val="28"/>
          <w:szCs w:val="28"/>
          <w:lang w:val="az-Latn-AZ"/>
        </w:rPr>
        <w:t xml:space="preserve"> perspektivlər.</w:t>
      </w:r>
      <w:r w:rsidRPr="00F068A8">
        <w:rPr>
          <w:rFonts w:ascii="Arial" w:hAnsi="Arial"/>
          <w:sz w:val="28"/>
          <w:szCs w:val="28"/>
          <w:lang w:val="az-Latn-AZ"/>
        </w:rPr>
        <w:t xml:space="preserve"> Qlobal iqlim dəyişikliyi ilə mübarizədə Azərbaycan modeli</w:t>
      </w:r>
      <w:r>
        <w:rPr>
          <w:rFonts w:ascii="Arial" w:hAnsi="Arial"/>
          <w:sz w:val="28"/>
          <w:szCs w:val="28"/>
          <w:lang w:val="az-Latn-AZ"/>
        </w:rPr>
        <w:t xml:space="preserve">. </w:t>
      </w:r>
      <w:r w:rsidRPr="000B34E0">
        <w:rPr>
          <w:rFonts w:ascii="Arial" w:hAnsi="Arial"/>
          <w:sz w:val="28"/>
          <w:szCs w:val="28"/>
          <w:lang w:val="en-US"/>
        </w:rPr>
        <w:t>COP</w:t>
      </w:r>
      <w:r w:rsidRPr="00F068A8">
        <w:rPr>
          <w:rFonts w:ascii="Arial" w:hAnsi="Arial"/>
          <w:sz w:val="28"/>
          <w:szCs w:val="28"/>
          <w:lang w:val="en-US"/>
        </w:rPr>
        <w:t>29-</w:t>
      </w:r>
      <w:r w:rsidRPr="000B34E0">
        <w:rPr>
          <w:rFonts w:ascii="Arial" w:hAnsi="Arial"/>
          <w:sz w:val="28"/>
          <w:szCs w:val="28"/>
          <w:lang w:val="en-US"/>
        </w:rPr>
        <w:t>un</w:t>
      </w:r>
      <w:r w:rsidRPr="00F068A8">
        <w:rPr>
          <w:rFonts w:ascii="Arial" w:hAnsi="Arial"/>
          <w:sz w:val="28"/>
          <w:szCs w:val="28"/>
          <w:lang w:val="en-US"/>
        </w:rPr>
        <w:t xml:space="preserve"> </w:t>
      </w:r>
      <w:r w:rsidRPr="000B34E0">
        <w:rPr>
          <w:rFonts w:ascii="Arial" w:hAnsi="Arial"/>
          <w:sz w:val="28"/>
          <w:szCs w:val="28"/>
          <w:lang w:val="en-US"/>
        </w:rPr>
        <w:t>Az</w:t>
      </w:r>
      <w:r w:rsidRPr="00F068A8">
        <w:rPr>
          <w:rFonts w:ascii="Arial" w:hAnsi="Arial"/>
          <w:sz w:val="28"/>
          <w:szCs w:val="28"/>
          <w:lang w:val="en-US"/>
        </w:rPr>
        <w:t>ə</w:t>
      </w:r>
      <w:r w:rsidRPr="000B34E0">
        <w:rPr>
          <w:rFonts w:ascii="Arial" w:hAnsi="Arial"/>
          <w:sz w:val="28"/>
          <w:szCs w:val="28"/>
          <w:lang w:val="en-US"/>
        </w:rPr>
        <w:t>rbaycan</w:t>
      </w:r>
      <w:r w:rsidRPr="00F068A8">
        <w:rPr>
          <w:rFonts w:ascii="Arial" w:hAnsi="Arial"/>
          <w:sz w:val="28"/>
          <w:szCs w:val="28"/>
          <w:lang w:val="en-US"/>
        </w:rPr>
        <w:t xml:space="preserve"> </w:t>
      </w:r>
      <w:r w:rsidRPr="000B34E0">
        <w:rPr>
          <w:rFonts w:ascii="Arial" w:hAnsi="Arial"/>
          <w:sz w:val="28"/>
          <w:szCs w:val="28"/>
          <w:lang w:val="en-US"/>
        </w:rPr>
        <w:t>Res</w:t>
      </w:r>
      <w:r w:rsidRPr="00F068A8">
        <w:rPr>
          <w:rFonts w:ascii="Arial" w:hAnsi="Arial"/>
          <w:sz w:val="28"/>
          <w:szCs w:val="28"/>
          <w:lang w:val="en-US"/>
        </w:rPr>
        <w:softHyphen/>
      </w:r>
      <w:r w:rsidRPr="000B34E0">
        <w:rPr>
          <w:rFonts w:ascii="Arial" w:hAnsi="Arial"/>
          <w:sz w:val="28"/>
          <w:szCs w:val="28"/>
          <w:lang w:val="en-US"/>
        </w:rPr>
        <w:t>pub</w:t>
      </w:r>
      <w:r w:rsidRPr="00F068A8">
        <w:rPr>
          <w:rFonts w:ascii="Arial" w:hAnsi="Arial"/>
          <w:sz w:val="28"/>
          <w:szCs w:val="28"/>
          <w:lang w:val="en-US"/>
        </w:rPr>
        <w:softHyphen/>
      </w:r>
      <w:r w:rsidRPr="000B34E0">
        <w:rPr>
          <w:rFonts w:ascii="Arial" w:hAnsi="Arial"/>
          <w:sz w:val="28"/>
          <w:szCs w:val="28"/>
          <w:lang w:val="en-US"/>
        </w:rPr>
        <w:t>li</w:t>
      </w:r>
      <w:r w:rsidRPr="00F068A8">
        <w:rPr>
          <w:rFonts w:ascii="Arial" w:hAnsi="Arial"/>
          <w:sz w:val="28"/>
          <w:szCs w:val="28"/>
          <w:lang w:val="en-US"/>
        </w:rPr>
        <w:softHyphen/>
      </w:r>
      <w:r w:rsidRPr="000B34E0">
        <w:rPr>
          <w:rFonts w:ascii="Arial" w:hAnsi="Arial"/>
          <w:sz w:val="28"/>
          <w:szCs w:val="28"/>
          <w:lang w:val="en-US"/>
        </w:rPr>
        <w:t>ka</w:t>
      </w:r>
      <w:r w:rsidRPr="00F068A8">
        <w:rPr>
          <w:rFonts w:ascii="Arial" w:hAnsi="Arial"/>
          <w:sz w:val="28"/>
          <w:szCs w:val="28"/>
          <w:lang w:val="en-US"/>
        </w:rPr>
        <w:softHyphen/>
      </w:r>
      <w:r w:rsidRPr="000B34E0">
        <w:rPr>
          <w:rFonts w:ascii="Arial" w:hAnsi="Arial"/>
          <w:sz w:val="28"/>
          <w:szCs w:val="28"/>
          <w:lang w:val="en-US"/>
        </w:rPr>
        <w:t>s</w:t>
      </w:r>
      <w:r w:rsidRPr="00F068A8">
        <w:rPr>
          <w:rFonts w:ascii="Arial" w:hAnsi="Arial"/>
          <w:sz w:val="28"/>
          <w:szCs w:val="28"/>
          <w:lang w:val="en-US"/>
        </w:rPr>
        <w:t>ı</w:t>
      </w:r>
      <w:r w:rsidRPr="00F068A8">
        <w:rPr>
          <w:rFonts w:ascii="Arial" w:hAnsi="Arial"/>
          <w:sz w:val="28"/>
          <w:szCs w:val="28"/>
          <w:lang w:val="en-US"/>
        </w:rPr>
        <w:softHyphen/>
      </w:r>
      <w:r>
        <w:rPr>
          <w:rFonts w:ascii="Arial" w:hAnsi="Arial"/>
          <w:sz w:val="28"/>
          <w:szCs w:val="28"/>
          <w:lang w:val="az-Latn-AZ"/>
        </w:rPr>
        <w:t xml:space="preserve"> üçün gətirdiyi reallıqlar və perspektivlər</w:t>
      </w:r>
    </w:p>
    <w:p w14:paraId="6ADACF74" w14:textId="77777777" w:rsidR="00F068A8" w:rsidRPr="00F068A8" w:rsidRDefault="00F068A8" w:rsidP="00F068A8">
      <w:pPr>
        <w:spacing w:line="360" w:lineRule="auto"/>
        <w:ind w:firstLine="567"/>
        <w:jc w:val="both"/>
        <w:rPr>
          <w:rFonts w:ascii="Arial" w:eastAsia="Times New Roman" w:hAnsi="Arial"/>
          <w:sz w:val="28"/>
          <w:szCs w:val="28"/>
          <w:lang w:val="az-Latn-AZ"/>
        </w:rPr>
      </w:pPr>
    </w:p>
    <w:p w14:paraId="77F7C4FB" w14:textId="77777777" w:rsidR="00FE29BB" w:rsidRPr="009D7908" w:rsidRDefault="00FE29BB" w:rsidP="00FE29BB">
      <w:pPr>
        <w:spacing w:line="360" w:lineRule="auto"/>
        <w:ind w:firstLine="567"/>
        <w:jc w:val="center"/>
        <w:rPr>
          <w:rFonts w:ascii="Arial" w:eastAsia="Times New Roman" w:hAnsi="Arial"/>
          <w:b/>
          <w:sz w:val="28"/>
          <w:szCs w:val="28"/>
          <w:lang w:val="en-US"/>
        </w:rPr>
      </w:pPr>
      <w:r w:rsidRPr="009D7908">
        <w:rPr>
          <w:rFonts w:ascii="Arial" w:eastAsia="Times New Roman" w:hAnsi="Arial"/>
          <w:b/>
          <w:sz w:val="28"/>
          <w:szCs w:val="28"/>
          <w:lang w:val="en-US"/>
        </w:rPr>
        <w:t xml:space="preserve">Mövzu 7. BEYNƏLXALQ MÜNASİBƏTLƏRİN HÜQUQİ VƏ </w:t>
      </w:r>
    </w:p>
    <w:p w14:paraId="774CC698" w14:textId="77777777" w:rsidR="00FE29BB" w:rsidRPr="009D7908" w:rsidRDefault="00FE29BB" w:rsidP="00FE29BB">
      <w:pPr>
        <w:spacing w:line="360" w:lineRule="auto"/>
        <w:ind w:firstLine="567"/>
        <w:jc w:val="center"/>
        <w:rPr>
          <w:rFonts w:ascii="Arial" w:eastAsia="Times New Roman" w:hAnsi="Arial"/>
          <w:b/>
          <w:sz w:val="28"/>
          <w:szCs w:val="28"/>
          <w:lang w:val="en-US"/>
        </w:rPr>
      </w:pPr>
      <w:r w:rsidRPr="009D7908">
        <w:rPr>
          <w:rFonts w:ascii="Arial" w:eastAsia="Times New Roman" w:hAnsi="Arial"/>
          <w:b/>
          <w:sz w:val="28"/>
          <w:szCs w:val="28"/>
          <w:lang w:val="en-US"/>
        </w:rPr>
        <w:t>İQTİSADİ MƏQAMLARI</w:t>
      </w:r>
    </w:p>
    <w:p w14:paraId="576BA755"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 xml:space="preserve">7.1. Beynəlxalq hüquq. </w:t>
      </w:r>
      <w:r w:rsidRPr="009D7908">
        <w:rPr>
          <w:rFonts w:ascii="Arial" w:eastAsia="Times New Roman" w:hAnsi="Arial"/>
          <w:sz w:val="28"/>
          <w:szCs w:val="28"/>
          <w:lang w:val="en-US"/>
        </w:rPr>
        <w:t>Beynəlxalq hüququn anlayışı və təbiəti. beynəlxalq</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 xml:space="preserve">hüququn əsas mənbələri və normativləri.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 xml:space="preserve">hüququn subyektləri.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 xml:space="preserve">hüququn əsas prinsipləri.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 xml:space="preserve">hüquq və daxili hüquq.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hüququn müasir dünya siyasətində səmərəli tədbiq olunmasının əsas problemləri.</w:t>
      </w:r>
    </w:p>
    <w:p w14:paraId="57FF5A4B"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7.2. Beynəlxalq münasibətlər və iqtisadiyyat.</w:t>
      </w:r>
      <w:r w:rsidRPr="009D7908">
        <w:rPr>
          <w:rFonts w:ascii="Arial" w:eastAsia="Times New Roman" w:hAnsi="Arial"/>
          <w:sz w:val="28"/>
          <w:szCs w:val="28"/>
          <w:lang w:val="en-US"/>
        </w:rPr>
        <w:t xml:space="preserve"> Beynəlxalq siyasətdə iqtisadi amillərin rolu. Dünya siyasi iqtisadiyyatına əsas yanaşmalar.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ticarət və beynəlxalq maliyyə sistemləri. Transmilli şirkətlər və onların müasir beynəlxalq münasibətlər sistemində rolu. Ümumdünya Ticarət Təşkilatı, Beynəlxalq Valyuta Fondu, Dünya Bankı və onların müasir beynəlxalq münasibətlər sistemində rolu.</w:t>
      </w:r>
    </w:p>
    <w:p w14:paraId="7A37D718" w14:textId="77777777" w:rsidR="00FE29BB" w:rsidRPr="009D7908" w:rsidRDefault="00FE29BB" w:rsidP="00FE29BB">
      <w:pPr>
        <w:spacing w:line="360" w:lineRule="auto"/>
        <w:ind w:firstLine="567"/>
        <w:rPr>
          <w:rFonts w:ascii="Arial" w:eastAsia="Times New Roman" w:hAnsi="Arial"/>
          <w:sz w:val="28"/>
          <w:szCs w:val="28"/>
          <w:lang w:val="en-US"/>
        </w:rPr>
      </w:pPr>
    </w:p>
    <w:p w14:paraId="4B43AA7B" w14:textId="77777777" w:rsidR="00FE29BB" w:rsidRPr="009D7908" w:rsidRDefault="00FE29BB" w:rsidP="00FE29BB">
      <w:pPr>
        <w:spacing w:line="360" w:lineRule="auto"/>
        <w:ind w:firstLine="567"/>
        <w:jc w:val="center"/>
        <w:rPr>
          <w:rFonts w:ascii="Arial" w:eastAsia="Times New Roman" w:hAnsi="Arial"/>
          <w:b/>
          <w:sz w:val="28"/>
          <w:szCs w:val="28"/>
          <w:lang w:val="en-US"/>
        </w:rPr>
      </w:pPr>
      <w:r w:rsidRPr="009D7908">
        <w:rPr>
          <w:rFonts w:ascii="Arial" w:eastAsia="Times New Roman" w:hAnsi="Arial"/>
          <w:b/>
          <w:sz w:val="28"/>
          <w:szCs w:val="28"/>
          <w:lang w:val="en-US"/>
        </w:rPr>
        <w:t>Mövzu 8. AZƏRBAYCAN RESPUBLIKASININ BEYNƏLXALQ MÜNASİBƏTLƏR SİSTEMİNDƏ İŞTİRAKI</w:t>
      </w:r>
    </w:p>
    <w:p w14:paraId="7DF006C6" w14:textId="77777777" w:rsidR="00FE29BB" w:rsidRPr="009D7908" w:rsidRDefault="00FE29BB" w:rsidP="00FE29BB">
      <w:pPr>
        <w:spacing w:line="360" w:lineRule="auto"/>
        <w:ind w:firstLine="567"/>
        <w:jc w:val="both"/>
        <w:rPr>
          <w:rFonts w:ascii="Arial" w:eastAsia="Times New Roman" w:hAnsi="Arial"/>
          <w:sz w:val="28"/>
          <w:szCs w:val="28"/>
          <w:lang w:val="en-US"/>
        </w:rPr>
      </w:pPr>
      <w:bookmarkStart w:id="7" w:name="page7"/>
      <w:bookmarkEnd w:id="7"/>
      <w:r w:rsidRPr="009D7908">
        <w:rPr>
          <w:rFonts w:ascii="Arial" w:eastAsia="Times New Roman" w:hAnsi="Arial"/>
          <w:b/>
          <w:sz w:val="28"/>
          <w:szCs w:val="28"/>
          <w:lang w:val="en-US"/>
        </w:rPr>
        <w:t>8.1. Xarici siyasətin daxili və xarici resursları</w:t>
      </w:r>
      <w:r w:rsidRPr="009D7908">
        <w:rPr>
          <w:rFonts w:ascii="Arial" w:eastAsia="Times New Roman" w:hAnsi="Arial"/>
          <w:sz w:val="28"/>
          <w:szCs w:val="28"/>
          <w:lang w:val="en-US"/>
        </w:rPr>
        <w:t>. Maddi resurslar</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 coğrafi,</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 xml:space="preserve">demoqrafik, iqtisadi, hərbi. Qeyri-maddi resurslar – siyasi, sosial, reputasiya (imic), ideoloji, mədəni, informasiya, elmi-texniki və təhsil. Xarici resurslar – dövlətlərlə, təşkilatlarla münasibətlər, beynəlxalq ictimai rəyə çıxış və ona təsir imkanları, diaspora ilə işin səviyyəsi. Xarici siyasət mexanizmlərinin müəyyən edilməsi və həyata keçirilməsi. Vəzifələrin, məqsədlərin və onu həll etməyin düzgün strategiyasının və taktikasının </w:t>
      </w:r>
      <w:r w:rsidRPr="009D7908">
        <w:rPr>
          <w:rFonts w:ascii="Arial" w:eastAsia="Times New Roman" w:hAnsi="Arial"/>
          <w:sz w:val="28"/>
          <w:szCs w:val="28"/>
          <w:lang w:val="en-US"/>
        </w:rPr>
        <w:lastRenderedPageBreak/>
        <w:t xml:space="preserve">hazırlanması. Dünya siyasətinin mövcud vəziyyətinin və tendensiyalarının düzgün müəyyənləşdirilməsi və praktik siyasət yürüdülməsi. </w:t>
      </w:r>
      <w:r w:rsidRPr="009D7908">
        <w:rPr>
          <w:rFonts w:ascii="Arial" w:eastAsia="Times New Roman" w:hAnsi="Arial"/>
          <w:sz w:val="28"/>
          <w:szCs w:val="28"/>
          <w:lang w:val="az-Latn-AZ"/>
        </w:rPr>
        <w:t xml:space="preserve">Beynəlxalq </w:t>
      </w:r>
      <w:r w:rsidRPr="009D7908">
        <w:rPr>
          <w:rFonts w:ascii="Arial" w:eastAsia="Times New Roman" w:hAnsi="Arial"/>
          <w:sz w:val="28"/>
          <w:szCs w:val="28"/>
          <w:lang w:val="en-US"/>
        </w:rPr>
        <w:t>maraqlar sisteminə adekvat yanaşma və milli maraqların düzgün qoyulması. Xarici siyasət mexanizmlərinin yaradılması və fəaliyyətin təmin olunması. Rəsmi strukturlar – Prezident, Parlament, Xarici İşlər Nazirliyi, digər rəsmi strukturların xarici siyasət fəaliyyətində iştirakı və ümumi koordinasiyası. Xarici ölkələrdə diplomatik nümayəndəliklərin və ölkə daxilində xarici nümayəndəliklərin fəaliyyətinin düzgün yönəldilməsi və idarə olunası. Xarici və milli institutların, siyasi, ictimai təşkilatların, kütləvi-informasiya vasitələrinin, milli elitanın, milli, dini və vətəndaş cəmiyyəti institutlarının imkanlarından xarici siyasət vəzifələrinin reallaşdırılması işində istifadə edilməsi və s.</w:t>
      </w:r>
    </w:p>
    <w:p w14:paraId="7C40CED1"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8.2. Xarici siyasət prioritetlərinin müəyyən edilməsi yolları və vasitələri</w:t>
      </w:r>
      <w:r w:rsidRPr="009D7908">
        <w:rPr>
          <w:rFonts w:ascii="Arial" w:eastAsia="Times New Roman" w:hAnsi="Arial"/>
          <w:sz w:val="28"/>
          <w:szCs w:val="28"/>
          <w:lang w:val="en-US"/>
        </w:rPr>
        <w:t>. Xarici</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siyasət prioritetlərinə təsir göstərən amillər. Xarici siyasət prioritetlərinin müəyyən edilməsi, açıqlanması və həyata keçirilməsi. Xarici siyasət prioritetləri ilə beynəlxalq münasibətlərin reallıqları arasındakı bağlılıq və əlaqə.</w:t>
      </w:r>
    </w:p>
    <w:p w14:paraId="5D4B0F8D"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8.3. Azərbaycanın müstəqilliyinin bərpa olunması (1991, 18 oktyabr) və dünya dövlətləri tərəfindən tanınması</w:t>
      </w:r>
      <w:r w:rsidRPr="009D7908">
        <w:rPr>
          <w:rFonts w:ascii="Arial" w:eastAsia="Times New Roman" w:hAnsi="Arial"/>
          <w:sz w:val="28"/>
          <w:szCs w:val="28"/>
          <w:lang w:val="en-US"/>
        </w:rPr>
        <w:t>.</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BMT üzvlüyünə qəbul olunması (2 mart 1992)</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və beynəlxalq münasibətlərin subyektinə çevrilməsi. Azərbaycanın beynəlxalq münasibətlər sisteminə qatılması və müstəqil xarici siyasət yürütməsini çətinləşdirən daxili və xarici faktorlar. Azərbaycanın geosiyasi, geoiqtisadi, geostrateji mövqeləri və bunların onun beynəlxalq aləmlə əlaqələrinə təsiri. Azərbaycanın strateji inkişaf seçimi və bunun ölkənin beynəlxalq vəziyyətinə təsiri. Azərbaycanın enerji siyasəti və Qərbə inteqrasiya meylləri. Azərbaycanın Şərq-Qərb əlaqələrindəki əlverişli mövqeyi və bundan istifadə cəhdləri. Azərbaycanın qlobal iqtisadi, siyasi, təhlükəsizlik problemləri və beynəlxalq təşkilatlarla bu istiqamətdə həyata keçirdiyi siyasət.</w:t>
      </w:r>
    </w:p>
    <w:p w14:paraId="23A07628"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lastRenderedPageBreak/>
        <w:t>8.4. Azərbaycanın xarici siyasətinin əsas vəzifələri və onun reallaşdırılması yolları</w:t>
      </w:r>
      <w:r w:rsidRPr="009D7908">
        <w:rPr>
          <w:rFonts w:ascii="Arial" w:eastAsia="Times New Roman" w:hAnsi="Arial"/>
          <w:sz w:val="28"/>
          <w:szCs w:val="28"/>
          <w:lang w:val="en-US"/>
        </w:rPr>
        <w:t>. Xarici siyasətin əsas xüsusiyyətləri və onun xarakteristikası. Xarici siyasətin mahiyyəti və prinsipləri. Xarici siyasət və beynəlxalq hüquq. Azərbaycanın xarici siyasətinin əsas mərhələləri və onu səciyyələndirən cəhətləri. Xarici siyasətin konstitusiya təminatı, beynəlxalq münasibətlərin reallıqları və ondan yararlanma yolları. Azərbaycanın xarici siyasəti, BMT nizamnaməsi, ATƏT-in əsas prinsipləri və digər beynəlxalq hüquq normaları. Azərbaycanın</w:t>
      </w:r>
      <w:bookmarkStart w:id="8" w:name="page8"/>
      <w:bookmarkEnd w:id="8"/>
      <w:r w:rsidRPr="009D7908">
        <w:rPr>
          <w:rFonts w:ascii="Arial" w:eastAsia="Times New Roman" w:hAnsi="Arial"/>
          <w:sz w:val="28"/>
          <w:szCs w:val="28"/>
          <w:lang w:val="en-US"/>
        </w:rPr>
        <w:t xml:space="preserve"> xarici siyasətinin Heydər Əliyev konsepsiyası və onun həyata keçirilməsi.</w:t>
      </w:r>
    </w:p>
    <w:p w14:paraId="5DE19F84" w14:textId="77777777" w:rsidR="00FE29BB" w:rsidRPr="009D7908" w:rsidRDefault="00FE29BB" w:rsidP="00FE29BB">
      <w:pPr>
        <w:spacing w:line="360" w:lineRule="auto"/>
        <w:ind w:right="-259"/>
        <w:rPr>
          <w:rFonts w:ascii="Arial" w:eastAsia="Times New Roman" w:hAnsi="Arial"/>
          <w:b/>
          <w:sz w:val="28"/>
          <w:szCs w:val="28"/>
          <w:lang w:val="en-US"/>
        </w:rPr>
      </w:pPr>
    </w:p>
    <w:p w14:paraId="33B173A1" w14:textId="77777777" w:rsidR="00FE29BB" w:rsidRPr="009D7908" w:rsidRDefault="00FE29BB" w:rsidP="00FE29BB">
      <w:pPr>
        <w:spacing w:line="360" w:lineRule="auto"/>
        <w:ind w:right="-259" w:firstLine="567"/>
        <w:jc w:val="center"/>
        <w:rPr>
          <w:rFonts w:ascii="Arial" w:eastAsia="Times New Roman" w:hAnsi="Arial"/>
          <w:b/>
          <w:sz w:val="28"/>
          <w:szCs w:val="28"/>
          <w:lang w:val="en-US"/>
        </w:rPr>
      </w:pPr>
      <w:r w:rsidRPr="009D7908">
        <w:rPr>
          <w:rFonts w:ascii="Arial" w:eastAsia="Times New Roman" w:hAnsi="Arial"/>
          <w:b/>
          <w:sz w:val="28"/>
          <w:szCs w:val="28"/>
          <w:lang w:val="en-US"/>
        </w:rPr>
        <w:t>Mövzu 9. AZƏRBAYCANIN İKİTƏRƏFLİ VƏ ÇOXTƏRƏFLİ</w:t>
      </w:r>
    </w:p>
    <w:p w14:paraId="39ADB7D0" w14:textId="77777777" w:rsidR="00FE29BB" w:rsidRPr="009D7908" w:rsidRDefault="00FE29BB" w:rsidP="00FE29BB">
      <w:pPr>
        <w:spacing w:line="360" w:lineRule="auto"/>
        <w:ind w:right="-259" w:firstLine="567"/>
        <w:jc w:val="center"/>
        <w:rPr>
          <w:rFonts w:ascii="Arial" w:eastAsia="Times New Roman" w:hAnsi="Arial"/>
          <w:b/>
          <w:sz w:val="28"/>
          <w:szCs w:val="28"/>
          <w:lang w:val="en-US"/>
        </w:rPr>
      </w:pPr>
      <w:r w:rsidRPr="009D7908">
        <w:rPr>
          <w:rFonts w:ascii="Arial" w:eastAsia="Times New Roman" w:hAnsi="Arial"/>
          <w:b/>
          <w:sz w:val="28"/>
          <w:szCs w:val="28"/>
          <w:lang w:val="en-US"/>
        </w:rPr>
        <w:t>MÜNASİBƏTLƏRİ</w:t>
      </w:r>
    </w:p>
    <w:p w14:paraId="5871759C" w14:textId="0EC8369A"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9.1.</w:t>
      </w:r>
      <w:r w:rsidRPr="009D7908">
        <w:rPr>
          <w:rFonts w:ascii="Arial" w:eastAsia="Times New Roman" w:hAnsi="Arial"/>
          <w:sz w:val="28"/>
          <w:szCs w:val="28"/>
          <w:lang w:val="en-US"/>
        </w:rPr>
        <w:t xml:space="preserve"> </w:t>
      </w:r>
      <w:r w:rsidRPr="009D7908">
        <w:rPr>
          <w:rFonts w:ascii="Arial" w:eastAsia="Times New Roman" w:hAnsi="Arial"/>
          <w:b/>
          <w:sz w:val="28"/>
          <w:szCs w:val="28"/>
          <w:lang w:val="en-US"/>
        </w:rPr>
        <w:t xml:space="preserve">İkitərəfli münasibətlər. </w:t>
      </w:r>
      <w:r w:rsidRPr="009D7908">
        <w:rPr>
          <w:rFonts w:ascii="Arial" w:eastAsia="Times New Roman" w:hAnsi="Arial"/>
          <w:sz w:val="28"/>
          <w:szCs w:val="28"/>
          <w:lang w:val="en-US"/>
        </w:rPr>
        <w:t>Rusiyanın Avrasiya siyasəti və Azərbaycanla</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münasibətləri. SSRİ-nin dağılmasından sonra Rusiyanın Avrasiya regionunda yürütdüyü siyasət və onun regional münasibətlərə təsiri. Rusiyanın Cənubi Qafqazda yürütdüyü siyasət və Azərbaycanın yeri və rolu. Rusiyanın Azərbaycandakı maraqları. Rusiya ilə Azərbaycan arasında diplomatik münasibətlərin qurulması (4 aprel 1992). Rusiyanın Ermənistan-Azərbaycan münaqişəsində tutduğu mövqe. Azərbaycan-Rusiya münasibətlərinin hazırkı durumu. Azərbaycan-Türkiyə münasibətləri</w:t>
      </w:r>
      <w:r w:rsidRPr="009D7908">
        <w:rPr>
          <w:rFonts w:ascii="Arial" w:eastAsia="Times New Roman" w:hAnsi="Arial"/>
          <w:b/>
          <w:sz w:val="28"/>
          <w:szCs w:val="28"/>
          <w:lang w:val="en-US"/>
        </w:rPr>
        <w:t>.</w:t>
      </w:r>
      <w:r w:rsidRPr="009D7908">
        <w:rPr>
          <w:rFonts w:ascii="Arial" w:eastAsia="Times New Roman" w:hAnsi="Arial"/>
          <w:sz w:val="28"/>
          <w:szCs w:val="28"/>
          <w:lang w:val="en-US"/>
        </w:rPr>
        <w:t xml:space="preserve"> Türkiyənin Avrasiya siyasəti, onun mahiyyəti və xarakterik xüsusiyyətləri. Türkiyənin Avrasiya siyasətində Azərbaycanın yeri və rolu. Türkiyə ilə Azərbaycan arasında dil, din və etnik birlik, tarixi bağlılıq. Türkiyənin Azərbaycanın müstəqilliyini tanıması (9 noyabr 1991). Türkiyə ilə Azərbaycan arasında diplomatik münasibətlərin qurulması (14 yanvar 1992). Azərbaycan-Türkiyə münasibətlərində yeni mərhələnin başlanması (iyun 1993 - 2003). Azərbaycan-Türkiyə münasibətlərinin hazırkı durumu, dostluq, qardaşlıq və stateji tərəfdaşlıq (2003-202</w:t>
      </w:r>
      <w:r w:rsidR="00AE3017">
        <w:rPr>
          <w:rFonts w:ascii="Arial" w:eastAsia="Times New Roman" w:hAnsi="Arial"/>
          <w:sz w:val="28"/>
          <w:szCs w:val="28"/>
          <w:lang w:val="en-US"/>
        </w:rPr>
        <w:t>5</w:t>
      </w:r>
      <w:r w:rsidRPr="009D7908">
        <w:rPr>
          <w:rFonts w:ascii="Arial" w:eastAsia="Times New Roman" w:hAnsi="Arial"/>
          <w:sz w:val="28"/>
          <w:szCs w:val="28"/>
          <w:lang w:val="en-US"/>
        </w:rPr>
        <w:t xml:space="preserve">). Hərbi sahədə əməkdaşlıq. İran-Azərbaycan münasibətləri. İran-Azərbaycan münasibətlərini şərtləndirən amillər. İranın Azərbaycanın dövlət müstəqilliyini tanıması (25 dekabr 1991). </w:t>
      </w:r>
      <w:r w:rsidRPr="009D7908">
        <w:rPr>
          <w:rFonts w:ascii="Arial" w:eastAsia="Times New Roman" w:hAnsi="Arial"/>
          <w:sz w:val="28"/>
          <w:szCs w:val="28"/>
          <w:lang w:val="en-US"/>
        </w:rPr>
        <w:lastRenderedPageBreak/>
        <w:t>Diplomatik əlaqələrin qurulması (12 mart 1992). İranın Ermənistan-Azərbaycan münaqişəsində tutduğu mövqe. Xəzərin statusu ilə bağlı İranın destruktiv mövqeyi. İranın Ermənistanla sıx əməkdaşlıq əlaqələrinin Azərbaycan-İran münasibətlərinə mənfi təsiri. Azərbaycan-İran münasibətlərinin hazırkı durumu. Azərbaycan-Ukrayna münasibətləri. Azərbaycan-Belarus münasibətləri. Azərbaycan-Moldova münasibətləri. Azərbaycan-Gürcüstan münasibətləri. Azərbaycanın xarici siyasətində Orta Asiya dövlətləri. Azərbaycanın Baltikyanı postsovet respublikaları ilə</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münasibətləri. Azərbaycan-ABŞ münasibətləri. Azərbaycanın ABŞ</w:t>
      </w:r>
      <w:r w:rsidR="00F068A8">
        <w:rPr>
          <w:rFonts w:ascii="Arial" w:eastAsia="Times New Roman" w:hAnsi="Arial"/>
          <w:sz w:val="28"/>
          <w:szCs w:val="28"/>
          <w:lang w:val="en-US"/>
        </w:rPr>
        <w:t xml:space="preserve"> ilə</w:t>
      </w:r>
      <w:r w:rsidRPr="009D7908">
        <w:rPr>
          <w:rFonts w:ascii="Arial" w:eastAsia="Times New Roman" w:hAnsi="Arial"/>
          <w:sz w:val="28"/>
          <w:szCs w:val="28"/>
          <w:lang w:val="en-US"/>
        </w:rPr>
        <w:t xml:space="preserve"> sıx əməkdaşlığını zəruri edən amillər. ABŞ-ın Qafqazda, o cümlədən Azərbaycandakı maraqları və onun reallaşdırılması yolları. ABŞ-ın Azərbaycanın müstəqilliyini tanıması (25 dekabr 1991). Iki dövlət arasında diplomatik münasibətlərin yaranması. ABŞ-da erməni lobbisinin anti-Azərbaycan fəaliyyəti və ABŞ Konqresi tərəfindən Azərbaycanın əleyhinə yönəlmiş "Azadlığı müdafiə akt"ına "907-ci düzəliş"in qəbul edilməsi (dekabr 1992). "Əsrin müqaviləsində" ABŞ şirkətlərinin rolu. 11 sentyabr 2001-ci ildə ABŞ-da törədilmiş terror hadisələrinin Azərbaycan-ABŞ münasibətlərinə təsiri. Beynəlxalq terrorizmə qarşı ABŞ-Azərbaycan</w:t>
      </w:r>
      <w:bookmarkStart w:id="9" w:name="page9"/>
      <w:bookmarkEnd w:id="9"/>
      <w:r w:rsidRPr="009D7908">
        <w:rPr>
          <w:rFonts w:ascii="Arial" w:eastAsia="Times New Roman" w:hAnsi="Arial"/>
          <w:sz w:val="28"/>
          <w:szCs w:val="28"/>
          <w:lang w:val="en-US"/>
        </w:rPr>
        <w:t xml:space="preserve"> əməkdaşlığı. Azərbaycanla ABŞ arasındakı münasibətlərin müasir durumu və strateji tərəfdaşlıq əlaqələrinin əsas istiqamətləri. Azərbaycanın Avropa ölkələri ilə münasibətləri. Avropa qitəsi müasir dünya siyasətində. Qərbi və Şərqi Avropa ölkələri və Azərbaycanın xarici siyasəti. Enerji resursları dünyanın müasir geosiyasətində. Azərbaycanın enerji diplomatiyası.</w:t>
      </w:r>
    </w:p>
    <w:p w14:paraId="13B9D3B7"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 xml:space="preserve">9.2. Çoxtərəfli münasibətlər. </w:t>
      </w:r>
      <w:r w:rsidRPr="009D7908">
        <w:rPr>
          <w:rFonts w:ascii="Arial" w:eastAsia="Times New Roman" w:hAnsi="Arial"/>
          <w:sz w:val="28"/>
          <w:szCs w:val="28"/>
          <w:lang w:val="en-US"/>
        </w:rPr>
        <w:t>Azərbaycanın üzv olduğu və əməkdaşlıq etdiyi</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beynəlxalq təşkilatlar və onların müasir dünya siyasətində rolu.</w:t>
      </w:r>
    </w:p>
    <w:p w14:paraId="5AFBD87D" w14:textId="77777777" w:rsidR="00FE29BB" w:rsidRDefault="00FE29BB" w:rsidP="00FE29BB">
      <w:pPr>
        <w:spacing w:line="360" w:lineRule="auto"/>
        <w:ind w:firstLine="567"/>
        <w:jc w:val="both"/>
        <w:rPr>
          <w:rFonts w:ascii="Arial" w:eastAsia="Times New Roman" w:hAnsi="Arial"/>
          <w:b/>
          <w:sz w:val="28"/>
          <w:szCs w:val="28"/>
          <w:lang w:val="en-US"/>
        </w:rPr>
      </w:pPr>
      <w:r w:rsidRPr="009D7908">
        <w:rPr>
          <w:rFonts w:ascii="Arial" w:eastAsia="Times New Roman" w:hAnsi="Arial"/>
          <w:sz w:val="28"/>
          <w:szCs w:val="28"/>
          <w:lang w:val="en-US"/>
        </w:rPr>
        <w:t>Azərbaycanın BMT-yə üzv olmasının əhəmiyyəti. BMT-nin Ermənistanın ölkəmizə təcavüzü ilə bağlı 822, 853, 874 və 884 saylı qətnamələri (1993). Azərbaycanın BMT ilə siyasi, iqtisadi, elmi-texniki və mədəni sahələrdəki əməkdaşlığı. BMT-nin ixtisaslaşmış qurumları ilə əlaqə</w:t>
      </w:r>
      <w:r w:rsidRPr="009D7908">
        <w:rPr>
          <w:rFonts w:ascii="Arial" w:eastAsia="Times New Roman" w:hAnsi="Arial"/>
          <w:b/>
          <w:sz w:val="28"/>
          <w:szCs w:val="28"/>
          <w:lang w:val="en-US"/>
        </w:rPr>
        <w:t>.</w:t>
      </w:r>
    </w:p>
    <w:p w14:paraId="0AAD186B" w14:textId="77777777" w:rsidR="00FE29BB" w:rsidRPr="003B3027" w:rsidRDefault="00FE29BB" w:rsidP="00FE29BB">
      <w:pPr>
        <w:spacing w:line="360" w:lineRule="auto"/>
        <w:jc w:val="both"/>
        <w:rPr>
          <w:rFonts w:ascii="Arial" w:eastAsia="Times New Roman" w:hAnsi="Arial"/>
          <w:sz w:val="28"/>
          <w:szCs w:val="28"/>
          <w:lang w:val="en-US"/>
        </w:rPr>
      </w:pPr>
      <w:r w:rsidRPr="003B3027">
        <w:rPr>
          <w:rFonts w:ascii="Arial" w:eastAsia="Times New Roman" w:hAnsi="Arial"/>
          <w:sz w:val="28"/>
          <w:szCs w:val="28"/>
          <w:lang w:val="en-US"/>
        </w:rPr>
        <w:t>COP çərçivəsində əməkdaşlıq</w:t>
      </w:r>
      <w:r>
        <w:rPr>
          <w:rFonts w:ascii="Arial" w:eastAsia="Times New Roman" w:hAnsi="Arial"/>
          <w:sz w:val="28"/>
          <w:szCs w:val="28"/>
          <w:lang w:val="en-US"/>
        </w:rPr>
        <w:t>.</w:t>
      </w:r>
    </w:p>
    <w:p w14:paraId="2D8E6EA7"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sz w:val="28"/>
          <w:szCs w:val="28"/>
          <w:lang w:val="en-US"/>
        </w:rPr>
        <w:lastRenderedPageBreak/>
        <w:t>Azərbaycan-ATƏT əlaqələri. ATƏM-in (ATƏT-in) yaranması və Avropada təhlükəsizlik və əməkdaşlıq məsələlərində güclü təsiretmə qüvvəsinə malik bir təşkilata çevrilməsi. Azərbaycanın ATƏT-ə üzv olmasını şərtləndirən amillər. Ermənistan-Azərbaycan münaqişəsinin həlli istiqamətində ATƏT-in rolu. Ermənistan-Azərbaycan münaqişəsinin nizamlanması üçün ATƏT-in Minsk qrupunun yaranması və fəaliyyəti. 1992-2020-ci illərdə Azərbaycanla ATƏT arasındakı münasibətlər.</w:t>
      </w:r>
    </w:p>
    <w:p w14:paraId="4C37D5D5"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sz w:val="28"/>
          <w:szCs w:val="28"/>
          <w:lang w:val="en-US"/>
        </w:rPr>
        <w:t>Azərbaycan-Avropa İttifaqı münasibətləri. Azərbaycanın Avropa İttifaqı ilə əlaqələrini şərtləndirən amillər. Avropa İttifaqının Azərbaycandakı maraqları. Azərbaycan Respublikası ilə Avropa İttifaqı arasında münasibətlərin qurulması (27 fevral 1993). Azərbaycan Avropa İttifaqının "Avropa-Qafqaz-Asiya nəqliyyat dəhlizi" (TRASEKA) layihəsinin fəal iştirakçısı kimi. Avropa Birliyi tərəfindən Tarixi ipək yolunun bərpası üzrə Bakıda keçirilən beynəlxalq konfrans (8-9 sentyabr 1998). Azərbaycanla Avropa İttifaqı arasında Tərəfdaşlıq və əməkdaşlıq haqqında protokolun imzalanması (17-20 may 2004). Yeni qonşuluq siyasəti layihəsinin müzakirəsi. Azərbaycan Respublikasının Avropa İttifaqının Şərq Tərəfdaşlığı təşəbbüsündə iştirakı. Azərbaycan və Avropa İttifaqı arasında insan hüquqları və demokratikləşdirmə sahəsində əməkdaşlıq</w:t>
      </w:r>
      <w:r w:rsidRPr="009D7908">
        <w:rPr>
          <w:rFonts w:ascii="Arial" w:eastAsia="Times New Roman" w:hAnsi="Arial"/>
          <w:b/>
          <w:sz w:val="28"/>
          <w:szCs w:val="28"/>
          <w:lang w:val="en-US"/>
        </w:rPr>
        <w:t>.</w:t>
      </w:r>
      <w:r w:rsidRPr="009D7908">
        <w:rPr>
          <w:rFonts w:ascii="Arial" w:eastAsia="Times New Roman" w:hAnsi="Arial"/>
          <w:sz w:val="28"/>
          <w:szCs w:val="28"/>
          <w:lang w:val="en-US"/>
        </w:rPr>
        <w:t xml:space="preserve"> Azərbaycan-Avropa İttifaqi münasibətlərinin hazırkı durumu.</w:t>
      </w:r>
    </w:p>
    <w:p w14:paraId="15132C11"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sz w:val="28"/>
          <w:szCs w:val="28"/>
          <w:lang w:val="en-US"/>
        </w:rPr>
        <w:t xml:space="preserve">Azərbaycan - NATO münasibətləri. Azərbaycan-NATO münasibətlərini şərtləndirən amillər. Azərbaycan NATO-nun "Sülh naminə tərəfdaşlıq" proqramına üzv olması (4 may 1994). Azərbaycan-NATO münasibətlərində Türkiyənin rolu. Azərbaycan-NATO münasibətlərinin intensivləşməsinin Rusiya və İran üçün narahatlıq yaratması. Azərbaycanın NATO-nun sülhməramlı əməliyyatlarında iştirakı. Azərbaycan-NATO münasibətlərinin hazırkı durumu. </w:t>
      </w:r>
    </w:p>
    <w:p w14:paraId="1B8E39EE"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sz w:val="28"/>
          <w:szCs w:val="28"/>
          <w:lang w:val="en-US"/>
        </w:rPr>
        <w:t xml:space="preserve">Azərbaycan-İslam Əməkdaşlıq Təşkilatı əlaqələri. İslam Konfransı Təşkilatının (İKT) (2011-ci ilin iyunundan İslam Əməkdaşlıq Təşkilatı (İƏT)) dünya proseslərində oynadığı rol. Azərbaycan Respublikasının İslam </w:t>
      </w:r>
      <w:r w:rsidRPr="009D7908">
        <w:rPr>
          <w:rFonts w:ascii="Arial" w:eastAsia="Times New Roman" w:hAnsi="Arial"/>
          <w:sz w:val="28"/>
          <w:szCs w:val="28"/>
          <w:lang w:val="en-US"/>
        </w:rPr>
        <w:lastRenderedPageBreak/>
        <w:t>Əməkdaşlıq</w:t>
      </w:r>
      <w:bookmarkStart w:id="10" w:name="page10"/>
      <w:bookmarkEnd w:id="10"/>
      <w:r w:rsidRPr="009D7908">
        <w:rPr>
          <w:rFonts w:ascii="Arial" w:eastAsia="Times New Roman" w:hAnsi="Arial"/>
          <w:sz w:val="28"/>
          <w:szCs w:val="28"/>
          <w:lang w:val="en-US"/>
        </w:rPr>
        <w:t xml:space="preserve"> Təşkilatına (İKT) üzv qəbul olunması. Ermənistanın Azərbaycana təcavüzü ilə əlaqədar İslam Əməkdaşlıq Təşkilatının qəbul etdiyi sənədlər və onların mahiyyəti. Müasir mərhələdə Azərbaycan Respublikasının İslam Əməkdaşlıq Təşkilatı ilə münasibətləri.</w:t>
      </w:r>
    </w:p>
    <w:p w14:paraId="3A512A51" w14:textId="43797844"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sz w:val="28"/>
          <w:szCs w:val="28"/>
          <w:lang w:val="en-US"/>
        </w:rPr>
        <w:t>Azərbaycan - Qoşulmama Hərəkatı əlaqələri. Azərbaycanın İndoneziyanın Bali adasında təşkilata üzv olan dövlətlərin yekdil dəstəyini əldə edərək Qoşulmama Hərəkatına tam hüquqlu üzv qəbul olunması (26 may, 2011-ci il). 2016-cı ildə keçirilmiş XVII Zirvə Görüşündə növbəti sammitin Bakı şəhərində keçirilməsi</w:t>
      </w:r>
      <w:r w:rsidR="00AE3017">
        <w:rPr>
          <w:rFonts w:ascii="Arial" w:eastAsia="Times New Roman" w:hAnsi="Arial"/>
          <w:sz w:val="28"/>
          <w:szCs w:val="28"/>
          <w:lang w:val="en-US"/>
        </w:rPr>
        <w:t>.</w:t>
      </w:r>
      <w:r w:rsidRPr="009D7908">
        <w:rPr>
          <w:rFonts w:ascii="Arial" w:eastAsia="Times New Roman" w:hAnsi="Arial"/>
          <w:sz w:val="28"/>
          <w:szCs w:val="28"/>
          <w:lang w:val="en-US"/>
        </w:rPr>
        <w:t xml:space="preserve"> 2019-2022-ci illər üzrə sədrliyin Azərbaycana həvalə edilməsi barədə yekdil qərar qəbul olunması. Bakıda Qoşulmama Hərəkatına üzv ölkələrin dövlət və hökumət başçılarının Bandunq prinsiplərini rəhbər tutmaqla müasir dünyanın çağırışlarına birgə və adekvat cavab verilməsini təmin etmək‖ mövzusunda keçirilən XVIII Zirvə Görüşü (25-26 oktyabr, 2019-cu il).</w:t>
      </w:r>
    </w:p>
    <w:p w14:paraId="56D12A82" w14:textId="77777777" w:rsidR="00FE29BB" w:rsidRPr="009D7908" w:rsidRDefault="00FE29BB" w:rsidP="00FE29BB">
      <w:pPr>
        <w:spacing w:line="360" w:lineRule="auto"/>
        <w:ind w:firstLine="567"/>
        <w:jc w:val="center"/>
        <w:rPr>
          <w:rFonts w:ascii="Arial" w:eastAsia="Times New Roman" w:hAnsi="Arial"/>
          <w:b/>
          <w:sz w:val="28"/>
          <w:szCs w:val="28"/>
          <w:lang w:val="en-US"/>
        </w:rPr>
      </w:pPr>
    </w:p>
    <w:p w14:paraId="3158A933" w14:textId="77777777" w:rsidR="00FE29BB" w:rsidRPr="009D7908" w:rsidRDefault="00FE29BB" w:rsidP="00FE29BB">
      <w:pPr>
        <w:spacing w:line="360" w:lineRule="auto"/>
        <w:ind w:firstLine="567"/>
        <w:jc w:val="center"/>
        <w:rPr>
          <w:rFonts w:ascii="Arial" w:eastAsia="Times New Roman" w:hAnsi="Arial"/>
          <w:b/>
          <w:sz w:val="28"/>
          <w:szCs w:val="28"/>
          <w:lang w:val="en-US"/>
        </w:rPr>
      </w:pPr>
      <w:r w:rsidRPr="009D7908">
        <w:rPr>
          <w:rFonts w:ascii="Arial" w:eastAsia="Times New Roman" w:hAnsi="Arial"/>
          <w:b/>
          <w:sz w:val="28"/>
          <w:szCs w:val="28"/>
          <w:lang w:val="en-US"/>
        </w:rPr>
        <w:t>Mövzu</w:t>
      </w:r>
      <w:r w:rsidRPr="009D7908">
        <w:rPr>
          <w:rFonts w:ascii="Arial" w:eastAsia="Times New Roman" w:hAnsi="Arial"/>
          <w:sz w:val="28"/>
          <w:szCs w:val="28"/>
          <w:lang w:val="en-US"/>
        </w:rPr>
        <w:t xml:space="preserve"> </w:t>
      </w:r>
      <w:r w:rsidRPr="009D7908">
        <w:rPr>
          <w:rFonts w:ascii="Arial" w:eastAsia="Times New Roman" w:hAnsi="Arial"/>
          <w:b/>
          <w:sz w:val="28"/>
          <w:szCs w:val="28"/>
          <w:lang w:val="en-US"/>
        </w:rPr>
        <w:t>10. ERMƏNİSTAN-AZƏRBAYCAN MÜNAQİŞƏSİ</w:t>
      </w:r>
    </w:p>
    <w:p w14:paraId="315FD98D"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10.1.</w:t>
      </w:r>
      <w:r w:rsidRPr="009D7908">
        <w:rPr>
          <w:rFonts w:ascii="Arial" w:eastAsia="Times New Roman" w:hAnsi="Arial"/>
          <w:sz w:val="28"/>
          <w:szCs w:val="28"/>
          <w:lang w:val="en-US"/>
        </w:rPr>
        <w:t xml:space="preserve"> </w:t>
      </w:r>
      <w:r w:rsidRPr="009D7908">
        <w:rPr>
          <w:rFonts w:ascii="Arial" w:eastAsia="Times New Roman" w:hAnsi="Arial"/>
          <w:b/>
          <w:sz w:val="28"/>
          <w:szCs w:val="28"/>
          <w:lang w:val="en-US"/>
        </w:rPr>
        <w:t xml:space="preserve">Ermənistan-Azərbaycan münaqişəsinin tarixi kökləri. </w:t>
      </w:r>
      <w:r w:rsidRPr="009D7908">
        <w:rPr>
          <w:rFonts w:ascii="Arial" w:eastAsia="Times New Roman" w:hAnsi="Arial"/>
          <w:sz w:val="28"/>
          <w:szCs w:val="28"/>
          <w:lang w:val="en-US"/>
        </w:rPr>
        <w:t>Ermənistanın</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Azərbaycana qarşı ərazi iddialarının tarixi kökləri, mahiyyəti və həyata keçirilməsinin xarakterik xüsusiyyətləri. Ermənilərin Azərbaycan torpaqlarına köçürülməsi və onun ağır nəticələri (1804-1813 və 1826-1828 müharibələrinin gedişində) XX əsrin əvvəllərində Böyük Ermənistan iddiaları və azərbaycanlılara qarşı soyqırımı siyasəti (1905-1906 və 1918-1920). 1918-1920-ci illərdə Ermənistanın Azərbaycana qarşı ərazi iddiaları. Dağlıq Qarabağ Muxtar Vilayətinin (DQMV) yaradılması (1923) və onun Azərbaycan üçün ağır nəticələri. Sovet hakimiyyətinin ilk illərində və sonrakı dövrdə erməni millətçilərinin fəaliyyəti. Sovet hakimiyyəti illərində Ermənistanın Azərbaycana qarşı ərazi iddiaları.</w:t>
      </w:r>
    </w:p>
    <w:p w14:paraId="4529CFC3"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 xml:space="preserve">10.2. XX əsrin sonunda Ermənistanın Azərbaycana qarşı ərazi iddiaları və SSRİ rəhbərliyinin Cənubi Qafqaz siyasəti. </w:t>
      </w:r>
      <w:r w:rsidRPr="009D7908">
        <w:rPr>
          <w:rFonts w:ascii="Arial" w:eastAsia="Times New Roman" w:hAnsi="Arial"/>
          <w:sz w:val="28"/>
          <w:szCs w:val="28"/>
          <w:lang w:val="en-US"/>
        </w:rPr>
        <w:t>XX əsrin sonlarında Ermənistanın</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 xml:space="preserve">Azərbaycana qarşı ərazi iddiaları və hərbi </w:t>
      </w:r>
      <w:r w:rsidRPr="009D7908">
        <w:rPr>
          <w:rFonts w:ascii="Arial" w:eastAsia="Times New Roman" w:hAnsi="Arial"/>
          <w:sz w:val="28"/>
          <w:szCs w:val="28"/>
          <w:lang w:val="en-US"/>
        </w:rPr>
        <w:lastRenderedPageBreak/>
        <w:t>təcavüzünün başlanması. Ermənistanın Qarabağa dair əsassız ərazi iddialarının sosial-iqtisadi, siyasi-hüquqi aspektləri. Ermənistan SSR Ali Soveti Azərbaycanın suverenliyini kobud surətdə pozaraq DQMV-nin Ermənistan SSR-ə birləşdirilməsi haqqında Konstitusiyaya zidd qərar qəbul etməsi (1 dekabr 1989). Qarabağın dağlıq hissəsində gərginliyin artması (1990-1991). SSRİ-nin hakim dairələri tərəfindən himayə edilən Ermənistanın Azərbaycana qarşı açıq-aşkar təcavüzkarlıq siyasəti yeritməsi, dinc sakinlərin qətlə yetirilməsi. Ermənistanda tarixən yaşamış azərbaycanlıların</w:t>
      </w:r>
      <w:bookmarkStart w:id="11" w:name="page11"/>
      <w:bookmarkEnd w:id="11"/>
      <w:r w:rsidRPr="009D7908">
        <w:rPr>
          <w:rFonts w:ascii="Arial" w:eastAsia="Times New Roman" w:hAnsi="Arial"/>
          <w:sz w:val="28"/>
          <w:szCs w:val="28"/>
          <w:lang w:val="en-US"/>
        </w:rPr>
        <w:t xml:space="preserve"> deportasiya siyasəti (1988-1991).</w:t>
      </w:r>
    </w:p>
    <w:p w14:paraId="70144800"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 xml:space="preserve">10.3. Ermənistanın Azərbaycana qarşı hərbi təcavüzü və işğalçılıq siyasətinin nəticələri. </w:t>
      </w:r>
      <w:r w:rsidRPr="009D7908">
        <w:rPr>
          <w:rFonts w:ascii="Arial" w:eastAsia="Times New Roman" w:hAnsi="Arial"/>
          <w:sz w:val="28"/>
          <w:szCs w:val="28"/>
          <w:lang w:val="en-US"/>
        </w:rPr>
        <w:t>1992-ci ilin əvvəllərindən başlayaraq Ermənistan ordusunun yuxarı</w:t>
      </w:r>
      <w:r w:rsidRPr="009D7908">
        <w:rPr>
          <w:rFonts w:ascii="Arial" w:eastAsia="Times New Roman" w:hAnsi="Arial"/>
          <w:b/>
          <w:sz w:val="28"/>
          <w:szCs w:val="28"/>
          <w:lang w:val="en-US"/>
        </w:rPr>
        <w:t xml:space="preserve"> </w:t>
      </w:r>
      <w:r w:rsidRPr="009D7908">
        <w:rPr>
          <w:rFonts w:ascii="Arial" w:eastAsia="Times New Roman" w:hAnsi="Arial"/>
          <w:sz w:val="28"/>
          <w:szCs w:val="28"/>
          <w:lang w:val="en-US"/>
        </w:rPr>
        <w:t>Qarabağda azərbaycanlılar yaşayan sonuncu yaşayış məntəqələrini işğal etməsi. Ermənistan silshlı qüvvələri tərəfindən Şuşa şəhərinin işğalı (8 may 1992). Ermənistan silahlı qüvvələrinin xarici himayədarların köməyindən istifadə edərək Qarabağın dağlıq bölgəsinin hüdudlarından kənarda yerləşən və onun ərazisindən kənarda yerləşən ətraf Laçın, Kəlbəcər, Ağdam, Füzuli, Cəbrayıl, Qubadlı və Zəngilan bölgələrini işğal etməsi. Dövlət terrorizmi və soyqırımı siyasəti. Ermənistan və işğal olunmuş ərazilərdəki separatçı rejim tərəfindən terror aktlarının törədilməsi. Ermənistanın işğalçılıq siyasətinin nəticələri. XX sonunda Ermənistanın Azərbaycana qarşı hərbi təcavüzü və işğalçılıq siyasətinin nəticələri (1988-1993).</w:t>
      </w:r>
    </w:p>
    <w:p w14:paraId="551B11DF"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10.4.</w:t>
      </w:r>
      <w:r w:rsidRPr="009D7908">
        <w:rPr>
          <w:rFonts w:ascii="Arial" w:eastAsia="Times New Roman" w:hAnsi="Arial"/>
          <w:sz w:val="28"/>
          <w:szCs w:val="28"/>
          <w:lang w:val="en-US"/>
        </w:rPr>
        <w:t xml:space="preserve"> </w:t>
      </w:r>
      <w:r w:rsidRPr="009D7908">
        <w:rPr>
          <w:rFonts w:ascii="Arial" w:eastAsia="Times New Roman" w:hAnsi="Arial"/>
          <w:b/>
          <w:sz w:val="28"/>
          <w:szCs w:val="28"/>
          <w:lang w:val="en-US"/>
        </w:rPr>
        <w:t xml:space="preserve">Ermənistan-Azərbaycan münaqişəsi BMT Təhlükəsizlik Şurasında. </w:t>
      </w:r>
      <w:r w:rsidRPr="009D7908">
        <w:rPr>
          <w:rFonts w:ascii="Arial" w:eastAsia="Times New Roman" w:hAnsi="Arial"/>
          <w:sz w:val="28"/>
          <w:szCs w:val="28"/>
          <w:lang w:val="en-US"/>
        </w:rPr>
        <w:t>Ermənistan-Azərbaycan münaqişəsinin BMT səviyyəsinə çıxarılması. BMT Təhlükəsizlik Şurasının Ermənistanın ölkəmizə təcavüzü ilə bağlı 822, 853, 874 və 884 saylı qətnamələri (1993). BMT Baş Məclisinin 2006-cı il sentyabrın 7-də keçirilən 60-cı sessiyasının 98-ci və 2008-ci il martın 14-də keçirilən 62-ci sessiyanın 86-cı plenar iclaslarında «Azərbaycanın işğal edilmiş ərazilərində vəziyyət» adlı qətnamələrin qəbul edilməsi.</w:t>
      </w:r>
    </w:p>
    <w:p w14:paraId="0A898B2E" w14:textId="77777777" w:rsidR="00FE29BB" w:rsidRPr="009D7908" w:rsidRDefault="00FE29BB" w:rsidP="00FE29BB">
      <w:pPr>
        <w:spacing w:line="360"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lastRenderedPageBreak/>
        <w:t xml:space="preserve">10.5. ATƏT-in Minsk qrupunun fəaliyyəti. </w:t>
      </w:r>
      <w:r w:rsidRPr="009D7908">
        <w:rPr>
          <w:rFonts w:ascii="Arial" w:eastAsia="Times New Roman" w:hAnsi="Arial"/>
          <w:sz w:val="28"/>
          <w:szCs w:val="28"/>
          <w:lang w:val="en-US"/>
        </w:rPr>
        <w:t>ATƏT-in Nazirlər Şurasının Qarabağla bağlı Minsk Konfransının çağrılması haqqında (24 mart 1992) qərarı və Minsk qrupunun yaradılması. ATƏT-in Budapeşt Sammiti (1994). ATƏT-in Lissabon Sammiti (1996) və Qarabağ probleminin həlli ilə bağlı əsas prinsiplərin müəyyən olunması. Ermənistan-Azərbaycan münaqişə bölgəsində atəşkəsə nail olması (1994) və Minsk qrupunun fəaliyyəti. həmsədrlik institutunun yaradılması, fəaliyyəti və münaqişənin həlli ilə bağlı təkliflərin hazırlanması. Münaqişənin "paket" və həmin ilin sentyabrında irəli sürdükləri münaqişənin "mərhələli" həll təklifləri (iyul, sentyabr 1997). Həmsədrlər tərəfindən irəli sürülən və beynəlxalq hüquq normalarına zidd, həmçinin Azərbaycan üçün qəbulu qeyri-mümkün hesab edilən "ümumi dövlət" ideyası (9 noyabr,1998). ATƏT-in Minsk qrupu həmsədrləri Praqa prosesi adlanan üçtərəfli danışıqlar çərçivəsində Madrid prinsipləri kimi tanınan dördüncü təkliflər paketi (2004-2007). ATƏT-in Minsk Qrupu həmsədrlərinin bəyanatları. Azərbaycan və Ermənistan prezidentləri arasında aparılan danışıqlar prosesi. ATƏT-in ikili standartlar siyasətinin Ermənistan-Azərbaycan münaqişəsinə təsiri.</w:t>
      </w:r>
    </w:p>
    <w:p w14:paraId="59AD1E27" w14:textId="77777777" w:rsidR="00FE29BB" w:rsidRPr="009D7908" w:rsidRDefault="00FE29BB" w:rsidP="00FE29BB">
      <w:pPr>
        <w:spacing w:line="348" w:lineRule="auto"/>
        <w:ind w:firstLine="567"/>
        <w:jc w:val="both"/>
        <w:rPr>
          <w:rFonts w:ascii="Arial" w:eastAsia="Times New Roman" w:hAnsi="Arial"/>
          <w:sz w:val="28"/>
          <w:szCs w:val="28"/>
          <w:lang w:val="en-US"/>
        </w:rPr>
      </w:pPr>
      <w:bookmarkStart w:id="12" w:name="page12"/>
      <w:bookmarkEnd w:id="12"/>
      <w:r w:rsidRPr="009D7908">
        <w:rPr>
          <w:rFonts w:ascii="Arial" w:eastAsia="Times New Roman" w:hAnsi="Arial"/>
          <w:b/>
          <w:sz w:val="28"/>
          <w:szCs w:val="28"/>
          <w:lang w:val="en-US"/>
        </w:rPr>
        <w:t>10.6.</w:t>
      </w:r>
      <w:r w:rsidRPr="009D7908">
        <w:rPr>
          <w:rFonts w:ascii="Arial" w:eastAsia="Times New Roman" w:hAnsi="Arial"/>
          <w:sz w:val="28"/>
          <w:szCs w:val="28"/>
          <w:lang w:val="en-US"/>
        </w:rPr>
        <w:t xml:space="preserve"> </w:t>
      </w:r>
      <w:r w:rsidRPr="009D7908">
        <w:rPr>
          <w:rFonts w:ascii="Arial" w:eastAsia="Times New Roman" w:hAnsi="Arial"/>
          <w:b/>
          <w:sz w:val="28"/>
          <w:szCs w:val="28"/>
          <w:lang w:val="en-US"/>
        </w:rPr>
        <w:t xml:space="preserve">Digər beynəlxalq təşkilatların münaqişəyə dair mövqeyi və Azərbaycanın diplomatik fəaliyyəti. </w:t>
      </w:r>
      <w:r w:rsidRPr="009D7908">
        <w:rPr>
          <w:rFonts w:ascii="Arial" w:eastAsia="Times New Roman" w:hAnsi="Arial"/>
          <w:sz w:val="28"/>
          <w:szCs w:val="28"/>
          <w:lang w:val="en-US"/>
        </w:rPr>
        <w:t xml:space="preserve">Ermənistan-Azərbaycan münaqişəsinin həlli ilə bağlı Azərbaycanın dövlət siyasəti. Avropa Şurası Parlament Assambleyası. Dağlıq Qarabağ bölgəsi üzərində münaqişə tövsiyə 1690 (2005) (Strasburq, 25 yanvar 2005). Avropa Şurası Parlament Assambleyası. ATƏT-in Minsk Konfransının məşğul olduğu Dağlıq Qarabağ bölgəsi üzərində münaqişə qətnamə 1416 (2005) (Strasburq, 25 yanvar 2005). Avropa Parlamentinin Cənubi Qafqaz üçün Avropa İttifaqının strategiyasına ehtiyac üzrə qətnamə (20 may 2010). NATO Zirvə Toplantısının sənədləri (2010-2015). İslam Əməkdaşlıq Təşkilatının qəbul etdiyi çoxsaylı sənədlər (1992-2017). Ermənistan Respublikasının Azərbaycan Respublikasına qarşı təcavüzü nəticəsində işğal olunmuş </w:t>
      </w:r>
      <w:r w:rsidRPr="009D7908">
        <w:rPr>
          <w:rFonts w:ascii="Arial" w:eastAsia="Times New Roman" w:hAnsi="Arial"/>
          <w:sz w:val="28"/>
          <w:szCs w:val="28"/>
          <w:lang w:val="en-US"/>
        </w:rPr>
        <w:lastRenderedPageBreak/>
        <w:t>Azərbaycan torpaqlarında islam tarixi və mədəniyyət abidələrinin məhv edilməsi və dağıdılması haqqında qətnamələr.</w:t>
      </w:r>
    </w:p>
    <w:p w14:paraId="616AB215" w14:textId="77777777" w:rsidR="00FE29BB" w:rsidRPr="009D7908" w:rsidRDefault="00FE29BB" w:rsidP="00FE29BB">
      <w:pPr>
        <w:spacing w:line="348" w:lineRule="auto"/>
        <w:ind w:firstLine="567"/>
        <w:jc w:val="both"/>
        <w:rPr>
          <w:rFonts w:ascii="Arial" w:eastAsia="Times New Roman" w:hAnsi="Arial"/>
          <w:sz w:val="28"/>
          <w:szCs w:val="28"/>
          <w:lang w:val="en-US"/>
        </w:rPr>
      </w:pPr>
      <w:r w:rsidRPr="009D7908">
        <w:rPr>
          <w:rFonts w:ascii="Arial" w:eastAsia="Times New Roman" w:hAnsi="Arial"/>
          <w:b/>
          <w:sz w:val="28"/>
          <w:szCs w:val="28"/>
          <w:lang w:val="en-US"/>
        </w:rPr>
        <w:t xml:space="preserve">10.7. Xocalı soyqırımı: səbəbləri, nəticələri və beynəlxalq aləmdə tanınması. </w:t>
      </w:r>
      <w:r w:rsidRPr="009D7908">
        <w:rPr>
          <w:rFonts w:ascii="Arial" w:eastAsia="Times New Roman" w:hAnsi="Arial"/>
          <w:sz w:val="28"/>
          <w:szCs w:val="28"/>
          <w:lang w:val="en-US"/>
        </w:rPr>
        <w:t>Xocalı faciəsinin beynəlxalq aləmdə soyqırımı kimi tanınması istiqamətində atılan addımlar. Xocalı soyqırımı haqqında həqiqətlərin dünyaya çatdırılması. Xocalı soyqırımı həqiqətlərinin dünya ictimaəiyyətinə çatdırılmasında Heydər Əliyev Fondunun fəaliyyəti. “Xocalıya ədalət” beynəlxalq informasiya və təşviqat kampaniyası. İslam Əməkdaşlıq Təşkilatı Xocalı faciəsini soyqırımı kimi tanıyan beynəlxalq təşkilat kimi. ABŞ-ın müxtəlif Ştatlarının qaunverici orqanları tərəfindən Xocalı soyqırımının tanınması. Xocalı soyqırımının Türkiyədə, Rusiyada, Almaniyada, ABŞ-da, Ukraynada, Qazaxıstanda, Gürcüstanda, Küveytdə və dünyanın bir çox ölkələrində qeyd olunması. Latın Amerikası ölkələri tərəfindən Xocalı soyqırımının tanınması. Avropa ölkələrinin parlamentlərində Xocalı soyqırımı haqqında siyasi sənədlərin qəbul edilməsi.</w:t>
      </w:r>
    </w:p>
    <w:p w14:paraId="3FD10C5B" w14:textId="455E63D7" w:rsidR="002A743E" w:rsidRPr="002A743E" w:rsidRDefault="00FE29BB" w:rsidP="002A743E">
      <w:pPr>
        <w:spacing w:line="348" w:lineRule="auto"/>
        <w:ind w:firstLine="567"/>
        <w:jc w:val="both"/>
        <w:rPr>
          <w:rFonts w:ascii="Arial" w:eastAsia="Times New Roman" w:hAnsi="Arial"/>
          <w:sz w:val="28"/>
          <w:szCs w:val="28"/>
          <w:lang w:val="az-Latn-AZ"/>
        </w:rPr>
      </w:pPr>
      <w:r w:rsidRPr="009D7908">
        <w:rPr>
          <w:rFonts w:ascii="Arial" w:eastAsia="Times New Roman" w:hAnsi="Arial"/>
          <w:b/>
          <w:sz w:val="28"/>
          <w:szCs w:val="28"/>
          <w:lang w:val="en-US"/>
        </w:rPr>
        <w:t>10.8. II</w:t>
      </w:r>
      <w:r w:rsidRPr="009D7908">
        <w:rPr>
          <w:rFonts w:ascii="Arial" w:eastAsia="Times New Roman" w:hAnsi="Arial"/>
          <w:sz w:val="28"/>
          <w:szCs w:val="28"/>
          <w:lang w:val="en-US"/>
        </w:rPr>
        <w:t xml:space="preserve"> </w:t>
      </w:r>
      <w:r w:rsidRPr="009D7908">
        <w:rPr>
          <w:rFonts w:ascii="Arial" w:eastAsia="Times New Roman" w:hAnsi="Arial"/>
          <w:b/>
          <w:sz w:val="28"/>
          <w:szCs w:val="28"/>
          <w:lang w:val="en-US"/>
        </w:rPr>
        <w:t xml:space="preserve">Qarabağ müharibəsindən sonra Azərbaycanın xarici siyasətinin prioritet istiqamətləri. </w:t>
      </w:r>
      <w:r w:rsidRPr="009D7908">
        <w:rPr>
          <w:rFonts w:ascii="Arial" w:eastAsia="Times New Roman" w:hAnsi="Arial"/>
          <w:sz w:val="28"/>
          <w:szCs w:val="28"/>
          <w:lang w:val="en-US"/>
        </w:rPr>
        <w:t xml:space="preserve">II Qarabağ müharibəsinin şərtləndirən amillər. Ermənistanın təcavüzkar siyasəti və münaqişənin nizama salınması üçün ATƏT-in vasitəçilik səylərinin iflası. </w:t>
      </w:r>
      <w:r w:rsidRPr="009D7908">
        <w:rPr>
          <w:rFonts w:ascii="Arial" w:eastAsia="Times New Roman" w:hAnsi="Arial"/>
          <w:sz w:val="28"/>
          <w:szCs w:val="28"/>
          <w:lang w:val="az-Latn-AZ"/>
        </w:rPr>
        <w:t xml:space="preserve">44 günlük Vətən müharibəsində Azərbaycan Respublikasına edilən təzyiqlər və nəticələri. Vətən müharibəsində qazanılan qələbənin regional və beynəlxalq əhəmiyyəti. Azərbaycan – Ermənistan – Rusiya  üçtərəfli (2020-ci il  10 noyabr) və 2021-ci il 11 yanvar tarixli Moskva bəyanatları. Azərbaycanın II Qarabağ müharibəsindəki hərbi-diplomatik uğurları və müsair beynəlxalq münasibətlər sistemində rolu. Böyük dövlətlərin Ermənistan-Azərbaycan münaqişəsinə dair siyasəti. Azərbaycanın hücum diplomatiyasına əsaslanan müasir xarici </w:t>
      </w:r>
      <w:r w:rsidRPr="00FE29BB">
        <w:rPr>
          <w:rFonts w:ascii="Arial" w:eastAsia="Times New Roman" w:hAnsi="Arial"/>
          <w:sz w:val="28"/>
          <w:szCs w:val="28"/>
          <w:lang w:val="az-Latn-AZ"/>
        </w:rPr>
        <w:t>siyasətinin əsas istiqamətləri. Şuşa şəhərinin işğaldan azad edilməsinin hərbi-strateji əhəmiyyəti və ona digər dövlətlərin münasibəti. Lokal xarakterli antiterror tədbirləri, nəticələri və ona digər dövlətlərin münasibəti</w:t>
      </w:r>
      <w:r w:rsidR="002A743E">
        <w:rPr>
          <w:rFonts w:ascii="Arial" w:eastAsia="Times New Roman" w:hAnsi="Arial"/>
          <w:sz w:val="28"/>
          <w:szCs w:val="28"/>
          <w:lang w:val="az-Latn-AZ"/>
        </w:rPr>
        <w:t xml:space="preserve">. </w:t>
      </w:r>
      <w:r w:rsidR="00AE3017" w:rsidRPr="002A743E">
        <w:rPr>
          <w:rFonts w:ascii="Arial" w:eastAsia="Times New Roman" w:hAnsi="Arial"/>
          <w:sz w:val="28"/>
          <w:szCs w:val="28"/>
          <w:lang w:val="az-Latn-AZ"/>
        </w:rPr>
        <w:t>Sülh müqaviləsinin mümkün hüquqi və siyasi çərçivələri</w:t>
      </w:r>
      <w:r w:rsidR="00AE3017">
        <w:rPr>
          <w:rFonts w:ascii="Arial" w:eastAsia="Times New Roman" w:hAnsi="Arial"/>
          <w:sz w:val="28"/>
          <w:szCs w:val="28"/>
          <w:lang w:val="az-Latn-AZ"/>
        </w:rPr>
        <w:t>.</w:t>
      </w:r>
      <w:r w:rsidR="00AE3017" w:rsidRPr="002A743E">
        <w:rPr>
          <w:rFonts w:ascii="Arial" w:eastAsia="Times New Roman" w:hAnsi="Arial"/>
          <w:sz w:val="28"/>
          <w:szCs w:val="28"/>
          <w:lang w:val="az-Latn-AZ"/>
        </w:rPr>
        <w:t xml:space="preserve"> </w:t>
      </w:r>
      <w:r w:rsidR="002A743E" w:rsidRPr="002A743E">
        <w:rPr>
          <w:rFonts w:ascii="Arial" w:eastAsia="Times New Roman" w:hAnsi="Arial"/>
          <w:sz w:val="28"/>
          <w:szCs w:val="28"/>
          <w:lang w:val="az-Latn-AZ"/>
        </w:rPr>
        <w:t>Zəngəzur dəhlizi və onun sülh danışıqları kontekstində əhəmiyyəti</w:t>
      </w:r>
      <w:r w:rsidR="002A743E">
        <w:rPr>
          <w:rFonts w:ascii="Arial" w:eastAsia="Times New Roman" w:hAnsi="Arial"/>
          <w:sz w:val="28"/>
          <w:szCs w:val="28"/>
          <w:lang w:val="az-Latn-AZ"/>
        </w:rPr>
        <w:t>.</w:t>
      </w:r>
      <w:r w:rsidR="002A743E" w:rsidRPr="002A743E">
        <w:rPr>
          <w:rFonts w:ascii="Arial" w:eastAsia="Times New Roman" w:hAnsi="Arial"/>
          <w:sz w:val="28"/>
          <w:szCs w:val="28"/>
          <w:lang w:val="az-Latn-AZ"/>
        </w:rPr>
        <w:t xml:space="preserve"> </w:t>
      </w:r>
    </w:p>
    <w:p w14:paraId="130B1A4D" w14:textId="77777777" w:rsidR="00FE29BB" w:rsidRPr="009D7908" w:rsidRDefault="00FE29BB" w:rsidP="00FE29BB">
      <w:pPr>
        <w:spacing w:line="276" w:lineRule="auto"/>
        <w:ind w:right="-259" w:firstLine="567"/>
        <w:jc w:val="center"/>
        <w:rPr>
          <w:rFonts w:ascii="Arial" w:hAnsi="Arial"/>
          <w:b/>
          <w:sz w:val="28"/>
          <w:szCs w:val="28"/>
          <w:lang w:val="az-Latn-AZ"/>
        </w:rPr>
      </w:pPr>
      <w:bookmarkStart w:id="13" w:name="page13"/>
      <w:bookmarkEnd w:id="13"/>
      <w:r w:rsidRPr="009D7908">
        <w:rPr>
          <w:rFonts w:ascii="Arial" w:hAnsi="Arial"/>
          <w:b/>
          <w:sz w:val="28"/>
          <w:szCs w:val="28"/>
          <w:lang w:val="az-Latn-AZ"/>
        </w:rPr>
        <w:lastRenderedPageBreak/>
        <w:t>“Beynəlxalq münasibətlər”İxtisas fənni üzrə</w:t>
      </w:r>
    </w:p>
    <w:p w14:paraId="2BFCB632" w14:textId="77777777" w:rsidR="00FE29BB" w:rsidRPr="00F068A8" w:rsidRDefault="00FE29BB" w:rsidP="00FE29BB">
      <w:pPr>
        <w:spacing w:line="276" w:lineRule="auto"/>
        <w:ind w:right="-259" w:firstLine="567"/>
        <w:jc w:val="center"/>
        <w:rPr>
          <w:rFonts w:ascii="Arial" w:hAnsi="Arial"/>
          <w:b/>
          <w:sz w:val="28"/>
          <w:szCs w:val="28"/>
          <w:lang w:val="az-Latn-AZ"/>
        </w:rPr>
      </w:pPr>
      <w:r w:rsidRPr="009D7908">
        <w:rPr>
          <w:rFonts w:ascii="Arial" w:hAnsi="Arial"/>
          <w:b/>
          <w:sz w:val="28"/>
          <w:szCs w:val="28"/>
          <w:lang w:val="az-Latn-AZ"/>
        </w:rPr>
        <w:t xml:space="preserve"> fəlsəfə doktoru </w:t>
      </w:r>
      <w:r w:rsidRPr="00F068A8">
        <w:rPr>
          <w:rFonts w:ascii="Arial" w:hAnsi="Arial"/>
          <w:b/>
          <w:sz w:val="28"/>
          <w:szCs w:val="28"/>
          <w:lang w:val="az-Latn-AZ"/>
        </w:rPr>
        <w:t>imtahanının sualları</w:t>
      </w:r>
    </w:p>
    <w:p w14:paraId="18E654D0" w14:textId="77777777" w:rsidR="00FE29BB" w:rsidRPr="00F068A8" w:rsidRDefault="00FE29BB" w:rsidP="00FE29BB">
      <w:pPr>
        <w:tabs>
          <w:tab w:val="left" w:pos="980"/>
        </w:tabs>
        <w:spacing w:line="276" w:lineRule="auto"/>
        <w:ind w:firstLine="567"/>
        <w:jc w:val="both"/>
        <w:rPr>
          <w:rFonts w:ascii="Arial" w:hAnsi="Arial"/>
          <w:sz w:val="28"/>
          <w:szCs w:val="28"/>
          <w:lang w:val="az-Latn-AZ"/>
        </w:rPr>
      </w:pPr>
    </w:p>
    <w:p w14:paraId="382A4AB4"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münasibətlər” elm sahəsinin yaranmasını şərtləndirən    amillər</w:t>
      </w:r>
    </w:p>
    <w:p w14:paraId="4980B0E2"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münasibətlər” fənninin predmeti</w:t>
      </w:r>
    </w:p>
    <w:p w14:paraId="690EB19B"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2020-ci il müharibəsindən sonra Ermənistan-Azərbaycan münasibətlərində baş verən əsas dəyişiklikləri təhlil edin</w:t>
      </w:r>
    </w:p>
    <w:p w14:paraId="73C06989"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Antipozitivist nəzəriyyələr</w:t>
      </w:r>
    </w:p>
    <w:p w14:paraId="379DB1FE"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ATƏT-in ikili standartlar</w:t>
      </w:r>
      <w:r w:rsidRPr="002A743E">
        <w:rPr>
          <w:rFonts w:ascii="Arial" w:eastAsia="Times New Roman" w:hAnsi="Arial"/>
          <w:sz w:val="28"/>
          <w:szCs w:val="28"/>
          <w:lang w:val="az-Latn-AZ"/>
        </w:rPr>
        <w:tab/>
        <w:t>siyasətinin Ermənistan-Azərbaycan  münaqişəsinə təsiri</w:t>
      </w:r>
    </w:p>
    <w:p w14:paraId="37C2359D"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Avropada mərkəzi milli-dövlət hərəkatının güclənməsi və Vestfal sisteminin yaranmasından sonra beynəlxalq münasibətlərdə baş verən dəyişikliklər</w:t>
      </w:r>
    </w:p>
    <w:p w14:paraId="308FA7CB"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Azərbaycanın beynəlxalq təşkilatlarla çoxtərəfli münasibətləri</w:t>
      </w:r>
    </w:p>
    <w:p w14:paraId="1224F5D5"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Azərbaycanın dünya dövlətləri ilə ikitərəfli münasibətləri</w:t>
      </w:r>
    </w:p>
    <w:p w14:paraId="2EF7B31D"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Azərbaycanın enerji diplomatiyası</w:t>
      </w:r>
    </w:p>
    <w:p w14:paraId="6F9F24FE"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Azərbaycanın xarici siyasətinin əsas prioritetləri</w:t>
      </w:r>
    </w:p>
    <w:p w14:paraId="475B0CB9"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Azərbaycanın xarici siyasətinin yeni mərhələsi (2003-2025)</w:t>
      </w:r>
    </w:p>
    <w:p w14:paraId="0B03F724"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Azərbaycanın II Qarabağ müharibəsindəki hərbi-diplomatik uğurları və müsair beynəlxalq münasibətlər sistemində rolu</w:t>
      </w:r>
    </w:p>
    <w:p w14:paraId="322CE311"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Azərbaycanın müasir beynəlxalq münasibətlər sistemində iştirakı</w:t>
      </w:r>
    </w:p>
    <w:p w14:paraId="7F0FC57C"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(regional) inteqrasiya və onun müasir dünya siyasətinə  təsiri</w:t>
      </w:r>
    </w:p>
    <w:p w14:paraId="1B181CBC"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hüququn anlayışı və müasir dünya siyasətində səmərəli tədbiq olunmasının əsas problemləri</w:t>
      </w:r>
    </w:p>
    <w:p w14:paraId="0713275A"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hüququn yeni prinsiplərinin və onların həyata keçirilməsi mexanizmlərinin yaranması</w:t>
      </w:r>
    </w:p>
    <w:p w14:paraId="04D94D03"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qeyri-hökumət təşkilatları və onların müasir dünya siyasətinin formalaşmasına təsiri</w:t>
      </w:r>
    </w:p>
    <w:p w14:paraId="1F6C311A"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münasibətlər sistemi “soyuq müharibə” dövründə</w:t>
      </w:r>
    </w:p>
    <w:p w14:paraId="14A47117"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lastRenderedPageBreak/>
        <w:t>Beynəlxalq münasibətlər sisteminin formalaşması və əsas inkişaf  mərhələləri</w:t>
      </w:r>
    </w:p>
    <w:p w14:paraId="03932D24"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münasibətlərdə elmi-tədqiqat metodları</w:t>
      </w:r>
    </w:p>
    <w:p w14:paraId="403770E1"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münasibətlərdə hərbi güc və onun əsas növləri</w:t>
      </w:r>
    </w:p>
    <w:p w14:paraId="29F2476C"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münasibətlərdə qaçqın və miqrantlar problemi</w:t>
      </w:r>
    </w:p>
    <w:p w14:paraId="4EAAD259"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münasibətlərdə təhlilin əsas səviyyələri</w:t>
      </w:r>
    </w:p>
    <w:p w14:paraId="0A54918D"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siyasətdə iqtisadi amillərin rolu</w:t>
      </w:r>
    </w:p>
    <w:p w14:paraId="6960934E"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Beynəlxalq terrorizmin yaranması və onun müasir dünya şəraitində  aktuallaşmasının səbəbləri</w:t>
      </w:r>
    </w:p>
    <w:p w14:paraId="3900034F"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Cənubi Qafqazın təhlükəsizlik problemləri</w:t>
      </w:r>
    </w:p>
    <w:p w14:paraId="508BBDB9"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Demokratikləşmə və müasir dünya siyasətinin formalaşması</w:t>
      </w:r>
    </w:p>
    <w:p w14:paraId="1BFA3BC0"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Dünyanın demokratikləşməsi tendensiyası və milli dövlətlər</w:t>
      </w:r>
    </w:p>
    <w:p w14:paraId="69D2EA8C"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 xml:space="preserve">Ermənistan-Azərbaycan sülh danışıqlarında Qarabağ ermənilərinin statusu məsələsi </w:t>
      </w:r>
    </w:p>
    <w:p w14:paraId="5B7CE6BB"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Ermənistan-Azərbaycan sülh danışıqlarının tarixi inkişaf mərhələlərini izah edin</w:t>
      </w:r>
    </w:p>
    <w:p w14:paraId="61AC8706"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Heydər Əliyev və Azərbaycanın xarici siyasət strategiyası (1993-2003)</w:t>
      </w:r>
    </w:p>
    <w:p w14:paraId="32C4CB05"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 xml:space="preserve">Xarici siyasət prioritetlərinin müəyyən edilməsi yolları və vasitələri </w:t>
      </w:r>
    </w:p>
    <w:p w14:paraId="42AD507D"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Xarici siyasətin daxili və xarici resursları</w:t>
      </w:r>
    </w:p>
    <w:p w14:paraId="0DF5A4CE"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XX əsrin 90-cı illərində sosializm sisteminin böhranı və dünyada demokratikləşmə meyllərinin güclənməsi</w:t>
      </w:r>
    </w:p>
    <w:p w14:paraId="23C01AB3"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XX-XXI əsrlərdə beynəlxalq münaqişələrin əsas xüsusiyyətləri</w:t>
      </w:r>
    </w:p>
    <w:p w14:paraId="1BCD10C8"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Xocalı soyqırımının səbəbləri, nəticələri və beynəlxalq aləmdə  tanınması</w:t>
      </w:r>
    </w:p>
    <w:p w14:paraId="250994A3"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Klassik liberalizmin əsas müddəaları</w:t>
      </w:r>
    </w:p>
    <w:p w14:paraId="50246435"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Qlobal iqlim dəyişikliyi ilə mübarizədə Azərbaycan modeli</w:t>
      </w:r>
    </w:p>
    <w:p w14:paraId="0E3B5FD2"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Qloballaşma və dünya siyasətinin transmilliləşməsi</w:t>
      </w:r>
    </w:p>
    <w:p w14:paraId="16D7AA92"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Qloballaşmanın dünya siyasətinə, inkişaf etmiş və üçüncü  dövlətlərə təsiri və müasir dünyanın yeni iqtisadi düzəni</w:t>
      </w:r>
    </w:p>
    <w:p w14:paraId="6AB76E1D"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lastRenderedPageBreak/>
        <w:t>Lokal xarakterli antiterror tədbirləri, nəticələri və ona digər dövlətlərin münasibəti</w:t>
      </w:r>
    </w:p>
    <w:p w14:paraId="1A084EE4"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Madrid prinsipləri nədir və bu prinsiplərin sülh prosesində rolu nə olmuşdur</w:t>
      </w:r>
    </w:p>
    <w:p w14:paraId="4BC73A13"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Müasir beynəlxalq münasibətlər sistemində “Böyük yeddilik”</w:t>
      </w:r>
    </w:p>
    <w:p w14:paraId="350BBC0D"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Müasir beynəlxalq münasibətlər sisteminin</w:t>
      </w:r>
      <w:r w:rsidRPr="002A743E">
        <w:rPr>
          <w:rFonts w:ascii="Arial" w:eastAsia="Times New Roman" w:hAnsi="Arial"/>
          <w:sz w:val="28"/>
          <w:szCs w:val="28"/>
          <w:lang w:val="az-Latn-AZ"/>
        </w:rPr>
        <w:tab/>
        <w:t>yaranması və əsas   xarakteristikası</w:t>
      </w:r>
    </w:p>
    <w:p w14:paraId="1E3A0DB3"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Müasir dünya siyasətinin formalaşmasında beynəlxalq təşkilatların   rolu</w:t>
      </w:r>
    </w:p>
    <w:p w14:paraId="342C50BD"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Müasir dünyada əsas güc mərkəzləri</w:t>
      </w:r>
    </w:p>
    <w:p w14:paraId="23222BCB"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Müasir dünyada inteqrasiya prosesləri</w:t>
      </w:r>
    </w:p>
    <w:p w14:paraId="70F6C902"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Müasir dünyanın əsas demoqrafik və ətraf mühit problemləri</w:t>
      </w:r>
    </w:p>
    <w:p w14:paraId="468A4FC2"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Müasir dünyanın qlobal problemləri</w:t>
      </w:r>
    </w:p>
    <w:p w14:paraId="43228D09"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Neoliberal nəzəriyyələr</w:t>
      </w:r>
    </w:p>
    <w:p w14:paraId="1F8957A8"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Regional beynəlxalq təşkilatlar və onların müasir beynəlxalq münasibətlər sistemində iştirakı</w:t>
      </w:r>
    </w:p>
    <w:p w14:paraId="72F48326"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Regional inteqrasiyanın səbəbləri, xarakteri və əsas təzahür     formaları</w:t>
      </w:r>
    </w:p>
    <w:p w14:paraId="29582EB5"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Siyasi realizm nəzəriyyəsi</w:t>
      </w:r>
    </w:p>
    <w:p w14:paraId="3704B0CB"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Ermənistan-Azərbaycan sülh danışıqlarında Rusiya, Avropa İttifaqı və ABŞ-ın vasitəçilik təşəbbüslərini müqayisəli şəkildə təhlil edin</w:t>
      </w:r>
    </w:p>
    <w:p w14:paraId="49FF29D2"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Sülh müqaviləsinin mümkün hüquqi və siyasi çərçivələri barədə fərziyyə irəli sürün</w:t>
      </w:r>
    </w:p>
    <w:p w14:paraId="5CF44177"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Terrorizmlə mübarizə sahəsində beynəlxalq əməkdaşlıq</w:t>
      </w:r>
    </w:p>
    <w:p w14:paraId="21806CD1"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Vestfal sisteminin yaranmasından sonra beynəlxalq münasibətlərdə baş verən dəyişikliklər</w:t>
      </w:r>
    </w:p>
    <w:p w14:paraId="56DB47B2"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Vətən müharibəsində qazanılan qələbənin regional və beynəlxalq əhəmiyyəti</w:t>
      </w:r>
    </w:p>
    <w:p w14:paraId="355A533A"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Yeni dünya nizamının yaranması və mahiyyəti</w:t>
      </w:r>
    </w:p>
    <w:p w14:paraId="6537B08F" w14:textId="77777777" w:rsidR="002A743E" w:rsidRPr="002A743E" w:rsidRDefault="002A743E" w:rsidP="002A743E">
      <w:pPr>
        <w:pStyle w:val="a3"/>
        <w:numPr>
          <w:ilvl w:val="0"/>
          <w:numId w:val="27"/>
        </w:numPr>
        <w:tabs>
          <w:tab w:val="left" w:pos="980"/>
        </w:tabs>
        <w:spacing w:line="360" w:lineRule="auto"/>
        <w:ind w:left="993" w:hanging="633"/>
        <w:contextualSpacing/>
        <w:jc w:val="both"/>
        <w:rPr>
          <w:rFonts w:ascii="Arial" w:eastAsia="Times New Roman" w:hAnsi="Arial"/>
          <w:sz w:val="28"/>
          <w:szCs w:val="28"/>
          <w:lang w:val="az-Latn-AZ"/>
        </w:rPr>
      </w:pPr>
      <w:r w:rsidRPr="002A743E">
        <w:rPr>
          <w:rFonts w:ascii="Arial" w:eastAsia="Times New Roman" w:hAnsi="Arial"/>
          <w:sz w:val="28"/>
          <w:szCs w:val="28"/>
          <w:lang w:val="az-Latn-AZ"/>
        </w:rPr>
        <w:t xml:space="preserve">Zəngəzur dəhlizi və onun sülh danışıqları kontekstində əhəmiyyəti </w:t>
      </w:r>
    </w:p>
    <w:p w14:paraId="1C70158F" w14:textId="77777777" w:rsidR="00FE29BB" w:rsidRPr="009D7908" w:rsidRDefault="00FE29BB" w:rsidP="00FE29BB">
      <w:pPr>
        <w:spacing w:line="276" w:lineRule="auto"/>
        <w:ind w:right="-259" w:firstLine="567"/>
        <w:jc w:val="center"/>
        <w:rPr>
          <w:rFonts w:ascii="Arial" w:eastAsia="Times New Roman" w:hAnsi="Arial"/>
          <w:b/>
          <w:sz w:val="28"/>
          <w:szCs w:val="28"/>
          <w:lang w:val="az-Latn-AZ"/>
        </w:rPr>
      </w:pPr>
      <w:r w:rsidRPr="009D7908">
        <w:rPr>
          <w:rFonts w:ascii="Arial" w:eastAsia="Times New Roman" w:hAnsi="Arial"/>
          <w:b/>
          <w:sz w:val="28"/>
          <w:szCs w:val="28"/>
          <w:lang w:val="az-Latn-AZ"/>
        </w:rPr>
        <w:lastRenderedPageBreak/>
        <w:t>TÖVSİYƏ OLUNAN ƏDƏBİYYAT:</w:t>
      </w:r>
    </w:p>
    <w:p w14:paraId="12F7DA4B" w14:textId="77777777" w:rsidR="00FE29BB" w:rsidRPr="009D7908" w:rsidRDefault="00FE29BB" w:rsidP="00FE29BB">
      <w:pPr>
        <w:spacing w:line="276" w:lineRule="auto"/>
        <w:ind w:right="-259" w:firstLine="567"/>
        <w:jc w:val="center"/>
        <w:rPr>
          <w:rFonts w:ascii="Arial" w:eastAsia="Times New Roman" w:hAnsi="Arial"/>
          <w:b/>
          <w:sz w:val="28"/>
          <w:szCs w:val="28"/>
          <w:lang w:val="az-Latn-AZ"/>
        </w:rPr>
      </w:pPr>
    </w:p>
    <w:p w14:paraId="497E2814" w14:textId="77777777" w:rsidR="00FE29BB" w:rsidRPr="009D7908" w:rsidRDefault="00FE29BB" w:rsidP="00FE29BB">
      <w:pPr>
        <w:spacing w:line="276" w:lineRule="auto"/>
        <w:ind w:right="-259" w:firstLine="567"/>
        <w:jc w:val="center"/>
        <w:rPr>
          <w:rFonts w:ascii="Arial" w:eastAsia="Times New Roman" w:hAnsi="Arial"/>
          <w:b/>
          <w:sz w:val="28"/>
          <w:szCs w:val="28"/>
          <w:lang w:val="az-Latn-AZ"/>
        </w:rPr>
      </w:pPr>
      <w:r w:rsidRPr="009D7908">
        <w:rPr>
          <w:rFonts w:ascii="Arial" w:eastAsia="Times New Roman" w:hAnsi="Arial"/>
          <w:b/>
          <w:sz w:val="28"/>
          <w:szCs w:val="28"/>
          <w:lang w:val="az-Latn-AZ"/>
        </w:rPr>
        <w:t>Azərbaycan dilində</w:t>
      </w:r>
    </w:p>
    <w:p w14:paraId="07D46BA3" w14:textId="77777777" w:rsidR="00FE29BB" w:rsidRPr="009D7908" w:rsidRDefault="00FE29BB" w:rsidP="00FE29BB">
      <w:pPr>
        <w:numPr>
          <w:ilvl w:val="0"/>
          <w:numId w:val="28"/>
        </w:numPr>
        <w:spacing w:line="276" w:lineRule="auto"/>
        <w:ind w:left="567" w:right="20" w:hanging="567"/>
        <w:jc w:val="both"/>
        <w:rPr>
          <w:rFonts w:ascii="Arial" w:eastAsia="Arial" w:hAnsi="Arial"/>
          <w:b/>
          <w:sz w:val="28"/>
          <w:szCs w:val="28"/>
          <w:vertAlign w:val="superscript"/>
          <w:lang w:val="az-Latn-AZ"/>
        </w:rPr>
      </w:pPr>
      <w:r w:rsidRPr="009D7908">
        <w:rPr>
          <w:rFonts w:ascii="Arial" w:eastAsia="Times New Roman" w:hAnsi="Arial"/>
          <w:sz w:val="28"/>
          <w:szCs w:val="28"/>
          <w:lang w:val="az-Latn-AZ"/>
        </w:rPr>
        <w:t>Azərbaycan Respublikasının Dövlət müstəqilliyi haqqında Konstitusiya aktı. Bakı, 1991.</w:t>
      </w:r>
    </w:p>
    <w:p w14:paraId="7B31F845"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bookmarkStart w:id="14" w:name="page18"/>
      <w:bookmarkEnd w:id="14"/>
      <w:r w:rsidRPr="009D7908">
        <w:rPr>
          <w:rFonts w:ascii="Arial" w:eastAsia="Times New Roman" w:hAnsi="Arial"/>
          <w:sz w:val="28"/>
          <w:szCs w:val="28"/>
          <w:lang w:val="az-Latn-AZ"/>
        </w:rPr>
        <w:t xml:space="preserve">Azərbaycanlıların soyqırımı haqqında Azərbaycan Respublikasının Prezidenti Heydər Əliyevin fərmanı. </w:t>
      </w:r>
      <w:r w:rsidRPr="009D7908">
        <w:rPr>
          <w:rFonts w:ascii="Arial" w:eastAsia="Times New Roman" w:hAnsi="Arial"/>
          <w:sz w:val="28"/>
          <w:szCs w:val="28"/>
        </w:rPr>
        <w:t>"Azərbaycan" qəzeti, 27 mart 1998-ci il.</w:t>
      </w:r>
    </w:p>
    <w:p w14:paraId="470E67C7"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Abıtalıbov R. Azərbaycan-Fransa əməkdaşlığı yolları Azərbaycanın beynəlxalq çoxtərəfli əlaqələrində Bakının rolu. Bakı, 1997.</w:t>
      </w:r>
    </w:p>
    <w:p w14:paraId="0EB008C0"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Abbasbəyli A. Nəcəfov E. Beynəlxalq münasibətlər nəzəriyyəsi. Bakı: Mürtəcim, 2007, 208 s.</w:t>
      </w:r>
    </w:p>
    <w:p w14:paraId="124C5DDB"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Abbasbəyli A. Müasir dünyanın siyasi mənzərəsi. Bakı, 2008, 273 s.</w:t>
      </w:r>
    </w:p>
    <w:p w14:paraId="16B96591"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Abbasbəyli A. Dünya siyasəti (XX əsrin ikinci yarısı - XXI əsrin əvyəliəri). Bakı, 2011</w:t>
      </w:r>
    </w:p>
    <w:p w14:paraId="617A1855" w14:textId="77777777" w:rsidR="00FE29BB" w:rsidRPr="009D7908" w:rsidRDefault="00CA7D1B" w:rsidP="00FE29BB">
      <w:pPr>
        <w:numPr>
          <w:ilvl w:val="0"/>
          <w:numId w:val="28"/>
        </w:numPr>
        <w:spacing w:line="276" w:lineRule="auto"/>
        <w:ind w:left="567" w:hanging="567"/>
        <w:jc w:val="both"/>
        <w:rPr>
          <w:rFonts w:ascii="Arial" w:eastAsia="Times New Roman" w:hAnsi="Arial"/>
          <w:sz w:val="28"/>
          <w:szCs w:val="28"/>
        </w:rPr>
      </w:pPr>
      <w:hyperlink r:id="rId7" w:history="1">
        <w:r w:rsidR="00FE29BB" w:rsidRPr="009D7908">
          <w:rPr>
            <w:rFonts w:ascii="Arial" w:eastAsia="Times New Roman" w:hAnsi="Arial"/>
            <w:sz w:val="28"/>
            <w:szCs w:val="28"/>
            <w:lang w:val="en-US"/>
          </w:rPr>
          <w:t xml:space="preserve">Azərbaycan–NATO: tərəfdaşlıqdan başlanan yol (1994-2009). </w:t>
        </w:r>
      </w:hyperlink>
      <w:r w:rsidR="00FE29BB" w:rsidRPr="009D7908">
        <w:rPr>
          <w:rFonts w:ascii="Arial" w:eastAsia="Times New Roman" w:hAnsi="Arial"/>
          <w:sz w:val="28"/>
          <w:szCs w:val="28"/>
        </w:rPr>
        <w:t>/ Heydər Əliyev İrsini Araşdırma Mərkəzi. Bakı: Apostrof, 2009, 342 s.</w:t>
      </w:r>
    </w:p>
    <w:p w14:paraId="2404589C"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Azərbaycan ilə NATO arasmda əməkdaşlığa dair imzalanmış sazişlər. bax: Sülh və təhlükəsizlik naminə. Bakı. 2000. səh.208-214.</w:t>
      </w:r>
    </w:p>
    <w:p w14:paraId="55C82972"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Azərbaycan Respublikasının Konstitusiyası. Bakı, 1996.</w:t>
      </w:r>
    </w:p>
    <w:p w14:paraId="7AEACCE8" w14:textId="77777777" w:rsidR="00FE29BB" w:rsidRPr="009D7908" w:rsidRDefault="00FE29BB" w:rsidP="00FE29BB">
      <w:pPr>
        <w:numPr>
          <w:ilvl w:val="0"/>
          <w:numId w:val="28"/>
        </w:numPr>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Azərbaycan və Avropa Şurası /Tərtibçi S.V.Yusifova. Bakı: Avrasiya Press,2009, 240 s.</w:t>
      </w:r>
    </w:p>
    <w:p w14:paraId="1CC3DFF6"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Əhmədov E. Azərbaycanın xarici siyasəti: beynəlxalq təhlükəsizlik və əməkdaşlıq institutları ilə münasibətlər. Bakı, Letterpress, 2013, 452 s.</w:t>
      </w:r>
    </w:p>
    <w:p w14:paraId="2173A7A0"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Əhmədov E. Ermənistanın Azərbaycana təcavüzü: təhlili xronika (1987-2011). Bakı, Letterpress, 2012, 912 s.</w:t>
      </w:r>
    </w:p>
    <w:p w14:paraId="6CF274FF" w14:textId="77777777" w:rsidR="00FE29BB" w:rsidRPr="009D7908" w:rsidRDefault="00FE29BB" w:rsidP="00FE29BB">
      <w:pPr>
        <w:numPr>
          <w:ilvl w:val="0"/>
          <w:numId w:val="28"/>
        </w:numPr>
        <w:spacing w:line="276" w:lineRule="auto"/>
        <w:ind w:left="567" w:hanging="567"/>
        <w:jc w:val="both"/>
        <w:rPr>
          <w:rFonts w:ascii="Arial" w:eastAsia="Arial" w:hAnsi="Arial"/>
          <w:sz w:val="28"/>
          <w:szCs w:val="28"/>
          <w:vertAlign w:val="superscript"/>
          <w:lang w:val="az-Latn-AZ"/>
        </w:rPr>
      </w:pPr>
      <w:r w:rsidRPr="009D7908">
        <w:rPr>
          <w:rFonts w:ascii="Arial" w:eastAsia="Times New Roman" w:hAnsi="Arial"/>
          <w:sz w:val="28"/>
          <w:szCs w:val="28"/>
        </w:rPr>
        <w:t xml:space="preserve">Əhmədov E. </w:t>
      </w:r>
      <w:r w:rsidRPr="009D7908">
        <w:rPr>
          <w:rFonts w:ascii="Arial" w:hAnsi="Arial"/>
          <w:sz w:val="28"/>
          <w:szCs w:val="28"/>
          <w:lang w:val="tr-TR"/>
        </w:rPr>
        <w:t>Ermənistanın Azərbaycana təcavüzü və beynəlxalq təşkilatlar. Bakı, “Tuna</w:t>
      </w:r>
      <w:r w:rsidRPr="009D7908">
        <w:rPr>
          <w:rFonts w:ascii="Arial" w:hAnsi="Arial"/>
          <w:sz w:val="28"/>
          <w:szCs w:val="28"/>
          <w:lang w:val="az-Latn-AZ"/>
        </w:rPr>
        <w:t xml:space="preserve">” nəşriyyatı, </w:t>
      </w:r>
      <w:r w:rsidRPr="009D7908">
        <w:rPr>
          <w:rFonts w:ascii="Arial" w:hAnsi="Arial"/>
          <w:sz w:val="28"/>
          <w:szCs w:val="28"/>
          <w:lang w:val="tr-TR"/>
        </w:rPr>
        <w:t>1998, 138 s.</w:t>
      </w:r>
    </w:p>
    <w:p w14:paraId="2C7F4C9B" w14:textId="77777777" w:rsidR="00FE29BB" w:rsidRPr="009D7908" w:rsidRDefault="00FE29BB" w:rsidP="00FE29BB">
      <w:pPr>
        <w:numPr>
          <w:ilvl w:val="0"/>
          <w:numId w:val="28"/>
        </w:numPr>
        <w:spacing w:line="276" w:lineRule="auto"/>
        <w:ind w:left="567" w:right="20" w:hanging="567"/>
        <w:jc w:val="both"/>
        <w:rPr>
          <w:rFonts w:ascii="Arial" w:eastAsia="Arial" w:hAnsi="Arial"/>
          <w:b/>
          <w:sz w:val="28"/>
          <w:szCs w:val="28"/>
          <w:vertAlign w:val="superscript"/>
          <w:lang w:val="az-Latn-AZ"/>
        </w:rPr>
      </w:pPr>
      <w:r w:rsidRPr="009D7908">
        <w:rPr>
          <w:rFonts w:ascii="Arial" w:eastAsia="Times New Roman" w:hAnsi="Arial"/>
          <w:sz w:val="28"/>
          <w:szCs w:val="28"/>
          <w:lang w:val="az-Latn-AZ"/>
        </w:rPr>
        <w:t>Əliyev Ə. Müasir beynəlxalq hüquqda insan hüquqları, əhali və miqrasiya problemləri. Bakı,2007,488 s.</w:t>
      </w:r>
    </w:p>
    <w:p w14:paraId="2AAA946D"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FE29BB">
        <w:rPr>
          <w:rFonts w:ascii="Arial" w:eastAsia="Times New Roman" w:hAnsi="Arial"/>
          <w:sz w:val="28"/>
          <w:szCs w:val="28"/>
          <w:lang w:val="az-Latn-AZ"/>
        </w:rPr>
        <w:t>Həsənov Ə.</w:t>
      </w:r>
      <w:r w:rsidRPr="009D7908">
        <w:rPr>
          <w:rFonts w:ascii="Arial" w:eastAsia="Times New Roman" w:hAnsi="Arial"/>
          <w:sz w:val="28"/>
          <w:szCs w:val="28"/>
          <w:lang w:val="az-Latn-AZ"/>
        </w:rPr>
        <w:t xml:space="preserve"> </w:t>
      </w:r>
      <w:r w:rsidRPr="00FE29BB">
        <w:rPr>
          <w:rFonts w:ascii="Arial" w:eastAsia="Times New Roman" w:hAnsi="Arial"/>
          <w:sz w:val="28"/>
          <w:szCs w:val="28"/>
          <w:lang w:val="az-Latn-AZ"/>
        </w:rPr>
        <w:t xml:space="preserve"> Müasir beynəlxalq münasibətlər və Azərbaycanın xarici siyasəti: </w:t>
      </w:r>
      <w:r w:rsidRPr="009D7908">
        <w:rPr>
          <w:rFonts w:ascii="Arial" w:eastAsia="Times New Roman" w:hAnsi="Arial"/>
          <w:sz w:val="28"/>
          <w:szCs w:val="28"/>
          <w:lang w:val="az-Latn-AZ"/>
        </w:rPr>
        <w:t>D</w:t>
      </w:r>
      <w:r w:rsidRPr="00FE29BB">
        <w:rPr>
          <w:rFonts w:ascii="Arial" w:eastAsia="Times New Roman" w:hAnsi="Arial"/>
          <w:sz w:val="28"/>
          <w:szCs w:val="28"/>
          <w:lang w:val="az-Latn-AZ"/>
        </w:rPr>
        <w:t xml:space="preserve">ərslik. </w:t>
      </w:r>
      <w:r w:rsidRPr="009D7908">
        <w:rPr>
          <w:rFonts w:ascii="Arial" w:eastAsia="Times New Roman" w:hAnsi="Arial"/>
          <w:sz w:val="28"/>
          <w:szCs w:val="28"/>
        </w:rPr>
        <w:t>Bakı: Azərbaycan, 2005.- 752 s.</w:t>
      </w:r>
    </w:p>
    <w:p w14:paraId="6D0CE353"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lang w:val="en-US"/>
        </w:rPr>
        <w:t>Eyvazov C.</w:t>
      </w:r>
      <w:r w:rsidRPr="009D7908">
        <w:rPr>
          <w:rFonts w:ascii="Arial" w:eastAsia="Times New Roman" w:hAnsi="Arial"/>
          <w:sz w:val="28"/>
          <w:szCs w:val="28"/>
          <w:lang w:val="az-Latn-AZ"/>
        </w:rPr>
        <w:t>Ə.</w:t>
      </w:r>
      <w:r w:rsidRPr="009D7908">
        <w:rPr>
          <w:rFonts w:ascii="Arial" w:eastAsia="Times New Roman" w:hAnsi="Arial"/>
          <w:sz w:val="28"/>
          <w:szCs w:val="28"/>
          <w:lang w:val="en-US"/>
        </w:rPr>
        <w:t xml:space="preserve"> Strateji tədqiqatlara giriş. </w:t>
      </w:r>
      <w:r w:rsidRPr="009D7908">
        <w:rPr>
          <w:rFonts w:ascii="Arial" w:eastAsia="Times New Roman" w:hAnsi="Arial"/>
          <w:sz w:val="28"/>
          <w:szCs w:val="28"/>
        </w:rPr>
        <w:t>Bakı: Elm və təhsil, 2017</w:t>
      </w:r>
    </w:p>
    <w:p w14:paraId="2279DD2B"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İbayev V. Ermənistan-Azərbaycan münaqişəsi beynəlxalq hüququn JUS-COGENS prinsipləri prizmasında. Bakı, 1999, -128 s.</w:t>
      </w:r>
    </w:p>
    <w:p w14:paraId="38267165" w14:textId="77777777" w:rsidR="00FE29BB" w:rsidRPr="009D7908" w:rsidRDefault="00FE29BB" w:rsidP="00FE29BB">
      <w:pPr>
        <w:numPr>
          <w:ilvl w:val="0"/>
          <w:numId w:val="28"/>
        </w:numPr>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İbayev V. Ermənistan-Azərbaycan, Dağlıq Qarabağ münaqişəsi insan hüquqları kontekstində (tətbiq olunan hüquq və məsuliyyət məsələləri). Bakı, 2001.</w:t>
      </w:r>
    </w:p>
    <w:p w14:paraId="35D90111"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lastRenderedPageBreak/>
        <w:t>Qasımlı M. Azərbaycan Respublikasının xarici siyasəti (1991-2003) 2 hissədə; I hissə.-Bakı, 2015.- 648 s.</w:t>
      </w:r>
    </w:p>
    <w:p w14:paraId="610AA6B1"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Qasımlı  M.  Azərbaycan  Respublikasının  xarici  siyasəti  (1991-2003)  2</w:t>
      </w:r>
      <w:bookmarkStart w:id="15" w:name="page19"/>
      <w:bookmarkEnd w:id="15"/>
      <w:r w:rsidRPr="009D7908">
        <w:rPr>
          <w:rFonts w:ascii="Arial" w:eastAsia="Arial" w:hAnsi="Arial"/>
          <w:b/>
          <w:sz w:val="28"/>
          <w:szCs w:val="28"/>
          <w:vertAlign w:val="superscript"/>
          <w:lang w:val="az-Latn-AZ"/>
        </w:rPr>
        <w:t xml:space="preserve"> </w:t>
      </w:r>
      <w:r w:rsidRPr="009D7908">
        <w:rPr>
          <w:rFonts w:ascii="Arial" w:eastAsia="Times New Roman" w:hAnsi="Arial"/>
          <w:sz w:val="28"/>
          <w:szCs w:val="28"/>
        </w:rPr>
        <w:t>hissədə; II hissə. Bakı: 2015, 664 s.</w:t>
      </w:r>
    </w:p>
    <w:p w14:paraId="70A9B302"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Qasımlı M. Heydər Əliyev - istiqlala gedən yol (1969-1987-ci illər).- Bakı,</w:t>
      </w:r>
      <w:r w:rsidRPr="009D7908">
        <w:rPr>
          <w:rFonts w:ascii="Arial" w:eastAsia="Arial" w:hAnsi="Arial"/>
          <w:b/>
          <w:sz w:val="28"/>
          <w:szCs w:val="28"/>
          <w:vertAlign w:val="superscript"/>
          <w:lang w:val="az-Latn-AZ"/>
        </w:rPr>
        <w:t xml:space="preserve"> </w:t>
      </w:r>
      <w:r w:rsidRPr="009D7908">
        <w:rPr>
          <w:rFonts w:ascii="Arial" w:eastAsia="Times New Roman" w:hAnsi="Arial"/>
          <w:sz w:val="28"/>
          <w:szCs w:val="28"/>
        </w:rPr>
        <w:t>2006.- 608 s.</w:t>
      </w:r>
    </w:p>
    <w:p w14:paraId="39454458" w14:textId="77777777" w:rsidR="00FE29BB" w:rsidRPr="00FE29BB" w:rsidRDefault="00FE29BB" w:rsidP="00FE29BB">
      <w:pPr>
        <w:numPr>
          <w:ilvl w:val="0"/>
          <w:numId w:val="28"/>
        </w:numPr>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rPr>
        <w:t xml:space="preserve">Məmmədov H. Dünya siyasəti və beynəlxalq münasibətlər. </w:t>
      </w:r>
      <w:r w:rsidRPr="009D7908">
        <w:rPr>
          <w:rFonts w:ascii="Arial" w:eastAsia="Times New Roman" w:hAnsi="Arial"/>
          <w:sz w:val="28"/>
          <w:szCs w:val="28"/>
          <w:lang w:val="en-US"/>
        </w:rPr>
        <w:t>D</w:t>
      </w:r>
      <w:r w:rsidRPr="00FE29BB">
        <w:rPr>
          <w:rFonts w:ascii="Arial" w:eastAsia="Times New Roman" w:hAnsi="Arial"/>
          <w:sz w:val="28"/>
          <w:szCs w:val="28"/>
          <w:lang w:val="en-US"/>
        </w:rPr>
        <w:t>ə</w:t>
      </w:r>
      <w:r w:rsidRPr="009D7908">
        <w:rPr>
          <w:rFonts w:ascii="Arial" w:eastAsia="Times New Roman" w:hAnsi="Arial"/>
          <w:sz w:val="28"/>
          <w:szCs w:val="28"/>
          <w:lang w:val="en-US"/>
        </w:rPr>
        <w:t>rslik</w:t>
      </w:r>
      <w:r w:rsidRPr="00FE29BB">
        <w:rPr>
          <w:rFonts w:ascii="Arial" w:eastAsia="Times New Roman" w:hAnsi="Arial"/>
          <w:sz w:val="28"/>
          <w:szCs w:val="28"/>
          <w:lang w:val="en-US"/>
        </w:rPr>
        <w:t xml:space="preserve">. </w:t>
      </w:r>
      <w:r w:rsidRPr="009D7908">
        <w:rPr>
          <w:rFonts w:ascii="Arial" w:eastAsia="Times New Roman" w:hAnsi="Arial"/>
          <w:sz w:val="28"/>
          <w:szCs w:val="28"/>
          <w:lang w:val="en-US"/>
        </w:rPr>
        <w:t>Bak</w:t>
      </w:r>
      <w:r w:rsidRPr="00FE29BB">
        <w:rPr>
          <w:rFonts w:ascii="Arial" w:eastAsia="Times New Roman" w:hAnsi="Arial"/>
          <w:sz w:val="28"/>
          <w:szCs w:val="28"/>
          <w:lang w:val="en-US"/>
        </w:rPr>
        <w:t>ı, Ç</w:t>
      </w:r>
      <w:r w:rsidRPr="009D7908">
        <w:rPr>
          <w:rFonts w:ascii="Arial" w:eastAsia="Times New Roman" w:hAnsi="Arial"/>
          <w:sz w:val="28"/>
          <w:szCs w:val="28"/>
          <w:lang w:val="en-US"/>
        </w:rPr>
        <w:t>inar</w:t>
      </w:r>
      <w:r w:rsidRPr="00FE29BB">
        <w:rPr>
          <w:rFonts w:ascii="Arial" w:eastAsia="Times New Roman" w:hAnsi="Arial"/>
          <w:sz w:val="28"/>
          <w:szCs w:val="28"/>
          <w:lang w:val="en-US"/>
        </w:rPr>
        <w:t>- Ç</w:t>
      </w:r>
      <w:r w:rsidRPr="009D7908">
        <w:rPr>
          <w:rFonts w:ascii="Arial" w:eastAsia="Times New Roman" w:hAnsi="Arial"/>
          <w:sz w:val="28"/>
          <w:szCs w:val="28"/>
          <w:lang w:val="en-US"/>
        </w:rPr>
        <w:t>ap</w:t>
      </w:r>
      <w:r w:rsidRPr="00FE29BB">
        <w:rPr>
          <w:rFonts w:ascii="Arial" w:eastAsia="Times New Roman" w:hAnsi="Arial"/>
          <w:sz w:val="28"/>
          <w:szCs w:val="28"/>
          <w:lang w:val="en-US"/>
        </w:rPr>
        <w:t xml:space="preserve">, 2010, 564 </w:t>
      </w:r>
      <w:r w:rsidRPr="009D7908">
        <w:rPr>
          <w:rFonts w:ascii="Arial" w:eastAsia="Times New Roman" w:hAnsi="Arial"/>
          <w:sz w:val="28"/>
          <w:szCs w:val="28"/>
          <w:lang w:val="en-US"/>
        </w:rPr>
        <w:t>s</w:t>
      </w:r>
      <w:r w:rsidRPr="00FE29BB">
        <w:rPr>
          <w:rFonts w:ascii="Arial" w:eastAsia="Times New Roman" w:hAnsi="Arial"/>
          <w:sz w:val="28"/>
          <w:szCs w:val="28"/>
          <w:lang w:val="en-US"/>
        </w:rPr>
        <w:t>.</w:t>
      </w:r>
    </w:p>
    <w:p w14:paraId="315BBE1C"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lang w:val="en-US"/>
        </w:rPr>
        <w:t>M</w:t>
      </w:r>
      <w:r w:rsidRPr="00FE29BB">
        <w:rPr>
          <w:rFonts w:ascii="Arial" w:eastAsia="Times New Roman" w:hAnsi="Arial"/>
          <w:sz w:val="28"/>
          <w:szCs w:val="28"/>
          <w:lang w:val="en-US"/>
        </w:rPr>
        <w:t>ə</w:t>
      </w:r>
      <w:r w:rsidRPr="009D7908">
        <w:rPr>
          <w:rFonts w:ascii="Arial" w:eastAsia="Times New Roman" w:hAnsi="Arial"/>
          <w:sz w:val="28"/>
          <w:szCs w:val="28"/>
          <w:lang w:val="en-US"/>
        </w:rPr>
        <w:t>mm</w:t>
      </w:r>
      <w:r w:rsidRPr="00FE29BB">
        <w:rPr>
          <w:rFonts w:ascii="Arial" w:eastAsia="Times New Roman" w:hAnsi="Arial"/>
          <w:sz w:val="28"/>
          <w:szCs w:val="28"/>
          <w:lang w:val="en-US"/>
        </w:rPr>
        <w:t>ə</w:t>
      </w:r>
      <w:r w:rsidRPr="009D7908">
        <w:rPr>
          <w:rFonts w:ascii="Arial" w:eastAsia="Times New Roman" w:hAnsi="Arial"/>
          <w:sz w:val="28"/>
          <w:szCs w:val="28"/>
          <w:lang w:val="en-US"/>
        </w:rPr>
        <w:t>dov</w:t>
      </w:r>
      <w:r w:rsidRPr="00FE29BB">
        <w:rPr>
          <w:rFonts w:ascii="Arial" w:eastAsia="Times New Roman" w:hAnsi="Arial"/>
          <w:sz w:val="28"/>
          <w:szCs w:val="28"/>
          <w:lang w:val="en-US"/>
        </w:rPr>
        <w:t xml:space="preserve"> </w:t>
      </w:r>
      <w:r w:rsidRPr="009D7908">
        <w:rPr>
          <w:rFonts w:ascii="Arial" w:eastAsia="Times New Roman" w:hAnsi="Arial"/>
          <w:sz w:val="28"/>
          <w:szCs w:val="28"/>
          <w:lang w:val="en-US"/>
        </w:rPr>
        <w:t>H</w:t>
      </w:r>
      <w:r w:rsidRPr="00FE29BB">
        <w:rPr>
          <w:rFonts w:ascii="Arial" w:eastAsia="Times New Roman" w:hAnsi="Arial"/>
          <w:sz w:val="28"/>
          <w:szCs w:val="28"/>
          <w:lang w:val="en-US"/>
        </w:rPr>
        <w:t xml:space="preserve">. </w:t>
      </w:r>
      <w:r w:rsidRPr="009D7908">
        <w:rPr>
          <w:rFonts w:ascii="Arial" w:eastAsia="Times New Roman" w:hAnsi="Arial"/>
          <w:sz w:val="28"/>
          <w:szCs w:val="28"/>
          <w:lang w:val="en-US"/>
        </w:rPr>
        <w:t>Az</w:t>
      </w:r>
      <w:r w:rsidRPr="00FE29BB">
        <w:rPr>
          <w:rFonts w:ascii="Arial" w:eastAsia="Times New Roman" w:hAnsi="Arial"/>
          <w:sz w:val="28"/>
          <w:szCs w:val="28"/>
          <w:lang w:val="en-US"/>
        </w:rPr>
        <w:t>ə</w:t>
      </w:r>
      <w:r w:rsidRPr="009D7908">
        <w:rPr>
          <w:rFonts w:ascii="Arial" w:eastAsia="Times New Roman" w:hAnsi="Arial"/>
          <w:sz w:val="28"/>
          <w:szCs w:val="28"/>
          <w:lang w:val="en-US"/>
        </w:rPr>
        <w:t>rbaycan</w:t>
      </w:r>
      <w:r w:rsidRPr="00FE29BB">
        <w:rPr>
          <w:rFonts w:ascii="Arial" w:eastAsia="Times New Roman" w:hAnsi="Arial"/>
          <w:sz w:val="28"/>
          <w:szCs w:val="28"/>
          <w:lang w:val="en-US"/>
        </w:rPr>
        <w:t xml:space="preserve"> </w:t>
      </w:r>
      <w:r w:rsidRPr="009D7908">
        <w:rPr>
          <w:rFonts w:ascii="Arial" w:eastAsia="Times New Roman" w:hAnsi="Arial"/>
          <w:sz w:val="28"/>
          <w:szCs w:val="28"/>
          <w:lang w:val="en-US"/>
        </w:rPr>
        <w:t>Respublikas</w:t>
      </w:r>
      <w:r w:rsidRPr="00FE29BB">
        <w:rPr>
          <w:rFonts w:ascii="Arial" w:eastAsia="Times New Roman" w:hAnsi="Arial"/>
          <w:sz w:val="28"/>
          <w:szCs w:val="28"/>
          <w:lang w:val="en-US"/>
        </w:rPr>
        <w:t>ı</w:t>
      </w:r>
      <w:r w:rsidRPr="009D7908">
        <w:rPr>
          <w:rFonts w:ascii="Arial" w:eastAsia="Times New Roman" w:hAnsi="Arial"/>
          <w:sz w:val="28"/>
          <w:szCs w:val="28"/>
          <w:lang w:val="en-US"/>
        </w:rPr>
        <w:t>n</w:t>
      </w:r>
      <w:r w:rsidRPr="00FE29BB">
        <w:rPr>
          <w:rFonts w:ascii="Arial" w:eastAsia="Times New Roman" w:hAnsi="Arial"/>
          <w:sz w:val="28"/>
          <w:szCs w:val="28"/>
          <w:lang w:val="en-US"/>
        </w:rPr>
        <w:t>ı</w:t>
      </w:r>
      <w:r w:rsidRPr="009D7908">
        <w:rPr>
          <w:rFonts w:ascii="Arial" w:eastAsia="Times New Roman" w:hAnsi="Arial"/>
          <w:sz w:val="28"/>
          <w:szCs w:val="28"/>
          <w:lang w:val="en-US"/>
        </w:rPr>
        <w:t>n</w:t>
      </w:r>
      <w:r w:rsidRPr="00FE29BB">
        <w:rPr>
          <w:rFonts w:ascii="Arial" w:eastAsia="Times New Roman" w:hAnsi="Arial"/>
          <w:sz w:val="28"/>
          <w:szCs w:val="28"/>
          <w:lang w:val="en-US"/>
        </w:rPr>
        <w:t xml:space="preserve"> </w:t>
      </w:r>
      <w:r w:rsidRPr="009D7908">
        <w:rPr>
          <w:rFonts w:ascii="Arial" w:eastAsia="Times New Roman" w:hAnsi="Arial"/>
          <w:sz w:val="28"/>
          <w:szCs w:val="28"/>
          <w:lang w:val="en-US"/>
        </w:rPr>
        <w:t>m</w:t>
      </w:r>
      <w:r w:rsidRPr="00FE29BB">
        <w:rPr>
          <w:rFonts w:ascii="Arial" w:eastAsia="Times New Roman" w:hAnsi="Arial"/>
          <w:sz w:val="28"/>
          <w:szCs w:val="28"/>
          <w:lang w:val="en-US"/>
        </w:rPr>
        <w:t>ü</w:t>
      </w:r>
      <w:r w:rsidRPr="009D7908">
        <w:rPr>
          <w:rFonts w:ascii="Arial" w:eastAsia="Times New Roman" w:hAnsi="Arial"/>
          <w:sz w:val="28"/>
          <w:szCs w:val="28"/>
          <w:lang w:val="en-US"/>
        </w:rPr>
        <w:t>asir</w:t>
      </w:r>
      <w:r w:rsidRPr="00FE29BB">
        <w:rPr>
          <w:rFonts w:ascii="Arial" w:eastAsia="Times New Roman" w:hAnsi="Arial"/>
          <w:sz w:val="28"/>
          <w:szCs w:val="28"/>
          <w:lang w:val="en-US"/>
        </w:rPr>
        <w:t xml:space="preserve"> </w:t>
      </w:r>
      <w:r w:rsidRPr="009D7908">
        <w:rPr>
          <w:rFonts w:ascii="Arial" w:eastAsia="Times New Roman" w:hAnsi="Arial"/>
          <w:sz w:val="28"/>
          <w:szCs w:val="28"/>
          <w:lang w:val="en-US"/>
        </w:rPr>
        <w:t>beyn</w:t>
      </w:r>
      <w:r w:rsidRPr="00FE29BB">
        <w:rPr>
          <w:rFonts w:ascii="Arial" w:eastAsia="Times New Roman" w:hAnsi="Arial"/>
          <w:sz w:val="28"/>
          <w:szCs w:val="28"/>
          <w:lang w:val="en-US"/>
        </w:rPr>
        <w:t>ə</w:t>
      </w:r>
      <w:r w:rsidRPr="009D7908">
        <w:rPr>
          <w:rFonts w:ascii="Arial" w:eastAsia="Times New Roman" w:hAnsi="Arial"/>
          <w:sz w:val="28"/>
          <w:szCs w:val="28"/>
          <w:lang w:val="en-US"/>
        </w:rPr>
        <w:t>lxalq</w:t>
      </w:r>
      <w:r w:rsidRPr="00FE29BB">
        <w:rPr>
          <w:rFonts w:ascii="Arial" w:eastAsia="Times New Roman" w:hAnsi="Arial"/>
          <w:sz w:val="28"/>
          <w:szCs w:val="28"/>
          <w:lang w:val="en-US"/>
        </w:rPr>
        <w:t xml:space="preserve"> </w:t>
      </w:r>
      <w:r w:rsidRPr="009D7908">
        <w:rPr>
          <w:rFonts w:ascii="Arial" w:eastAsia="Times New Roman" w:hAnsi="Arial"/>
          <w:sz w:val="28"/>
          <w:szCs w:val="28"/>
          <w:lang w:val="en-US"/>
        </w:rPr>
        <w:t>m</w:t>
      </w:r>
      <w:r w:rsidRPr="00FE29BB">
        <w:rPr>
          <w:rFonts w:ascii="Arial" w:eastAsia="Times New Roman" w:hAnsi="Arial"/>
          <w:sz w:val="28"/>
          <w:szCs w:val="28"/>
          <w:lang w:val="en-US"/>
        </w:rPr>
        <w:t>ü</w:t>
      </w:r>
      <w:r w:rsidRPr="009D7908">
        <w:rPr>
          <w:rFonts w:ascii="Arial" w:eastAsia="Times New Roman" w:hAnsi="Arial"/>
          <w:sz w:val="28"/>
          <w:szCs w:val="28"/>
          <w:lang w:val="en-US"/>
        </w:rPr>
        <w:t>nasib</w:t>
      </w:r>
      <w:r w:rsidRPr="00FE29BB">
        <w:rPr>
          <w:rFonts w:ascii="Arial" w:eastAsia="Times New Roman" w:hAnsi="Arial"/>
          <w:sz w:val="28"/>
          <w:szCs w:val="28"/>
          <w:lang w:val="en-US"/>
        </w:rPr>
        <w:t>ə</w:t>
      </w:r>
      <w:r w:rsidRPr="009D7908">
        <w:rPr>
          <w:rFonts w:ascii="Arial" w:eastAsia="Times New Roman" w:hAnsi="Arial"/>
          <w:sz w:val="28"/>
          <w:szCs w:val="28"/>
          <w:lang w:val="en-US"/>
        </w:rPr>
        <w:t>tl</w:t>
      </w:r>
      <w:r w:rsidRPr="00FE29BB">
        <w:rPr>
          <w:rFonts w:ascii="Arial" w:eastAsia="Times New Roman" w:hAnsi="Arial"/>
          <w:sz w:val="28"/>
          <w:szCs w:val="28"/>
          <w:lang w:val="en-US"/>
        </w:rPr>
        <w:t>ə</w:t>
      </w:r>
      <w:r w:rsidRPr="009D7908">
        <w:rPr>
          <w:rFonts w:ascii="Arial" w:eastAsia="Times New Roman" w:hAnsi="Arial"/>
          <w:sz w:val="28"/>
          <w:szCs w:val="28"/>
          <w:lang w:val="en-US"/>
        </w:rPr>
        <w:t>r</w:t>
      </w:r>
      <w:r w:rsidRPr="00FE29BB">
        <w:rPr>
          <w:rFonts w:ascii="Arial" w:eastAsia="Times New Roman" w:hAnsi="Arial"/>
          <w:sz w:val="28"/>
          <w:szCs w:val="28"/>
          <w:lang w:val="en-US"/>
        </w:rPr>
        <w:t xml:space="preserve"> </w:t>
      </w:r>
      <w:r w:rsidRPr="009D7908">
        <w:rPr>
          <w:rFonts w:ascii="Arial" w:eastAsia="Times New Roman" w:hAnsi="Arial"/>
          <w:sz w:val="28"/>
          <w:szCs w:val="28"/>
          <w:lang w:val="en-US"/>
        </w:rPr>
        <w:t>sistemind</w:t>
      </w:r>
      <w:r w:rsidRPr="00FE29BB">
        <w:rPr>
          <w:rFonts w:ascii="Arial" w:eastAsia="Times New Roman" w:hAnsi="Arial"/>
          <w:sz w:val="28"/>
          <w:szCs w:val="28"/>
          <w:lang w:val="en-US"/>
        </w:rPr>
        <w:t xml:space="preserve">ə </w:t>
      </w:r>
      <w:r w:rsidRPr="009D7908">
        <w:rPr>
          <w:rFonts w:ascii="Arial" w:eastAsia="Times New Roman" w:hAnsi="Arial"/>
          <w:sz w:val="28"/>
          <w:szCs w:val="28"/>
          <w:lang w:val="en-US"/>
        </w:rPr>
        <w:t>yeri</w:t>
      </w:r>
      <w:r w:rsidRPr="00FE29BB">
        <w:rPr>
          <w:rFonts w:ascii="Arial" w:eastAsia="Times New Roman" w:hAnsi="Arial"/>
          <w:sz w:val="28"/>
          <w:szCs w:val="28"/>
          <w:lang w:val="en-US"/>
        </w:rPr>
        <w:t xml:space="preserve"> </w:t>
      </w:r>
      <w:r w:rsidRPr="009D7908">
        <w:rPr>
          <w:rFonts w:ascii="Arial" w:eastAsia="Times New Roman" w:hAnsi="Arial"/>
          <w:sz w:val="28"/>
          <w:szCs w:val="28"/>
          <w:lang w:val="en-US"/>
        </w:rPr>
        <w:t>v</w:t>
      </w:r>
      <w:r w:rsidRPr="00FE29BB">
        <w:rPr>
          <w:rFonts w:ascii="Arial" w:eastAsia="Times New Roman" w:hAnsi="Arial"/>
          <w:sz w:val="28"/>
          <w:szCs w:val="28"/>
          <w:lang w:val="en-US"/>
        </w:rPr>
        <w:t xml:space="preserve">ə </w:t>
      </w:r>
      <w:r w:rsidRPr="009D7908">
        <w:rPr>
          <w:rFonts w:ascii="Arial" w:eastAsia="Times New Roman" w:hAnsi="Arial"/>
          <w:sz w:val="28"/>
          <w:szCs w:val="28"/>
          <w:lang w:val="en-US"/>
        </w:rPr>
        <w:t>rolu</w:t>
      </w:r>
      <w:r w:rsidRPr="00FE29BB">
        <w:rPr>
          <w:rFonts w:ascii="Arial" w:eastAsia="Times New Roman" w:hAnsi="Arial"/>
          <w:sz w:val="28"/>
          <w:szCs w:val="28"/>
          <w:lang w:val="en-US"/>
        </w:rPr>
        <w:t xml:space="preserve">. </w:t>
      </w:r>
      <w:r w:rsidRPr="009D7908">
        <w:rPr>
          <w:rFonts w:ascii="Arial" w:eastAsia="Times New Roman" w:hAnsi="Arial"/>
          <w:sz w:val="28"/>
          <w:szCs w:val="28"/>
          <w:lang w:val="en-US"/>
        </w:rPr>
        <w:t>Bak</w:t>
      </w:r>
      <w:r w:rsidRPr="009D7908">
        <w:rPr>
          <w:rFonts w:ascii="Arial" w:eastAsia="Times New Roman" w:hAnsi="Arial"/>
          <w:sz w:val="28"/>
          <w:szCs w:val="28"/>
        </w:rPr>
        <w:t xml:space="preserve">ı: </w:t>
      </w:r>
      <w:r w:rsidRPr="009D7908">
        <w:rPr>
          <w:rFonts w:ascii="Arial" w:eastAsia="Times New Roman" w:hAnsi="Arial"/>
          <w:sz w:val="28"/>
          <w:szCs w:val="28"/>
          <w:lang w:val="en-US"/>
        </w:rPr>
        <w:t>Aypara</w:t>
      </w:r>
      <w:r w:rsidRPr="009D7908">
        <w:rPr>
          <w:rFonts w:ascii="Arial" w:eastAsia="Times New Roman" w:hAnsi="Arial"/>
          <w:sz w:val="28"/>
          <w:szCs w:val="28"/>
        </w:rPr>
        <w:t xml:space="preserve">-3, 2009, 328 </w:t>
      </w:r>
      <w:r w:rsidRPr="009D7908">
        <w:rPr>
          <w:rFonts w:ascii="Arial" w:eastAsia="Times New Roman" w:hAnsi="Arial"/>
          <w:sz w:val="28"/>
          <w:szCs w:val="28"/>
          <w:lang w:val="en-US"/>
        </w:rPr>
        <w:t>s</w:t>
      </w:r>
      <w:r w:rsidRPr="009D7908">
        <w:rPr>
          <w:rFonts w:ascii="Arial" w:eastAsia="Times New Roman" w:hAnsi="Arial"/>
          <w:sz w:val="28"/>
          <w:szCs w:val="28"/>
        </w:rPr>
        <w:t>.</w:t>
      </w:r>
    </w:p>
    <w:p w14:paraId="2798FF5B"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M</w:t>
      </w:r>
      <w:r w:rsidRPr="009D7908">
        <w:rPr>
          <w:rFonts w:ascii="Arial" w:eastAsia="Times New Roman" w:hAnsi="Arial"/>
          <w:sz w:val="28"/>
          <w:szCs w:val="28"/>
        </w:rPr>
        <w:t>ə</w:t>
      </w:r>
      <w:r w:rsidRPr="009D7908">
        <w:rPr>
          <w:rFonts w:ascii="Arial" w:eastAsia="Times New Roman" w:hAnsi="Arial"/>
          <w:sz w:val="28"/>
          <w:szCs w:val="28"/>
          <w:lang w:val="en-US"/>
        </w:rPr>
        <w:t>mm</w:t>
      </w:r>
      <w:r w:rsidRPr="00FE29BB">
        <w:rPr>
          <w:rFonts w:ascii="Arial" w:eastAsia="Times New Roman" w:hAnsi="Arial"/>
          <w:sz w:val="28"/>
          <w:szCs w:val="28"/>
        </w:rPr>
        <w:t>ə</w:t>
      </w:r>
      <w:r w:rsidRPr="009D7908">
        <w:rPr>
          <w:rFonts w:ascii="Arial" w:eastAsia="Times New Roman" w:hAnsi="Arial"/>
          <w:sz w:val="28"/>
          <w:szCs w:val="28"/>
          <w:lang w:val="en-US"/>
        </w:rPr>
        <w:t>dov</w:t>
      </w:r>
      <w:r w:rsidRPr="00FE29BB">
        <w:rPr>
          <w:rFonts w:ascii="Arial" w:eastAsia="Times New Roman" w:hAnsi="Arial"/>
          <w:sz w:val="28"/>
          <w:szCs w:val="28"/>
        </w:rPr>
        <w:t xml:space="preserve"> </w:t>
      </w:r>
      <w:r w:rsidRPr="009D7908">
        <w:rPr>
          <w:rFonts w:ascii="Arial" w:eastAsia="Times New Roman" w:hAnsi="Arial"/>
          <w:sz w:val="28"/>
          <w:szCs w:val="28"/>
          <w:lang w:val="en-US"/>
        </w:rPr>
        <w:t>H</w:t>
      </w:r>
      <w:r w:rsidRPr="00FE29BB">
        <w:rPr>
          <w:rFonts w:ascii="Arial" w:eastAsia="Times New Roman" w:hAnsi="Arial"/>
          <w:sz w:val="28"/>
          <w:szCs w:val="28"/>
        </w:rPr>
        <w:t xml:space="preserve">. </w:t>
      </w:r>
      <w:r w:rsidRPr="009D7908">
        <w:rPr>
          <w:rFonts w:ascii="Arial" w:eastAsia="Times New Roman" w:hAnsi="Arial"/>
          <w:sz w:val="28"/>
          <w:szCs w:val="28"/>
          <w:lang w:val="en-US"/>
        </w:rPr>
        <w:t>D</w:t>
      </w:r>
      <w:r w:rsidRPr="00FE29BB">
        <w:rPr>
          <w:rFonts w:ascii="Arial" w:eastAsia="Times New Roman" w:hAnsi="Arial"/>
          <w:sz w:val="28"/>
          <w:szCs w:val="28"/>
        </w:rPr>
        <w:t>ü</w:t>
      </w:r>
      <w:r w:rsidRPr="009D7908">
        <w:rPr>
          <w:rFonts w:ascii="Arial" w:eastAsia="Times New Roman" w:hAnsi="Arial"/>
          <w:sz w:val="28"/>
          <w:szCs w:val="28"/>
          <w:lang w:val="en-US"/>
        </w:rPr>
        <w:t>nya</w:t>
      </w:r>
      <w:r w:rsidRPr="00FE29BB">
        <w:rPr>
          <w:rFonts w:ascii="Arial" w:eastAsia="Times New Roman" w:hAnsi="Arial"/>
          <w:sz w:val="28"/>
          <w:szCs w:val="28"/>
        </w:rPr>
        <w:t xml:space="preserve"> </w:t>
      </w:r>
      <w:r w:rsidRPr="009D7908">
        <w:rPr>
          <w:rFonts w:ascii="Arial" w:eastAsia="Times New Roman" w:hAnsi="Arial"/>
          <w:sz w:val="28"/>
          <w:szCs w:val="28"/>
          <w:lang w:val="en-US"/>
        </w:rPr>
        <w:t>siyas</w:t>
      </w:r>
      <w:r w:rsidRPr="00FE29BB">
        <w:rPr>
          <w:rFonts w:ascii="Arial" w:eastAsia="Times New Roman" w:hAnsi="Arial"/>
          <w:sz w:val="28"/>
          <w:szCs w:val="28"/>
        </w:rPr>
        <w:t>ə</w:t>
      </w:r>
      <w:r w:rsidRPr="009D7908">
        <w:rPr>
          <w:rFonts w:ascii="Arial" w:eastAsia="Times New Roman" w:hAnsi="Arial"/>
          <w:sz w:val="28"/>
          <w:szCs w:val="28"/>
          <w:lang w:val="en-US"/>
        </w:rPr>
        <w:t>ti</w:t>
      </w:r>
      <w:r w:rsidRPr="00FE29BB">
        <w:rPr>
          <w:rFonts w:ascii="Arial" w:eastAsia="Times New Roman" w:hAnsi="Arial"/>
          <w:sz w:val="28"/>
          <w:szCs w:val="28"/>
        </w:rPr>
        <w:t xml:space="preserve"> </w:t>
      </w:r>
      <w:r w:rsidRPr="009D7908">
        <w:rPr>
          <w:rFonts w:ascii="Arial" w:eastAsia="Times New Roman" w:hAnsi="Arial"/>
          <w:sz w:val="28"/>
          <w:szCs w:val="28"/>
          <w:lang w:val="en-US"/>
        </w:rPr>
        <w:t>v</w:t>
      </w:r>
      <w:r w:rsidRPr="00FE29BB">
        <w:rPr>
          <w:rFonts w:ascii="Arial" w:eastAsia="Times New Roman" w:hAnsi="Arial"/>
          <w:sz w:val="28"/>
          <w:szCs w:val="28"/>
        </w:rPr>
        <w:t xml:space="preserve">ə </w:t>
      </w:r>
      <w:r w:rsidRPr="009D7908">
        <w:rPr>
          <w:rFonts w:ascii="Arial" w:eastAsia="Times New Roman" w:hAnsi="Arial"/>
          <w:sz w:val="28"/>
          <w:szCs w:val="28"/>
          <w:lang w:val="en-US"/>
        </w:rPr>
        <w:t>beyn</w:t>
      </w:r>
      <w:r w:rsidRPr="00FE29BB">
        <w:rPr>
          <w:rFonts w:ascii="Arial" w:eastAsia="Times New Roman" w:hAnsi="Arial"/>
          <w:sz w:val="28"/>
          <w:szCs w:val="28"/>
        </w:rPr>
        <w:t>ə</w:t>
      </w:r>
      <w:r w:rsidRPr="009D7908">
        <w:rPr>
          <w:rFonts w:ascii="Arial" w:eastAsia="Times New Roman" w:hAnsi="Arial"/>
          <w:sz w:val="28"/>
          <w:szCs w:val="28"/>
          <w:lang w:val="en-US"/>
        </w:rPr>
        <w:t>lxalq</w:t>
      </w:r>
      <w:r w:rsidRPr="00FE29BB">
        <w:rPr>
          <w:rFonts w:ascii="Arial" w:eastAsia="Times New Roman" w:hAnsi="Arial"/>
          <w:sz w:val="28"/>
          <w:szCs w:val="28"/>
        </w:rPr>
        <w:t xml:space="preserve"> </w:t>
      </w:r>
      <w:r w:rsidRPr="009D7908">
        <w:rPr>
          <w:rFonts w:ascii="Arial" w:eastAsia="Times New Roman" w:hAnsi="Arial"/>
          <w:sz w:val="28"/>
          <w:szCs w:val="28"/>
          <w:lang w:val="en-US"/>
        </w:rPr>
        <w:t>m</w:t>
      </w:r>
      <w:r w:rsidRPr="00FE29BB">
        <w:rPr>
          <w:rFonts w:ascii="Arial" w:eastAsia="Times New Roman" w:hAnsi="Arial"/>
          <w:sz w:val="28"/>
          <w:szCs w:val="28"/>
        </w:rPr>
        <w:t>ü</w:t>
      </w:r>
      <w:r w:rsidRPr="009D7908">
        <w:rPr>
          <w:rFonts w:ascii="Arial" w:eastAsia="Times New Roman" w:hAnsi="Arial"/>
          <w:sz w:val="28"/>
          <w:szCs w:val="28"/>
          <w:lang w:val="en-US"/>
        </w:rPr>
        <w:t>nasib</w:t>
      </w:r>
      <w:r w:rsidRPr="00FE29BB">
        <w:rPr>
          <w:rFonts w:ascii="Arial" w:eastAsia="Times New Roman" w:hAnsi="Arial"/>
          <w:sz w:val="28"/>
          <w:szCs w:val="28"/>
        </w:rPr>
        <w:t>ə</w:t>
      </w:r>
      <w:r w:rsidRPr="009D7908">
        <w:rPr>
          <w:rFonts w:ascii="Arial" w:eastAsia="Times New Roman" w:hAnsi="Arial"/>
          <w:sz w:val="28"/>
          <w:szCs w:val="28"/>
          <w:lang w:val="en-US"/>
        </w:rPr>
        <w:t>tl</w:t>
      </w:r>
      <w:r w:rsidRPr="00FE29BB">
        <w:rPr>
          <w:rFonts w:ascii="Arial" w:eastAsia="Times New Roman" w:hAnsi="Arial"/>
          <w:sz w:val="28"/>
          <w:szCs w:val="28"/>
        </w:rPr>
        <w:t>ə</w:t>
      </w:r>
      <w:r w:rsidRPr="009D7908">
        <w:rPr>
          <w:rFonts w:ascii="Arial" w:eastAsia="Times New Roman" w:hAnsi="Arial"/>
          <w:sz w:val="28"/>
          <w:szCs w:val="28"/>
          <w:lang w:val="en-US"/>
        </w:rPr>
        <w:t>r</w:t>
      </w:r>
      <w:r w:rsidRPr="00FE29BB">
        <w:rPr>
          <w:rFonts w:ascii="Arial" w:eastAsia="Times New Roman" w:hAnsi="Arial"/>
          <w:sz w:val="28"/>
          <w:szCs w:val="28"/>
        </w:rPr>
        <w:t xml:space="preserve">. </w:t>
      </w:r>
      <w:r w:rsidRPr="009D7908">
        <w:rPr>
          <w:rFonts w:ascii="Arial" w:eastAsia="Times New Roman" w:hAnsi="Arial"/>
          <w:sz w:val="28"/>
          <w:szCs w:val="28"/>
          <w:lang w:val="en-US"/>
        </w:rPr>
        <w:t>Bakı: Bakı Universiteti, 2012, 372 s.</w:t>
      </w:r>
    </w:p>
    <w:p w14:paraId="33890EF7"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Məmmədov H. Heydər Əliyevin siyasi irsinin politoloji aspektləri. Bakı</w:t>
      </w:r>
      <w:r w:rsidRPr="009D7908">
        <w:rPr>
          <w:rFonts w:ascii="Arial" w:eastAsia="Arial" w:hAnsi="Arial"/>
          <w:b/>
          <w:sz w:val="28"/>
          <w:szCs w:val="28"/>
          <w:vertAlign w:val="superscript"/>
          <w:lang w:val="az-Latn-AZ"/>
        </w:rPr>
        <w:t xml:space="preserve"> </w:t>
      </w:r>
      <w:r w:rsidRPr="009D7908">
        <w:rPr>
          <w:rFonts w:ascii="Arial" w:eastAsia="Times New Roman" w:hAnsi="Arial"/>
          <w:sz w:val="28"/>
          <w:szCs w:val="28"/>
          <w:lang w:val="en-US"/>
        </w:rPr>
        <w:t>MSA, 2013,456</w:t>
      </w:r>
      <w:r w:rsidRPr="009D7908">
        <w:rPr>
          <w:rFonts w:ascii="Arial" w:eastAsia="Times New Roman" w:hAnsi="Arial"/>
          <w:sz w:val="28"/>
          <w:szCs w:val="28"/>
          <w:lang w:val="az-Latn-AZ"/>
        </w:rPr>
        <w:t xml:space="preserve"> </w:t>
      </w:r>
    </w:p>
    <w:p w14:paraId="2C0FE975"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lang w:val="az-Latn-AZ"/>
        </w:rPr>
      </w:pPr>
      <w:r w:rsidRPr="009D7908">
        <w:rPr>
          <w:rFonts w:ascii="Arial" w:eastAsia="Times New Roman" w:hAnsi="Arial"/>
          <w:sz w:val="28"/>
          <w:szCs w:val="28"/>
          <w:lang w:val="az-Latn-AZ"/>
        </w:rPr>
        <w:t>Məmmədov N. "Geosiyasətə giriş. İki cilddə. Cild I: Geosiyasətin nəzəri əsasları. - Bakı, Azərbaycan nəşriyyatı, 2011. - 576 s.</w:t>
      </w:r>
    </w:p>
    <w:p w14:paraId="797BEB2B" w14:textId="77777777" w:rsidR="00FE29BB" w:rsidRPr="009D7908" w:rsidRDefault="00CA7D1B" w:rsidP="00FE29BB">
      <w:pPr>
        <w:numPr>
          <w:ilvl w:val="0"/>
          <w:numId w:val="28"/>
        </w:numPr>
        <w:spacing w:line="276" w:lineRule="auto"/>
        <w:ind w:left="567" w:hanging="567"/>
        <w:jc w:val="both"/>
        <w:rPr>
          <w:rFonts w:ascii="Arial" w:eastAsia="Times New Roman" w:hAnsi="Arial"/>
          <w:sz w:val="28"/>
          <w:szCs w:val="28"/>
          <w:lang w:val="az-Latn-AZ"/>
        </w:rPr>
      </w:pPr>
      <w:hyperlink r:id="rId8" w:history="1">
        <w:r w:rsidR="00FE29BB" w:rsidRPr="009D7908">
          <w:rPr>
            <w:rFonts w:ascii="Arial" w:eastAsia="Times New Roman" w:hAnsi="Arial"/>
            <w:sz w:val="28"/>
            <w:szCs w:val="28"/>
            <w:lang w:val="az-Latn-AZ"/>
          </w:rPr>
          <w:t xml:space="preserve">Nəsirov E. </w:t>
        </w:r>
      </w:hyperlink>
      <w:r w:rsidR="00FE29BB" w:rsidRPr="009D7908">
        <w:rPr>
          <w:rFonts w:ascii="Arial" w:eastAsia="Times New Roman" w:hAnsi="Arial"/>
          <w:sz w:val="28"/>
          <w:szCs w:val="28"/>
          <w:lang w:val="az-Latn-AZ"/>
        </w:rPr>
        <w:t>Azərbaycan nefi və beynəlxalq müqavilələr (1991-1999-cu illər) Bakı, Respublika Xatirə Kitab Evi, 1999, 104 s.</w:t>
      </w:r>
    </w:p>
    <w:p w14:paraId="21F9BD45" w14:textId="77777777" w:rsidR="00FE29BB" w:rsidRPr="009D7908" w:rsidRDefault="00CA7D1B" w:rsidP="00FE29BB">
      <w:pPr>
        <w:numPr>
          <w:ilvl w:val="0"/>
          <w:numId w:val="28"/>
        </w:numPr>
        <w:spacing w:line="276" w:lineRule="auto"/>
        <w:ind w:left="567" w:hanging="567"/>
        <w:jc w:val="both"/>
        <w:rPr>
          <w:rFonts w:ascii="Arial" w:eastAsia="Times New Roman" w:hAnsi="Arial"/>
          <w:sz w:val="28"/>
          <w:szCs w:val="28"/>
          <w:lang w:val="az-Latn-AZ"/>
        </w:rPr>
      </w:pPr>
      <w:hyperlink r:id="rId9" w:history="1">
        <w:r w:rsidR="00FE29BB" w:rsidRPr="009D7908">
          <w:rPr>
            <w:rFonts w:ascii="Arial" w:eastAsia="Times New Roman" w:hAnsi="Arial"/>
            <w:sz w:val="28"/>
            <w:szCs w:val="28"/>
            <w:lang w:val="az-Latn-AZ"/>
          </w:rPr>
          <w:t xml:space="preserve">Nəsirov E. </w:t>
        </w:r>
      </w:hyperlink>
      <w:r w:rsidR="00FE29BB" w:rsidRPr="009D7908">
        <w:rPr>
          <w:rFonts w:ascii="Arial" w:eastAsia="Times New Roman" w:hAnsi="Arial"/>
          <w:sz w:val="28"/>
          <w:szCs w:val="28"/>
          <w:lang w:val="az-Latn-AZ"/>
        </w:rPr>
        <w:t>Azərbaycan-ABŞ münasibıtləri (1991-1999-ci illər) Bakı, Qanun, 1998, 136 s.</w:t>
      </w:r>
    </w:p>
    <w:p w14:paraId="04DEC23B"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lang w:val="az-Latn-AZ"/>
        </w:rPr>
      </w:pPr>
      <w:r w:rsidRPr="009D7908">
        <w:rPr>
          <w:rFonts w:ascii="Arial" w:eastAsia="Times New Roman" w:hAnsi="Arial"/>
          <w:sz w:val="28"/>
          <w:szCs w:val="28"/>
          <w:lang w:val="az-Latn-AZ"/>
        </w:rPr>
        <w:t>Vəliyev A. Azərbaycan-Avropa Şurası: demokratiya və insan hüquqları sahəsində əməkdaşlıq. Bakı: 2006, 236 s.</w:t>
      </w:r>
    </w:p>
    <w:p w14:paraId="70CE13D1" w14:textId="77777777" w:rsidR="00FE29BB" w:rsidRPr="009D7908" w:rsidRDefault="00FE29BB" w:rsidP="00FE29BB">
      <w:pPr>
        <w:numPr>
          <w:ilvl w:val="0"/>
          <w:numId w:val="28"/>
        </w:numPr>
        <w:spacing w:line="276" w:lineRule="auto"/>
        <w:ind w:left="567" w:hanging="567"/>
        <w:jc w:val="both"/>
        <w:rPr>
          <w:rFonts w:ascii="Arial" w:eastAsia="Arial" w:hAnsi="Arial"/>
          <w:b/>
          <w:sz w:val="28"/>
          <w:szCs w:val="28"/>
          <w:vertAlign w:val="superscript"/>
          <w:lang w:val="az-Latn-AZ"/>
        </w:rPr>
      </w:pPr>
      <w:r w:rsidRPr="009D7908">
        <w:rPr>
          <w:rFonts w:ascii="Arial" w:eastAsia="Times New Roman" w:hAnsi="Arial"/>
          <w:sz w:val="28"/>
          <w:szCs w:val="28"/>
          <w:lang w:val="az-Latn-AZ"/>
        </w:rPr>
        <w:t>Yusifzadə X. "Azərbaycanın neft və qaz sənayesi tarixi. ARDNŞ-in perspektivi". Bakı, 2000. s.56</w:t>
      </w:r>
    </w:p>
    <w:p w14:paraId="2CDB3695" w14:textId="77777777" w:rsidR="00FE29BB" w:rsidRPr="009D7908" w:rsidRDefault="00FE29BB" w:rsidP="00FE29BB">
      <w:pPr>
        <w:spacing w:line="276" w:lineRule="auto"/>
        <w:ind w:left="567" w:hanging="567"/>
        <w:jc w:val="both"/>
        <w:rPr>
          <w:rFonts w:ascii="Arial" w:eastAsia="Arial" w:hAnsi="Arial"/>
          <w:b/>
          <w:sz w:val="28"/>
          <w:szCs w:val="28"/>
          <w:vertAlign w:val="superscript"/>
          <w:lang w:val="az-Latn-AZ"/>
        </w:rPr>
      </w:pPr>
    </w:p>
    <w:p w14:paraId="70C9BD21" w14:textId="77777777" w:rsidR="00FE29BB" w:rsidRPr="009D7908" w:rsidRDefault="00FE29BB" w:rsidP="00FE29BB">
      <w:pPr>
        <w:spacing w:line="276" w:lineRule="auto"/>
        <w:ind w:left="567" w:right="-259" w:hanging="567"/>
        <w:jc w:val="center"/>
        <w:rPr>
          <w:rFonts w:ascii="Arial" w:eastAsia="Times New Roman" w:hAnsi="Arial"/>
          <w:b/>
          <w:sz w:val="28"/>
          <w:szCs w:val="28"/>
          <w:lang w:val="az-Latn-AZ"/>
        </w:rPr>
      </w:pPr>
      <w:r w:rsidRPr="009D7908">
        <w:rPr>
          <w:rFonts w:ascii="Arial" w:eastAsia="Times New Roman" w:hAnsi="Arial"/>
          <w:b/>
          <w:sz w:val="28"/>
          <w:szCs w:val="28"/>
          <w:lang w:val="az-Latn-AZ"/>
        </w:rPr>
        <w:t>Türk dilində</w:t>
      </w:r>
    </w:p>
    <w:p w14:paraId="06699460" w14:textId="77777777" w:rsidR="00FE29BB" w:rsidRPr="009D7908" w:rsidRDefault="00FE29BB" w:rsidP="00FE29BB">
      <w:pPr>
        <w:spacing w:line="276" w:lineRule="auto"/>
        <w:ind w:left="567" w:right="-259" w:hanging="567"/>
        <w:jc w:val="center"/>
        <w:rPr>
          <w:rFonts w:ascii="Arial" w:eastAsia="Times New Roman" w:hAnsi="Arial"/>
          <w:b/>
          <w:sz w:val="28"/>
          <w:szCs w:val="28"/>
          <w:lang w:val="az-Latn-AZ"/>
        </w:rPr>
      </w:pPr>
    </w:p>
    <w:p w14:paraId="1B6DE43E"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az-Latn-AZ"/>
        </w:rPr>
      </w:pPr>
      <w:r w:rsidRPr="009D7908">
        <w:rPr>
          <w:rFonts w:ascii="Arial" w:eastAsia="Times New Roman" w:hAnsi="Arial"/>
          <w:sz w:val="28"/>
          <w:szCs w:val="28"/>
          <w:lang w:val="az-Latn-AZ"/>
        </w:rPr>
        <w:t>Aydin Mustafa, Kafkasya ve Orta Asya’yla İlişkiler, Baskın Oran (ed), Türk Dış Politikası Cilt II, İstanbul: İletişim Yayınları, 2003</w:t>
      </w:r>
    </w:p>
    <w:p w14:paraId="61D9EF4B" w14:textId="77777777" w:rsidR="00FE29BB" w:rsidRPr="00FE29BB" w:rsidRDefault="00FE29BB" w:rsidP="00FE29BB">
      <w:pPr>
        <w:numPr>
          <w:ilvl w:val="0"/>
          <w:numId w:val="28"/>
        </w:numPr>
        <w:tabs>
          <w:tab w:val="left" w:pos="567"/>
        </w:tabs>
        <w:spacing w:line="276" w:lineRule="auto"/>
        <w:ind w:left="567" w:right="20" w:hanging="567"/>
        <w:jc w:val="both"/>
        <w:rPr>
          <w:rFonts w:ascii="Arial" w:eastAsia="Arial" w:hAnsi="Arial"/>
          <w:b/>
          <w:sz w:val="28"/>
          <w:szCs w:val="28"/>
          <w:vertAlign w:val="superscript"/>
          <w:lang w:val="az-Latn-AZ"/>
        </w:rPr>
      </w:pPr>
      <w:r w:rsidRPr="00FE29BB">
        <w:rPr>
          <w:rFonts w:ascii="Arial" w:eastAsia="Times New Roman" w:hAnsi="Arial"/>
          <w:sz w:val="28"/>
          <w:szCs w:val="28"/>
          <w:lang w:val="az-Latn-AZ"/>
        </w:rPr>
        <w:t>Demir Ali Faik, Türk Dış Politikası Perspektifinden Güney Kafkasya, Ankara: Bağlam Yayıncılık, 2003.</w:t>
      </w:r>
    </w:p>
    <w:p w14:paraId="00BE091C" w14:textId="77777777" w:rsidR="00FE29BB" w:rsidRPr="009D7908" w:rsidRDefault="00CA7D1B" w:rsidP="00FE29BB">
      <w:pPr>
        <w:numPr>
          <w:ilvl w:val="0"/>
          <w:numId w:val="28"/>
        </w:numPr>
        <w:tabs>
          <w:tab w:val="left" w:pos="567"/>
        </w:tabs>
        <w:spacing w:line="276" w:lineRule="auto"/>
        <w:ind w:left="567" w:hanging="567"/>
        <w:jc w:val="both"/>
        <w:rPr>
          <w:rFonts w:ascii="Arial" w:eastAsia="Times New Roman" w:hAnsi="Arial"/>
          <w:sz w:val="28"/>
          <w:szCs w:val="28"/>
          <w:lang w:val="en-US"/>
        </w:rPr>
      </w:pPr>
      <w:hyperlink r:id="rId10" w:history="1">
        <w:r w:rsidR="00FE29BB" w:rsidRPr="00FE29BB">
          <w:rPr>
            <w:rFonts w:ascii="Arial" w:eastAsia="Times New Roman" w:hAnsi="Arial"/>
            <w:sz w:val="28"/>
            <w:szCs w:val="28"/>
            <w:lang w:val="az-Latn-AZ"/>
          </w:rPr>
          <w:t>Ertuğrul Ahmet Tonak</w:t>
        </w:r>
      </w:hyperlink>
      <w:r w:rsidR="00FE29BB" w:rsidRPr="00FE29BB">
        <w:rPr>
          <w:rFonts w:ascii="Arial" w:eastAsia="Times New Roman" w:hAnsi="Arial"/>
          <w:sz w:val="28"/>
          <w:szCs w:val="28"/>
          <w:lang w:val="az-Latn-AZ"/>
        </w:rPr>
        <w:t>.  Küreselleşme,</w:t>
      </w:r>
      <w:r w:rsidR="00FE29BB" w:rsidRPr="009D7908">
        <w:rPr>
          <w:rFonts w:ascii="Arial" w:eastAsia="Times New Roman" w:hAnsi="Arial"/>
          <w:sz w:val="28"/>
          <w:szCs w:val="28"/>
          <w:lang w:val="az-Latn-AZ"/>
        </w:rPr>
        <w:t xml:space="preserve"> </w:t>
      </w:r>
      <w:r w:rsidR="00FE29BB" w:rsidRPr="00FE29BB">
        <w:rPr>
          <w:rFonts w:ascii="Arial" w:eastAsia="Times New Roman" w:hAnsi="Arial"/>
          <w:sz w:val="28"/>
          <w:szCs w:val="28"/>
          <w:lang w:val="az-Latn-AZ"/>
        </w:rPr>
        <w:t xml:space="preserve">Emperyalizm, Yerelcilik, İşçi Sınıfı. </w:t>
      </w:r>
      <w:r w:rsidR="00FE29BB" w:rsidRPr="009D7908">
        <w:rPr>
          <w:rFonts w:ascii="Arial" w:eastAsia="Times New Roman" w:hAnsi="Arial"/>
          <w:sz w:val="28"/>
          <w:szCs w:val="28"/>
          <w:lang w:val="en-US"/>
        </w:rPr>
        <w:t>2000, s 279</w:t>
      </w:r>
    </w:p>
    <w:p w14:paraId="15702A20"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Haluk Gerger. Türk Dış Politikasının Ekonomi Politiği - ("Soğuk Savaş"Tan "Yeni Dünya Düzeni"Ne). 2012, s 320.</w:t>
      </w:r>
    </w:p>
    <w:p w14:paraId="0B0CD4E3"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Gül Nazmi, EKİCİ Gökçen, Ortak Tehdit Algılamaları ve Stratejik İttifaklığa Doğru İlerleyen İran-Ermenistan İlişkileri, Stratejik Analiz, Cilt 2, Sayı 22, 2002.</w:t>
      </w:r>
    </w:p>
    <w:p w14:paraId="064FBD7B"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bookmarkStart w:id="16" w:name="page20"/>
      <w:bookmarkEnd w:id="16"/>
      <w:r w:rsidRPr="009D7908">
        <w:rPr>
          <w:rFonts w:ascii="Arial" w:eastAsia="Times New Roman" w:hAnsi="Arial"/>
          <w:sz w:val="28"/>
          <w:szCs w:val="28"/>
          <w:lang w:val="en-US"/>
        </w:rPr>
        <w:lastRenderedPageBreak/>
        <w:t>Mert Okan, Türkiye’nin Kafkasya Politikası ve Gürcistan, İstanbul: IQ Kültür Sanat Yayınları, 2004.</w:t>
      </w:r>
    </w:p>
    <w:p w14:paraId="3C24CB92"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Yilmaz Muzaffer Ercan, Soğuk Savaş Sonrası Dönemde Sınır İçi Etnik Çatışmalar, Uluslararası Hukuk ve Politika, Cilt.2, No.6, 2006.</w:t>
      </w:r>
    </w:p>
    <w:p w14:paraId="6AA284DA" w14:textId="77777777" w:rsidR="00FE29BB" w:rsidRPr="009D7908" w:rsidRDefault="00FE29BB" w:rsidP="00FE29BB">
      <w:pPr>
        <w:tabs>
          <w:tab w:val="left" w:pos="567"/>
        </w:tabs>
        <w:spacing w:line="276" w:lineRule="auto"/>
        <w:ind w:left="567" w:hanging="567"/>
        <w:jc w:val="both"/>
        <w:rPr>
          <w:rFonts w:ascii="Arial" w:eastAsia="Times New Roman" w:hAnsi="Arial"/>
          <w:sz w:val="28"/>
          <w:szCs w:val="28"/>
          <w:lang w:val="en-US"/>
        </w:rPr>
      </w:pPr>
    </w:p>
    <w:p w14:paraId="77CF9B6C" w14:textId="77777777" w:rsidR="00FE29BB" w:rsidRPr="009D7908" w:rsidRDefault="00FE29BB" w:rsidP="00FE29BB">
      <w:pPr>
        <w:tabs>
          <w:tab w:val="left" w:pos="567"/>
        </w:tabs>
        <w:spacing w:line="276" w:lineRule="auto"/>
        <w:ind w:left="567" w:right="-259" w:hanging="567"/>
        <w:jc w:val="center"/>
        <w:rPr>
          <w:rFonts w:ascii="Arial" w:eastAsia="Times New Roman" w:hAnsi="Arial"/>
          <w:b/>
          <w:sz w:val="28"/>
          <w:szCs w:val="28"/>
          <w:lang w:val="az-Latn-AZ"/>
        </w:rPr>
      </w:pPr>
      <w:r w:rsidRPr="009D7908">
        <w:rPr>
          <w:rFonts w:ascii="Arial" w:eastAsia="Times New Roman" w:hAnsi="Arial"/>
          <w:b/>
          <w:sz w:val="28"/>
          <w:szCs w:val="28"/>
        </w:rPr>
        <w:t>Rus dilində</w:t>
      </w:r>
    </w:p>
    <w:p w14:paraId="728A8494" w14:textId="77777777" w:rsidR="00FE29BB" w:rsidRPr="009D7908" w:rsidRDefault="00FE29BB" w:rsidP="00FE29BB">
      <w:pPr>
        <w:tabs>
          <w:tab w:val="left" w:pos="567"/>
        </w:tabs>
        <w:spacing w:line="276" w:lineRule="auto"/>
        <w:ind w:left="567" w:right="-259" w:hanging="567"/>
        <w:jc w:val="center"/>
        <w:rPr>
          <w:rFonts w:ascii="Arial" w:eastAsia="Times New Roman" w:hAnsi="Arial"/>
          <w:b/>
          <w:sz w:val="28"/>
          <w:szCs w:val="28"/>
          <w:lang w:val="az-Latn-AZ"/>
        </w:rPr>
      </w:pPr>
    </w:p>
    <w:p w14:paraId="470D15D4"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Алиев Н.Г. Армянская экспансия и международные договоры по Южному Кавказу в ХIХ-ХХ вв. Издание второе, дополненное. – Киев: Издательский дом Дмитрия Бураго, 2021. – 184 с.</w:t>
      </w:r>
    </w:p>
    <w:p w14:paraId="5C0B4DCA"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Алиев Н.Г.</w:t>
      </w:r>
      <w:r w:rsidRPr="009D7908">
        <w:rPr>
          <w:sz w:val="28"/>
        </w:rPr>
        <w:t xml:space="preserve"> </w:t>
      </w:r>
      <w:r w:rsidRPr="009D7908">
        <w:rPr>
          <w:rFonts w:ascii="Arial" w:eastAsia="Times New Roman" w:hAnsi="Arial"/>
          <w:sz w:val="28"/>
          <w:szCs w:val="28"/>
        </w:rPr>
        <w:t>Международное право и нагорно-карабахский кофликт. – Москва: Вече, 2013. – 174 с., илл.</w:t>
      </w:r>
    </w:p>
    <w:p w14:paraId="38B42E2D"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Алиев Н.Г.</w:t>
      </w:r>
      <w:r w:rsidRPr="009D7908">
        <w:rPr>
          <w:sz w:val="28"/>
        </w:rPr>
        <w:t xml:space="preserve"> </w:t>
      </w:r>
      <w:r w:rsidRPr="009D7908">
        <w:rPr>
          <w:rFonts w:ascii="Arial" w:eastAsia="Times New Roman" w:hAnsi="Arial"/>
          <w:sz w:val="28"/>
          <w:szCs w:val="28"/>
        </w:rPr>
        <w:t>Этно-территориальные конфликты: мифы и реальность. – Баку: Азернешр, 2019. – 90 с.</w:t>
      </w:r>
    </w:p>
    <w:p w14:paraId="735C4E7C"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Арбатов А. Дипломатия силы в XXI веке // Свободная мысль - XXI. 2004. - № 4. - С. 57-69.</w:t>
      </w:r>
    </w:p>
    <w:p w14:paraId="373BD898"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Арешидзе Л.Г. Международные отношения в Восточной Азии.</w:t>
      </w:r>
    </w:p>
    <w:p w14:paraId="0DF10847"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Угрозы и надежды. - М.: Международные отношения, 2007. - 296 с.</w:t>
      </w:r>
    </w:p>
    <w:p w14:paraId="72D74316" w14:textId="77777777" w:rsidR="00FE29BB" w:rsidRPr="009D7908" w:rsidRDefault="00FE29BB" w:rsidP="00FE29BB">
      <w:pPr>
        <w:numPr>
          <w:ilvl w:val="0"/>
          <w:numId w:val="28"/>
        </w:numPr>
        <w:tabs>
          <w:tab w:val="left" w:pos="567"/>
          <w:tab w:val="left" w:pos="980"/>
        </w:tabs>
        <w:spacing w:line="276" w:lineRule="auto"/>
        <w:ind w:left="567" w:right="160" w:hanging="567"/>
        <w:jc w:val="both"/>
        <w:rPr>
          <w:rFonts w:ascii="Arial" w:eastAsia="Arial" w:hAnsi="Arial"/>
          <w:b/>
          <w:sz w:val="28"/>
          <w:szCs w:val="28"/>
          <w:vertAlign w:val="superscript"/>
        </w:rPr>
      </w:pPr>
      <w:r w:rsidRPr="009D7908">
        <w:rPr>
          <w:rFonts w:ascii="Arial" w:eastAsia="Times New Roman" w:hAnsi="Arial"/>
          <w:sz w:val="28"/>
          <w:szCs w:val="28"/>
        </w:rPr>
        <w:t>Бажанов Е.П. Актуальные проблемы международных отношений. Избранные труды в 3-х томах. Т. 1. - М.: Научная книга, 2001. - 464 с.; Т. 2. - М.: Научная книга, 2002. - 480 с.; Т. 3. - М.: Научная книга, 2003. - 480 с.</w:t>
      </w:r>
    </w:p>
    <w:p w14:paraId="4735A524" w14:textId="77777777" w:rsidR="00FE29BB" w:rsidRPr="009D7908" w:rsidRDefault="00FE29BB" w:rsidP="00FE29BB">
      <w:pPr>
        <w:numPr>
          <w:ilvl w:val="0"/>
          <w:numId w:val="28"/>
        </w:numPr>
        <w:tabs>
          <w:tab w:val="left" w:pos="567"/>
          <w:tab w:val="left" w:pos="980"/>
        </w:tabs>
        <w:spacing w:line="276" w:lineRule="auto"/>
        <w:ind w:left="567" w:right="960" w:hanging="567"/>
        <w:jc w:val="both"/>
        <w:rPr>
          <w:rFonts w:ascii="Arial" w:eastAsia="Arial" w:hAnsi="Arial"/>
          <w:b/>
          <w:sz w:val="28"/>
          <w:szCs w:val="28"/>
          <w:vertAlign w:val="superscript"/>
        </w:rPr>
      </w:pPr>
      <w:r w:rsidRPr="009D7908">
        <w:rPr>
          <w:rFonts w:ascii="Arial" w:eastAsia="Times New Roman" w:hAnsi="Arial"/>
          <w:sz w:val="28"/>
          <w:szCs w:val="28"/>
        </w:rPr>
        <w:t>Бжезинский 3. Великая шахматная доска. - М.: Международные</w:t>
      </w:r>
      <w:r w:rsidRPr="009D7908">
        <w:rPr>
          <w:rFonts w:ascii="Arial" w:eastAsia="Times New Roman" w:hAnsi="Arial"/>
          <w:sz w:val="28"/>
          <w:szCs w:val="28"/>
          <w:lang w:val="az-Latn-AZ"/>
        </w:rPr>
        <w:t xml:space="preserve"> </w:t>
      </w:r>
      <w:r w:rsidRPr="009D7908">
        <w:rPr>
          <w:rFonts w:ascii="Arial" w:eastAsia="Times New Roman" w:hAnsi="Arial"/>
          <w:sz w:val="28"/>
          <w:szCs w:val="28"/>
        </w:rPr>
        <w:t>отношения, 2005. - 256 с.</w:t>
      </w:r>
    </w:p>
    <w:p w14:paraId="700D438C" w14:textId="77777777" w:rsidR="00FE29BB" w:rsidRPr="009D7908" w:rsidRDefault="00FE29BB" w:rsidP="00FE29BB">
      <w:pPr>
        <w:numPr>
          <w:ilvl w:val="0"/>
          <w:numId w:val="28"/>
        </w:numPr>
        <w:tabs>
          <w:tab w:val="left" w:pos="567"/>
          <w:tab w:val="left" w:pos="980"/>
        </w:tabs>
        <w:spacing w:line="276" w:lineRule="auto"/>
        <w:ind w:left="567" w:right="320" w:hanging="567"/>
        <w:jc w:val="both"/>
        <w:rPr>
          <w:rFonts w:ascii="Arial" w:eastAsia="Arial" w:hAnsi="Arial"/>
          <w:b/>
          <w:sz w:val="28"/>
          <w:szCs w:val="28"/>
          <w:vertAlign w:val="superscript"/>
        </w:rPr>
      </w:pPr>
      <w:r w:rsidRPr="009D7908">
        <w:rPr>
          <w:rFonts w:ascii="Arial" w:eastAsia="Times New Roman" w:hAnsi="Arial"/>
          <w:sz w:val="28"/>
          <w:szCs w:val="28"/>
        </w:rPr>
        <w:t>Быков О.Н. Международные отношения. Трансформация глобальной структуры. - М.: Наука, 2003. - 573 с.</w:t>
      </w:r>
    </w:p>
    <w:p w14:paraId="47E53A29"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Валлерстайн И. Анализ мировых систем и ситуация в современном</w:t>
      </w:r>
      <w:r w:rsidRPr="009D7908">
        <w:rPr>
          <w:rFonts w:ascii="Arial" w:eastAsia="Arial" w:hAnsi="Arial"/>
          <w:b/>
          <w:sz w:val="28"/>
          <w:szCs w:val="28"/>
          <w:vertAlign w:val="superscript"/>
          <w:lang w:val="az-Latn-AZ"/>
        </w:rPr>
        <w:t xml:space="preserve"> </w:t>
      </w:r>
      <w:r w:rsidRPr="009D7908">
        <w:rPr>
          <w:rFonts w:ascii="Arial" w:eastAsia="Times New Roman" w:hAnsi="Arial"/>
          <w:sz w:val="28"/>
          <w:szCs w:val="28"/>
        </w:rPr>
        <w:t>мире: пер. с англ. - СПб.: Университетская книга, 2001. -416 с.</w:t>
      </w:r>
    </w:p>
    <w:p w14:paraId="3FF50ABD" w14:textId="77777777" w:rsidR="00FE29BB" w:rsidRPr="009D7908" w:rsidRDefault="00FE29BB" w:rsidP="00FE29BB">
      <w:pPr>
        <w:numPr>
          <w:ilvl w:val="0"/>
          <w:numId w:val="28"/>
        </w:numPr>
        <w:tabs>
          <w:tab w:val="left" w:pos="567"/>
          <w:tab w:val="left" w:pos="980"/>
        </w:tabs>
        <w:spacing w:line="276" w:lineRule="auto"/>
        <w:ind w:left="567" w:right="160" w:hanging="567"/>
        <w:jc w:val="both"/>
        <w:rPr>
          <w:rFonts w:ascii="Arial" w:eastAsia="Arial" w:hAnsi="Arial"/>
          <w:b/>
          <w:sz w:val="28"/>
          <w:szCs w:val="28"/>
          <w:vertAlign w:val="superscript"/>
        </w:rPr>
      </w:pPr>
      <w:r w:rsidRPr="009D7908">
        <w:rPr>
          <w:rFonts w:ascii="Arial" w:eastAsia="Times New Roman" w:hAnsi="Arial"/>
          <w:sz w:val="28"/>
          <w:szCs w:val="28"/>
        </w:rPr>
        <w:t>Верезгова И.В. Современный терроризм как международный фактор // Вестник МГУ. Сер. 12. Политические науки. - 2007. - № 6. - С. 32-41.</w:t>
      </w:r>
    </w:p>
    <w:p w14:paraId="36A9D851" w14:textId="77777777" w:rsidR="00FE29BB" w:rsidRPr="009D7908" w:rsidRDefault="00FE29BB" w:rsidP="00FE29BB">
      <w:pPr>
        <w:numPr>
          <w:ilvl w:val="0"/>
          <w:numId w:val="28"/>
        </w:numPr>
        <w:tabs>
          <w:tab w:val="left" w:pos="567"/>
          <w:tab w:val="left" w:pos="980"/>
        </w:tabs>
        <w:spacing w:line="276" w:lineRule="auto"/>
        <w:ind w:left="567" w:right="1040" w:hanging="567"/>
        <w:jc w:val="both"/>
        <w:rPr>
          <w:rFonts w:ascii="Arial" w:eastAsia="Arial" w:hAnsi="Arial"/>
          <w:b/>
          <w:sz w:val="28"/>
          <w:szCs w:val="28"/>
          <w:vertAlign w:val="superscript"/>
        </w:rPr>
      </w:pPr>
      <w:r w:rsidRPr="009D7908">
        <w:rPr>
          <w:rFonts w:ascii="Arial" w:eastAsia="Times New Roman" w:hAnsi="Arial"/>
          <w:sz w:val="28"/>
          <w:szCs w:val="28"/>
        </w:rPr>
        <w:t>Галенович Ю.М. Россия - Китай - Америка: от соперничества к гармонии интересов? - М.: Русская панорама, 2006. - 575 с.</w:t>
      </w:r>
    </w:p>
    <w:p w14:paraId="2CDC653B" w14:textId="77777777" w:rsidR="00FE29BB" w:rsidRPr="009D7908" w:rsidRDefault="00FE29BB" w:rsidP="00FE29BB">
      <w:pPr>
        <w:numPr>
          <w:ilvl w:val="0"/>
          <w:numId w:val="28"/>
        </w:numPr>
        <w:tabs>
          <w:tab w:val="left" w:pos="567"/>
          <w:tab w:val="left" w:pos="980"/>
        </w:tabs>
        <w:spacing w:line="276" w:lineRule="auto"/>
        <w:ind w:left="567" w:right="180" w:hanging="567"/>
        <w:jc w:val="both"/>
        <w:rPr>
          <w:rFonts w:ascii="Arial" w:eastAsia="Arial" w:hAnsi="Arial"/>
          <w:b/>
          <w:sz w:val="28"/>
          <w:szCs w:val="28"/>
          <w:vertAlign w:val="superscript"/>
        </w:rPr>
      </w:pPr>
      <w:r w:rsidRPr="009D7908">
        <w:rPr>
          <w:rFonts w:ascii="Arial" w:eastAsia="Times New Roman" w:hAnsi="Arial"/>
          <w:sz w:val="28"/>
          <w:szCs w:val="28"/>
        </w:rPr>
        <w:t>Гидденс Э. Ускользающий мир: как глобализация меняет нашу жизнь: пер.с англ. М.: Весь мир, 2004. - 120 с.</w:t>
      </w:r>
    </w:p>
    <w:p w14:paraId="1E245F0E" w14:textId="77777777" w:rsidR="00FE29BB" w:rsidRPr="009D7908" w:rsidRDefault="00FE29BB" w:rsidP="00FE29BB">
      <w:pPr>
        <w:numPr>
          <w:ilvl w:val="0"/>
          <w:numId w:val="28"/>
        </w:numPr>
        <w:tabs>
          <w:tab w:val="left" w:pos="567"/>
          <w:tab w:val="left" w:pos="980"/>
        </w:tabs>
        <w:spacing w:line="276" w:lineRule="auto"/>
        <w:ind w:left="567" w:right="660" w:hanging="567"/>
        <w:jc w:val="both"/>
        <w:rPr>
          <w:rFonts w:ascii="Arial" w:eastAsia="Arial" w:hAnsi="Arial"/>
          <w:b/>
          <w:sz w:val="28"/>
          <w:szCs w:val="28"/>
          <w:vertAlign w:val="superscript"/>
        </w:rPr>
      </w:pPr>
      <w:r w:rsidRPr="009D7908">
        <w:rPr>
          <w:rFonts w:ascii="Arial" w:eastAsia="Times New Roman" w:hAnsi="Arial"/>
          <w:sz w:val="28"/>
          <w:szCs w:val="28"/>
        </w:rPr>
        <w:t>Зубков А.И. Геополитика и проблемы национальной безопасности России: курс лекций. - СПб.: ЮЦП, 2004. - 199 с.</w:t>
      </w:r>
    </w:p>
    <w:p w14:paraId="745F4EA9" w14:textId="77777777" w:rsidR="00FE29BB" w:rsidRPr="009D7908" w:rsidRDefault="00FE29BB" w:rsidP="00FE29BB">
      <w:pPr>
        <w:numPr>
          <w:ilvl w:val="0"/>
          <w:numId w:val="28"/>
        </w:numPr>
        <w:tabs>
          <w:tab w:val="left" w:pos="567"/>
          <w:tab w:val="left" w:pos="980"/>
        </w:tabs>
        <w:spacing w:line="276" w:lineRule="auto"/>
        <w:ind w:left="567" w:right="1340" w:hanging="567"/>
        <w:jc w:val="both"/>
        <w:rPr>
          <w:rFonts w:ascii="Arial" w:eastAsia="Arial" w:hAnsi="Arial"/>
          <w:b/>
          <w:sz w:val="28"/>
          <w:szCs w:val="28"/>
          <w:vertAlign w:val="superscript"/>
        </w:rPr>
      </w:pPr>
      <w:r w:rsidRPr="009D7908">
        <w:rPr>
          <w:rFonts w:ascii="Arial" w:eastAsia="Times New Roman" w:hAnsi="Arial"/>
          <w:sz w:val="28"/>
          <w:szCs w:val="28"/>
        </w:rPr>
        <w:lastRenderedPageBreak/>
        <w:t>Кашлев Ю., Галумов Э. Информация и PR в международных</w:t>
      </w:r>
      <w:r w:rsidRPr="009D7908">
        <w:rPr>
          <w:rFonts w:ascii="Arial" w:eastAsia="Times New Roman" w:hAnsi="Arial"/>
          <w:sz w:val="28"/>
          <w:szCs w:val="28"/>
          <w:lang w:val="az-Latn-AZ"/>
        </w:rPr>
        <w:t xml:space="preserve"> </w:t>
      </w:r>
      <w:r w:rsidRPr="009D7908">
        <w:rPr>
          <w:rFonts w:ascii="Arial" w:eastAsia="Times New Roman" w:hAnsi="Arial"/>
          <w:sz w:val="28"/>
          <w:szCs w:val="28"/>
        </w:rPr>
        <w:t>отношениях. М.: Известия, 2003. - 432 с.</w:t>
      </w:r>
    </w:p>
    <w:p w14:paraId="07599A8A"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Киссинджер Г. Нужна ли Америке внешняя политика? - М.: Ладомир,</w:t>
      </w:r>
      <w:r w:rsidRPr="009D7908">
        <w:rPr>
          <w:rFonts w:ascii="Arial" w:eastAsia="Arial" w:hAnsi="Arial"/>
          <w:b/>
          <w:sz w:val="28"/>
          <w:szCs w:val="28"/>
          <w:vertAlign w:val="superscript"/>
          <w:lang w:val="az-Latn-AZ"/>
        </w:rPr>
        <w:t xml:space="preserve"> </w:t>
      </w:r>
      <w:r w:rsidRPr="009D7908">
        <w:rPr>
          <w:rFonts w:ascii="Arial" w:eastAsia="Times New Roman" w:hAnsi="Arial"/>
          <w:sz w:val="28"/>
          <w:szCs w:val="28"/>
        </w:rPr>
        <w:t>2002.-352 с.</w:t>
      </w:r>
    </w:p>
    <w:p w14:paraId="138A5E67" w14:textId="77777777" w:rsidR="00FE29BB" w:rsidRPr="009D7908" w:rsidRDefault="00FE29BB" w:rsidP="00FE29BB">
      <w:pPr>
        <w:numPr>
          <w:ilvl w:val="0"/>
          <w:numId w:val="28"/>
        </w:numPr>
        <w:tabs>
          <w:tab w:val="left" w:pos="567"/>
          <w:tab w:val="left" w:pos="980"/>
        </w:tabs>
        <w:spacing w:line="276" w:lineRule="auto"/>
        <w:ind w:left="567" w:right="340" w:hanging="567"/>
        <w:jc w:val="both"/>
        <w:rPr>
          <w:rFonts w:ascii="Arial" w:eastAsia="Arial" w:hAnsi="Arial"/>
          <w:b/>
          <w:sz w:val="28"/>
          <w:szCs w:val="28"/>
          <w:vertAlign w:val="superscript"/>
        </w:rPr>
      </w:pPr>
      <w:r w:rsidRPr="009D7908">
        <w:rPr>
          <w:rFonts w:ascii="Arial" w:eastAsia="Times New Roman" w:hAnsi="Arial"/>
          <w:sz w:val="28"/>
          <w:szCs w:val="28"/>
        </w:rPr>
        <w:t>Лебедева М.М. Мировая политика: учебник для вузов. - 2-е изд. - М.: Аспект пресс, 2006. - 365 с.</w:t>
      </w:r>
    </w:p>
    <w:p w14:paraId="3E5446B9"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Лукин В.Н. Глобализация и международный терроризм. Москва:</w:t>
      </w:r>
      <w:r w:rsidRPr="009D7908">
        <w:rPr>
          <w:rFonts w:ascii="Arial" w:eastAsia="Arial" w:hAnsi="Arial"/>
          <w:b/>
          <w:sz w:val="28"/>
          <w:szCs w:val="28"/>
          <w:vertAlign w:val="superscript"/>
          <w:lang w:val="az-Latn-AZ"/>
        </w:rPr>
        <w:t xml:space="preserve"> </w:t>
      </w:r>
      <w:r w:rsidRPr="009D7908">
        <w:rPr>
          <w:rFonts w:ascii="Arial" w:eastAsia="Times New Roman" w:hAnsi="Arial"/>
          <w:sz w:val="28"/>
          <w:szCs w:val="28"/>
        </w:rPr>
        <w:t>«Наука», 2006</w:t>
      </w:r>
    </w:p>
    <w:p w14:paraId="4229EE9D" w14:textId="77777777" w:rsidR="00FE29BB" w:rsidRPr="009D7908" w:rsidRDefault="00FE29BB" w:rsidP="00FE29BB">
      <w:pPr>
        <w:numPr>
          <w:ilvl w:val="0"/>
          <w:numId w:val="28"/>
        </w:numPr>
        <w:tabs>
          <w:tab w:val="left" w:pos="567"/>
          <w:tab w:val="left" w:pos="980"/>
        </w:tabs>
        <w:spacing w:line="276" w:lineRule="auto"/>
        <w:ind w:left="567" w:right="200" w:hanging="567"/>
        <w:jc w:val="both"/>
        <w:rPr>
          <w:rFonts w:ascii="Arial" w:eastAsia="Arial" w:hAnsi="Arial"/>
          <w:b/>
          <w:sz w:val="28"/>
          <w:szCs w:val="28"/>
          <w:vertAlign w:val="superscript"/>
        </w:rPr>
      </w:pPr>
      <w:bookmarkStart w:id="17" w:name="page21"/>
      <w:bookmarkEnd w:id="17"/>
      <w:r w:rsidRPr="009D7908">
        <w:rPr>
          <w:rFonts w:ascii="Arial" w:eastAsia="Times New Roman" w:hAnsi="Arial"/>
          <w:sz w:val="28"/>
          <w:szCs w:val="28"/>
        </w:rPr>
        <w:t>Маргелов М.В. Нефтяной фактор мировой политики // США - Канада: экономика, политика, культура. - 2004. - № 8. - С. 68-78.</w:t>
      </w:r>
    </w:p>
    <w:p w14:paraId="5DB3DAD8" w14:textId="77777777" w:rsidR="00FE29BB" w:rsidRPr="009D7908" w:rsidRDefault="00FE29BB" w:rsidP="00FE29BB">
      <w:pPr>
        <w:numPr>
          <w:ilvl w:val="0"/>
          <w:numId w:val="28"/>
        </w:numPr>
        <w:tabs>
          <w:tab w:val="left" w:pos="567"/>
          <w:tab w:val="left" w:pos="980"/>
        </w:tabs>
        <w:spacing w:line="276" w:lineRule="auto"/>
        <w:ind w:left="567" w:right="480" w:hanging="567"/>
        <w:jc w:val="both"/>
        <w:rPr>
          <w:rFonts w:ascii="Arial" w:eastAsia="Arial" w:hAnsi="Arial"/>
          <w:b/>
          <w:sz w:val="28"/>
          <w:szCs w:val="28"/>
          <w:vertAlign w:val="superscript"/>
        </w:rPr>
      </w:pPr>
      <w:r w:rsidRPr="009D7908">
        <w:rPr>
          <w:rFonts w:ascii="Arial" w:eastAsia="Times New Roman" w:hAnsi="Arial"/>
          <w:sz w:val="28"/>
          <w:szCs w:val="28"/>
        </w:rPr>
        <w:t>Мировая политика и международные отношения: учебное пособие / под ред.</w:t>
      </w:r>
      <w:r w:rsidRPr="009D7908">
        <w:rPr>
          <w:rFonts w:ascii="Arial" w:eastAsia="Times New Roman" w:hAnsi="Arial"/>
          <w:sz w:val="28"/>
          <w:szCs w:val="28"/>
          <w:lang w:val="az-Latn-AZ"/>
        </w:rPr>
        <w:t xml:space="preserve"> </w:t>
      </w:r>
      <w:r w:rsidRPr="009D7908">
        <w:rPr>
          <w:rFonts w:ascii="Arial" w:eastAsia="Times New Roman" w:hAnsi="Arial"/>
          <w:sz w:val="28"/>
          <w:szCs w:val="28"/>
        </w:rPr>
        <w:t>С.А. Ланцова, В.А. Ачкасова. - СПб.: Питер, 2006 - 448 с.</w:t>
      </w:r>
    </w:p>
    <w:p w14:paraId="57DF7A31"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Мухаев Р.Т. Геополитика: учебник. - М.: ЮНИТИ-ДАНА, 2007. - 623 с.</w:t>
      </w:r>
    </w:p>
    <w:p w14:paraId="335F8EF4"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Панарин И.Н. Информационная война и геополитика. - М.: Поколение,2006. - 560 с.</w:t>
      </w:r>
    </w:p>
    <w:p w14:paraId="73FC08B8" w14:textId="77777777" w:rsidR="00FE29BB" w:rsidRPr="009D7908" w:rsidRDefault="00FE29BB" w:rsidP="00FE29BB">
      <w:pPr>
        <w:numPr>
          <w:ilvl w:val="0"/>
          <w:numId w:val="28"/>
        </w:numPr>
        <w:tabs>
          <w:tab w:val="left" w:pos="567"/>
          <w:tab w:val="left" w:pos="980"/>
        </w:tabs>
        <w:spacing w:line="276" w:lineRule="auto"/>
        <w:ind w:left="567" w:right="140" w:hanging="567"/>
        <w:jc w:val="both"/>
        <w:rPr>
          <w:rFonts w:ascii="Arial" w:eastAsia="Arial" w:hAnsi="Arial"/>
          <w:b/>
          <w:sz w:val="28"/>
          <w:szCs w:val="28"/>
          <w:vertAlign w:val="superscript"/>
        </w:rPr>
      </w:pPr>
      <w:r w:rsidRPr="009D7908">
        <w:rPr>
          <w:rFonts w:ascii="Arial" w:eastAsia="Times New Roman" w:hAnsi="Arial"/>
          <w:sz w:val="28"/>
          <w:szCs w:val="28"/>
        </w:rPr>
        <w:t>Мировая политика и международные отношения: ключевые слова и понятия / под общ. ред. М.М. Лебедевой, С.В. Устинкина. - М.: Н. Новгород,</w:t>
      </w:r>
      <w:r w:rsidRPr="009D7908">
        <w:rPr>
          <w:rFonts w:ascii="Arial" w:eastAsia="Arial" w:hAnsi="Arial"/>
          <w:b/>
          <w:sz w:val="28"/>
          <w:szCs w:val="28"/>
          <w:vertAlign w:val="superscript"/>
          <w:lang w:val="az-Latn-AZ"/>
        </w:rPr>
        <w:t xml:space="preserve"> </w:t>
      </w:r>
      <w:r w:rsidRPr="009D7908">
        <w:rPr>
          <w:rFonts w:ascii="Arial" w:eastAsia="Times New Roman" w:hAnsi="Arial"/>
          <w:sz w:val="28"/>
          <w:szCs w:val="28"/>
        </w:rPr>
        <w:t>2000. 207 с.</w:t>
      </w:r>
    </w:p>
    <w:p w14:paraId="26E77222" w14:textId="77777777" w:rsidR="00FE29BB" w:rsidRPr="009D7908" w:rsidRDefault="00FE29BB" w:rsidP="00FE29BB">
      <w:pPr>
        <w:numPr>
          <w:ilvl w:val="0"/>
          <w:numId w:val="28"/>
        </w:numPr>
        <w:tabs>
          <w:tab w:val="left" w:pos="567"/>
          <w:tab w:val="left" w:pos="980"/>
        </w:tabs>
        <w:spacing w:line="276" w:lineRule="auto"/>
        <w:ind w:left="567" w:right="520" w:hanging="567"/>
        <w:jc w:val="both"/>
        <w:rPr>
          <w:rFonts w:ascii="Arial" w:eastAsia="Arial" w:hAnsi="Arial"/>
          <w:b/>
          <w:sz w:val="28"/>
          <w:szCs w:val="28"/>
          <w:vertAlign w:val="superscript"/>
        </w:rPr>
      </w:pPr>
      <w:r w:rsidRPr="009D7908">
        <w:rPr>
          <w:rFonts w:ascii="Arial" w:eastAsia="Times New Roman" w:hAnsi="Arial"/>
          <w:sz w:val="28"/>
          <w:szCs w:val="28"/>
        </w:rPr>
        <w:t>Торкунов А. Мировые реалии начала XXI века и внешняя политика России // Аналитические записки НКСМИ. - 2004. - № 1. - С. 3-40.</w:t>
      </w:r>
    </w:p>
    <w:p w14:paraId="18123C6C" w14:textId="77777777" w:rsidR="00FE29BB" w:rsidRPr="009D7908" w:rsidRDefault="00FE29BB" w:rsidP="00FE29BB">
      <w:pPr>
        <w:numPr>
          <w:ilvl w:val="0"/>
          <w:numId w:val="28"/>
        </w:numPr>
        <w:tabs>
          <w:tab w:val="left" w:pos="567"/>
          <w:tab w:val="left" w:pos="980"/>
        </w:tabs>
        <w:spacing w:line="276" w:lineRule="auto"/>
        <w:ind w:left="567" w:right="60" w:hanging="567"/>
        <w:jc w:val="both"/>
        <w:rPr>
          <w:rFonts w:ascii="Arial" w:eastAsia="Arial" w:hAnsi="Arial"/>
          <w:b/>
          <w:sz w:val="28"/>
          <w:szCs w:val="28"/>
          <w:vertAlign w:val="superscript"/>
        </w:rPr>
      </w:pPr>
      <w:r w:rsidRPr="009D7908">
        <w:rPr>
          <w:rFonts w:ascii="Arial" w:eastAsia="Times New Roman" w:hAnsi="Arial"/>
          <w:sz w:val="28"/>
          <w:szCs w:val="28"/>
        </w:rPr>
        <w:t>Уткин А.И. Большая восьмѐрка: цена вхождения. - М.: Алгоритм, 2006.</w:t>
      </w:r>
      <w:r w:rsidRPr="009D7908">
        <w:rPr>
          <w:rFonts w:ascii="Arial" w:eastAsia="Times New Roman" w:hAnsi="Arial"/>
          <w:sz w:val="28"/>
          <w:szCs w:val="28"/>
          <w:lang w:val="az-Latn-AZ"/>
        </w:rPr>
        <w:t xml:space="preserve"> </w:t>
      </w:r>
      <w:r w:rsidRPr="009D7908">
        <w:rPr>
          <w:rFonts w:ascii="Arial" w:eastAsia="Times New Roman" w:hAnsi="Arial"/>
          <w:sz w:val="28"/>
          <w:szCs w:val="28"/>
        </w:rPr>
        <w:t>480 с.</w:t>
      </w:r>
    </w:p>
    <w:p w14:paraId="0EA4CC4F" w14:textId="77777777" w:rsidR="00FE29BB" w:rsidRPr="009D7908" w:rsidRDefault="00FE29BB" w:rsidP="00FE29BB">
      <w:pPr>
        <w:numPr>
          <w:ilvl w:val="0"/>
          <w:numId w:val="28"/>
        </w:numPr>
        <w:tabs>
          <w:tab w:val="left" w:pos="567"/>
          <w:tab w:val="left" w:pos="116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Уткин А.И. Глобализация: процесс, осмысление. Москва: «Логос»</w:t>
      </w:r>
      <w:r w:rsidRPr="009D7908">
        <w:rPr>
          <w:rFonts w:ascii="Arial" w:eastAsia="Times New Roman" w:hAnsi="Arial"/>
          <w:sz w:val="28"/>
          <w:szCs w:val="28"/>
          <w:lang w:val="az-Latn-AZ"/>
        </w:rPr>
        <w:t xml:space="preserve"> </w:t>
      </w:r>
      <w:r w:rsidRPr="009D7908">
        <w:rPr>
          <w:rFonts w:ascii="Arial" w:eastAsia="Times New Roman" w:hAnsi="Arial"/>
          <w:sz w:val="28"/>
          <w:szCs w:val="28"/>
        </w:rPr>
        <w:t>2002.</w:t>
      </w:r>
    </w:p>
    <w:p w14:paraId="633EBAB4" w14:textId="77777777" w:rsidR="00FE29BB" w:rsidRPr="009D7908" w:rsidRDefault="00FE29BB" w:rsidP="00FE29BB">
      <w:pPr>
        <w:numPr>
          <w:ilvl w:val="0"/>
          <w:numId w:val="28"/>
        </w:numPr>
        <w:tabs>
          <w:tab w:val="left" w:pos="567"/>
          <w:tab w:val="left" w:pos="993"/>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Уткин А.И. Мировой порядок XXI века. Москва: «Алгоритм», 2001</w:t>
      </w:r>
    </w:p>
    <w:p w14:paraId="788D7A95"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Фукуяма Ф. Великий разрыв. - М.: ACT, 2008. - 480 с.</w:t>
      </w:r>
    </w:p>
    <w:p w14:paraId="66A4953F"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Фукуяма Ф. Конец истории и последний человек. - М.: ACT, 2005. 592</w:t>
      </w:r>
      <w:r w:rsidRPr="009D7908">
        <w:rPr>
          <w:rFonts w:ascii="Arial" w:eastAsia="Times New Roman" w:hAnsi="Arial"/>
          <w:sz w:val="28"/>
          <w:szCs w:val="28"/>
          <w:lang w:val="az-Latn-AZ"/>
        </w:rPr>
        <w:t xml:space="preserve"> </w:t>
      </w:r>
      <w:r w:rsidRPr="009D7908">
        <w:rPr>
          <w:rFonts w:ascii="Arial" w:eastAsia="Times New Roman" w:hAnsi="Arial"/>
          <w:sz w:val="28"/>
          <w:szCs w:val="28"/>
        </w:rPr>
        <w:t>с.</w:t>
      </w:r>
    </w:p>
    <w:p w14:paraId="52FE7A1C"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Фукуяма Ф. Наше постчеловеческое будущее. - М.: ACT, 2008. - 352 с.</w:t>
      </w:r>
    </w:p>
    <w:p w14:paraId="079F776A" w14:textId="77777777" w:rsidR="00FE29BB" w:rsidRPr="009D7908" w:rsidRDefault="00FE29BB" w:rsidP="00FE29BB">
      <w:pPr>
        <w:numPr>
          <w:ilvl w:val="0"/>
          <w:numId w:val="28"/>
        </w:numPr>
        <w:tabs>
          <w:tab w:val="left" w:pos="567"/>
          <w:tab w:val="left" w:pos="980"/>
        </w:tabs>
        <w:spacing w:line="276" w:lineRule="auto"/>
        <w:ind w:left="567" w:right="1280" w:hanging="567"/>
        <w:jc w:val="both"/>
        <w:rPr>
          <w:rFonts w:ascii="Arial" w:eastAsia="Arial" w:hAnsi="Arial"/>
          <w:b/>
          <w:sz w:val="28"/>
          <w:szCs w:val="28"/>
          <w:vertAlign w:val="superscript"/>
        </w:rPr>
      </w:pPr>
      <w:r w:rsidRPr="009D7908">
        <w:rPr>
          <w:rFonts w:ascii="Arial" w:eastAsia="Times New Roman" w:hAnsi="Arial"/>
          <w:sz w:val="28"/>
          <w:szCs w:val="28"/>
        </w:rPr>
        <w:t>Хантингтон С. Кто мы? Вызовы американской национальной идентичности. М.: ACT, 2004. - 636 с.</w:t>
      </w:r>
    </w:p>
    <w:p w14:paraId="0BB4DEEC" w14:textId="77777777" w:rsidR="00FE29BB" w:rsidRPr="009D7908" w:rsidRDefault="00FE29BB" w:rsidP="00FE29BB">
      <w:pPr>
        <w:numPr>
          <w:ilvl w:val="0"/>
          <w:numId w:val="28"/>
        </w:numPr>
        <w:tabs>
          <w:tab w:val="left" w:pos="567"/>
          <w:tab w:val="left" w:pos="980"/>
        </w:tabs>
        <w:spacing w:line="276" w:lineRule="auto"/>
        <w:ind w:left="567" w:right="180" w:hanging="567"/>
        <w:jc w:val="both"/>
        <w:rPr>
          <w:rFonts w:ascii="Arial" w:eastAsia="Arial" w:hAnsi="Arial"/>
          <w:b/>
          <w:sz w:val="28"/>
          <w:szCs w:val="28"/>
          <w:vertAlign w:val="superscript"/>
        </w:rPr>
      </w:pPr>
      <w:r w:rsidRPr="009D7908">
        <w:rPr>
          <w:rFonts w:ascii="Arial" w:eastAsia="Times New Roman" w:hAnsi="Arial"/>
          <w:sz w:val="28"/>
          <w:szCs w:val="28"/>
        </w:rPr>
        <w:t>Хантингтон С. Политический порядок в меняющихся обществах. - М.: Прогресс.-Традиция, 2004. - 480 с.</w:t>
      </w:r>
    </w:p>
    <w:p w14:paraId="34D8CD2A" w14:textId="77777777" w:rsidR="00FE29BB" w:rsidRPr="009D7908" w:rsidRDefault="00FE29BB" w:rsidP="00FE29BB">
      <w:pPr>
        <w:numPr>
          <w:ilvl w:val="0"/>
          <w:numId w:val="28"/>
        </w:numPr>
        <w:tabs>
          <w:tab w:val="left" w:pos="567"/>
          <w:tab w:val="left" w:pos="98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Хантингтон С. Столкновение цивилизаций. - М.: ACT, 2007. - 576 с.</w:t>
      </w:r>
    </w:p>
    <w:p w14:paraId="7C439E65"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lastRenderedPageBreak/>
        <w:t xml:space="preserve">Бажанов, Н.Е. Международные отношения в XXI веке. </w:t>
      </w:r>
      <w:r w:rsidRPr="009D7908">
        <w:rPr>
          <w:rFonts w:ascii="Arial" w:eastAsia="Times New Roman" w:hAnsi="Arial"/>
          <w:sz w:val="28"/>
          <w:szCs w:val="28"/>
          <w:lang w:val="en-US"/>
        </w:rPr>
        <w:t xml:space="preserve">International Relations in the XXI Century / </w:t>
      </w:r>
      <w:r w:rsidRPr="009D7908">
        <w:rPr>
          <w:rFonts w:ascii="Arial" w:eastAsia="Times New Roman" w:hAnsi="Arial"/>
          <w:sz w:val="28"/>
          <w:szCs w:val="28"/>
        </w:rPr>
        <w:t>Е</w:t>
      </w:r>
      <w:r w:rsidRPr="009D7908">
        <w:rPr>
          <w:rFonts w:ascii="Arial" w:eastAsia="Times New Roman" w:hAnsi="Arial"/>
          <w:sz w:val="28"/>
          <w:szCs w:val="28"/>
          <w:lang w:val="en-US"/>
        </w:rPr>
        <w:t>.</w:t>
      </w:r>
      <w:r w:rsidRPr="009D7908">
        <w:rPr>
          <w:rFonts w:ascii="Arial" w:eastAsia="Times New Roman" w:hAnsi="Arial"/>
          <w:sz w:val="28"/>
          <w:szCs w:val="28"/>
        </w:rPr>
        <w:t>П</w:t>
      </w:r>
      <w:r w:rsidRPr="009D7908">
        <w:rPr>
          <w:rFonts w:ascii="Arial" w:eastAsia="Times New Roman" w:hAnsi="Arial"/>
          <w:sz w:val="28"/>
          <w:szCs w:val="28"/>
          <w:lang w:val="en-US"/>
        </w:rPr>
        <w:t xml:space="preserve">.. </w:t>
      </w:r>
      <w:r w:rsidRPr="009D7908">
        <w:rPr>
          <w:rFonts w:ascii="Arial" w:eastAsia="Times New Roman" w:hAnsi="Arial"/>
          <w:sz w:val="28"/>
          <w:szCs w:val="28"/>
        </w:rPr>
        <w:t>М.: Восток-Запад, 2011.c.44</w:t>
      </w:r>
    </w:p>
    <w:p w14:paraId="4920763D"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Дергачев В.А. Геополитика. Учебник для вузов. М.:ЮНИТИ-ДАНА,</w:t>
      </w:r>
      <w:r w:rsidRPr="009D7908">
        <w:rPr>
          <w:rFonts w:ascii="Arial" w:eastAsia="Arial" w:hAnsi="Arial"/>
          <w:b/>
          <w:sz w:val="28"/>
          <w:szCs w:val="28"/>
          <w:vertAlign w:val="superscript"/>
          <w:lang w:val="az-Latn-AZ"/>
        </w:rPr>
        <w:t xml:space="preserve"> </w:t>
      </w:r>
      <w:r w:rsidRPr="009D7908">
        <w:rPr>
          <w:rFonts w:ascii="Arial" w:eastAsia="Times New Roman" w:hAnsi="Arial"/>
          <w:sz w:val="28"/>
          <w:szCs w:val="28"/>
        </w:rPr>
        <w:t>2004. 526 с</w:t>
      </w:r>
    </w:p>
    <w:p w14:paraId="7D64CB36"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Алиев Ильхам. Каспийская нефть Азербайджана. - Москва, "Известия", 2003, с. 712.</w:t>
      </w:r>
    </w:p>
    <w:p w14:paraId="1ED4DAA5"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Чернявский С. И. Азербайджан: выбор курса. - Москва. 2004.</w:t>
      </w:r>
    </w:p>
    <w:p w14:paraId="66D4A183"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Чернявский С. И. Новый путь Азербайджана. - Москва, 2002.</w:t>
      </w:r>
    </w:p>
    <w:p w14:paraId="064519ED"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bookmarkStart w:id="18" w:name="page22"/>
      <w:bookmarkEnd w:id="18"/>
      <w:r w:rsidRPr="009D7908">
        <w:rPr>
          <w:rFonts w:ascii="Arial" w:eastAsia="Times New Roman" w:hAnsi="Arial"/>
          <w:sz w:val="28"/>
          <w:szCs w:val="28"/>
        </w:rPr>
        <w:t>Чернявский  С.И.  Внешняя  политика  Азербайджанской  Республики</w:t>
      </w:r>
      <w:r w:rsidRPr="009D7908">
        <w:rPr>
          <w:rFonts w:ascii="Arial" w:eastAsia="Arial" w:hAnsi="Arial"/>
          <w:b/>
          <w:sz w:val="28"/>
          <w:szCs w:val="28"/>
          <w:vertAlign w:val="superscript"/>
          <w:lang w:val="az-Latn-AZ"/>
        </w:rPr>
        <w:t xml:space="preserve">. </w:t>
      </w:r>
      <w:r w:rsidRPr="009D7908">
        <w:rPr>
          <w:rFonts w:ascii="Arial" w:eastAsia="Times New Roman" w:hAnsi="Arial"/>
          <w:sz w:val="28"/>
          <w:szCs w:val="28"/>
        </w:rPr>
        <w:t>(1998-2003). - Баку, 2003.</w:t>
      </w:r>
    </w:p>
    <w:p w14:paraId="24004BD3"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Шукюров И. Дипломатия мира. (Об итогах визитов Президента Азербайджанской Республики Гейдара Алиева в зарубежные страны. 1993-1997). - Баку, 1997.</w:t>
      </w:r>
    </w:p>
    <w:p w14:paraId="3A69B65E"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Шукюров И., Ибрагимов Н. Гейдар Алиев открыт миру Азербайджан. -</w:t>
      </w:r>
      <w:r w:rsidRPr="009D7908">
        <w:rPr>
          <w:rFonts w:ascii="Arial" w:eastAsia="Arial" w:hAnsi="Arial"/>
          <w:b/>
          <w:sz w:val="28"/>
          <w:szCs w:val="28"/>
          <w:vertAlign w:val="superscript"/>
          <w:lang w:val="az-Latn-AZ"/>
        </w:rPr>
        <w:t xml:space="preserve"> </w:t>
      </w:r>
      <w:r w:rsidRPr="009D7908">
        <w:rPr>
          <w:rFonts w:ascii="Arial" w:eastAsia="Times New Roman" w:hAnsi="Arial"/>
          <w:sz w:val="28"/>
          <w:szCs w:val="28"/>
        </w:rPr>
        <w:t>Баку, 1994, с. 173.</w:t>
      </w:r>
    </w:p>
    <w:p w14:paraId="04861064"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Эйвазов Д. Безопасность Кавказа и стабильность развития Азербайджанской Республики. Баку, 2004, 352 с.</w:t>
      </w:r>
    </w:p>
    <w:p w14:paraId="262F7072"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Эйвазов Д. Державы и регионы: системный анализ безопасности постсоветского пространства. Стокгольм: CA&amp;CC Press, 2015, 319 p.</w:t>
      </w:r>
    </w:p>
    <w:p w14:paraId="04F98E06"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Эйвазов Д. НАТО и военно-политические аспекты безопасности Азербайджана. - "Центральная Азия и Кавказ", 2001, № 2 (14).</w:t>
      </w:r>
    </w:p>
    <w:p w14:paraId="74CA3007" w14:textId="77777777" w:rsidR="00FE29BB" w:rsidRPr="009D7908" w:rsidRDefault="00FE29BB" w:rsidP="00FE29BB">
      <w:pPr>
        <w:tabs>
          <w:tab w:val="left" w:pos="567"/>
        </w:tabs>
        <w:spacing w:line="276" w:lineRule="auto"/>
        <w:ind w:left="567" w:hanging="567"/>
        <w:jc w:val="both"/>
        <w:rPr>
          <w:rFonts w:ascii="Arial" w:eastAsia="Arial" w:hAnsi="Arial"/>
          <w:b/>
          <w:sz w:val="28"/>
          <w:szCs w:val="28"/>
          <w:vertAlign w:val="superscript"/>
          <w:lang w:val="az-Latn-AZ"/>
        </w:rPr>
      </w:pPr>
    </w:p>
    <w:p w14:paraId="0BA1710F" w14:textId="77777777" w:rsidR="00FE29BB" w:rsidRPr="009D7908" w:rsidRDefault="00FE29BB" w:rsidP="00FE29BB">
      <w:pPr>
        <w:tabs>
          <w:tab w:val="left" w:pos="567"/>
        </w:tabs>
        <w:spacing w:line="276" w:lineRule="auto"/>
        <w:ind w:left="567" w:right="-259" w:hanging="567"/>
        <w:jc w:val="center"/>
        <w:rPr>
          <w:rFonts w:ascii="Arial" w:eastAsia="Times New Roman" w:hAnsi="Arial"/>
          <w:b/>
          <w:sz w:val="28"/>
          <w:szCs w:val="28"/>
          <w:lang w:val="en-US"/>
        </w:rPr>
      </w:pPr>
      <w:r w:rsidRPr="009D7908">
        <w:rPr>
          <w:rFonts w:ascii="Arial" w:eastAsia="Times New Roman" w:hAnsi="Arial"/>
          <w:b/>
          <w:sz w:val="28"/>
          <w:szCs w:val="28"/>
          <w:lang w:val="en-US"/>
        </w:rPr>
        <w:t>İngilis dilində</w:t>
      </w:r>
    </w:p>
    <w:p w14:paraId="4B7B114F" w14:textId="77777777" w:rsidR="00FE29BB" w:rsidRPr="009D7908" w:rsidRDefault="00FE29BB" w:rsidP="00FE29BB">
      <w:pPr>
        <w:tabs>
          <w:tab w:val="left" w:pos="567"/>
        </w:tabs>
        <w:spacing w:line="276" w:lineRule="auto"/>
        <w:ind w:left="567" w:right="-259" w:hanging="567"/>
        <w:jc w:val="center"/>
        <w:rPr>
          <w:rFonts w:ascii="Arial" w:eastAsia="Times New Roman" w:hAnsi="Arial"/>
          <w:b/>
          <w:sz w:val="28"/>
          <w:szCs w:val="28"/>
          <w:lang w:val="en-US"/>
        </w:rPr>
      </w:pPr>
    </w:p>
    <w:p w14:paraId="4B53DAC4" w14:textId="77777777" w:rsidR="00FE29BB" w:rsidRPr="009D7908" w:rsidRDefault="00FE29BB" w:rsidP="00FE29BB">
      <w:pPr>
        <w:numPr>
          <w:ilvl w:val="0"/>
          <w:numId w:val="28"/>
        </w:numPr>
        <w:tabs>
          <w:tab w:val="left" w:pos="567"/>
        </w:tabs>
        <w:spacing w:line="276" w:lineRule="auto"/>
        <w:ind w:left="567" w:hanging="567"/>
        <w:jc w:val="both"/>
        <w:rPr>
          <w:rFonts w:ascii="Arial" w:eastAsia="Times New Roman" w:hAnsi="Arial"/>
          <w:sz w:val="28"/>
          <w:szCs w:val="28"/>
          <w:lang w:val="en-US"/>
        </w:rPr>
      </w:pPr>
      <w:r w:rsidRPr="009D7908">
        <w:rPr>
          <w:rFonts w:ascii="Arial" w:eastAsia="Times New Roman" w:hAnsi="Arial"/>
          <w:sz w:val="28"/>
          <w:szCs w:val="28"/>
          <w:lang w:val="en-US"/>
        </w:rPr>
        <w:t xml:space="preserve"> Altstadt A. The Azerbaijani Turks; Power and identity under Russian Rule//Hoover Institution Press. 1992. 334 p</w:t>
      </w:r>
    </w:p>
    <w:p w14:paraId="6AFC6D96" w14:textId="77777777" w:rsidR="00FE29BB" w:rsidRPr="009D7908" w:rsidRDefault="00FE29BB" w:rsidP="00FE29BB">
      <w:pPr>
        <w:numPr>
          <w:ilvl w:val="0"/>
          <w:numId w:val="28"/>
        </w:numPr>
        <w:tabs>
          <w:tab w:val="left" w:pos="567"/>
        </w:tabs>
        <w:spacing w:line="276" w:lineRule="auto"/>
        <w:ind w:left="567" w:hanging="567"/>
        <w:jc w:val="both"/>
        <w:rPr>
          <w:rFonts w:ascii="Arial" w:eastAsia="Times New Roman" w:hAnsi="Arial"/>
          <w:sz w:val="28"/>
          <w:szCs w:val="28"/>
          <w:lang w:val="en-US"/>
        </w:rPr>
      </w:pPr>
      <w:r w:rsidRPr="009D7908">
        <w:rPr>
          <w:rFonts w:ascii="Arial" w:eastAsia="Times New Roman" w:hAnsi="Arial"/>
          <w:sz w:val="28"/>
          <w:szCs w:val="28"/>
          <w:lang w:val="en-US"/>
        </w:rPr>
        <w:t>Ambrosio   Thomas, Congressional   Perceptions   of   Ethnic   Cleansing: Reactions to the Nagorno-Karabakh War and the  Influence  of  Ethnic  Interest Groups, The Review of International Affairs, Vol.2, No.1, 2002.</w:t>
      </w:r>
    </w:p>
    <w:p w14:paraId="71051245"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Baev K. Pavel, Russia’a Policies in Southern Caucasus and the Caspian Area, European Security, Vol.10, No.2, 2001.</w:t>
      </w:r>
    </w:p>
    <w:p w14:paraId="6A9AC7CA"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Buzan B.  People, States and Fear:  An agenda for İnternational Security</w:t>
      </w:r>
      <w:r w:rsidRPr="009D7908">
        <w:rPr>
          <w:rFonts w:ascii="Arial" w:eastAsia="Arial" w:hAnsi="Arial"/>
          <w:b/>
          <w:sz w:val="28"/>
          <w:szCs w:val="28"/>
          <w:vertAlign w:val="superscript"/>
          <w:lang w:val="en-US"/>
        </w:rPr>
        <w:t xml:space="preserve"> </w:t>
      </w:r>
      <w:r w:rsidRPr="009D7908">
        <w:rPr>
          <w:rFonts w:ascii="Arial" w:eastAsia="Times New Roman" w:hAnsi="Arial"/>
          <w:sz w:val="28"/>
          <w:szCs w:val="28"/>
          <w:lang w:val="en-US"/>
        </w:rPr>
        <w:t>Studies in Post-Cold War Era. London, 1983.308 p.</w:t>
      </w:r>
    </w:p>
    <w:p w14:paraId="4EEF91C9"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Burchill S. et al. Theories of International Relations. Third edition. Palgrave Macmillan, 2005</w:t>
      </w:r>
    </w:p>
    <w:p w14:paraId="57B89A18"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lang w:val="en-US"/>
        </w:rPr>
        <w:t xml:space="preserve">CSCE. Budapest Document 1994. Towards a Genuine partnership in a new era. </w:t>
      </w:r>
      <w:r w:rsidRPr="009D7908">
        <w:rPr>
          <w:rFonts w:ascii="Arial" w:eastAsia="Times New Roman" w:hAnsi="Arial"/>
          <w:sz w:val="28"/>
          <w:szCs w:val="28"/>
        </w:rPr>
        <w:t>Budapest, 1994, 35 p.</w:t>
      </w:r>
    </w:p>
    <w:p w14:paraId="5FFC6EE5"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lastRenderedPageBreak/>
        <w:t>CSCE. First Additional meeting of the Council. Helsinki, 24 March, 1992, CSO. Journal, N 3, p. 1-3.</w:t>
      </w:r>
    </w:p>
    <w:p w14:paraId="723741C5"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Fall Sir Brian, Conflict in the South Caucasus‖, Asian Affairs, Vol.37, No.2,</w:t>
      </w:r>
      <w:r w:rsidRPr="009D7908">
        <w:rPr>
          <w:rFonts w:ascii="Arial" w:eastAsia="Arial" w:hAnsi="Arial"/>
          <w:b/>
          <w:sz w:val="28"/>
          <w:szCs w:val="28"/>
          <w:vertAlign w:val="superscript"/>
          <w:lang w:val="en-US"/>
        </w:rPr>
        <w:t xml:space="preserve"> </w:t>
      </w:r>
      <w:r w:rsidRPr="009D7908">
        <w:rPr>
          <w:rFonts w:ascii="Arial" w:eastAsia="Times New Roman" w:hAnsi="Arial"/>
          <w:sz w:val="28"/>
          <w:szCs w:val="28"/>
          <w:lang w:val="en-US"/>
        </w:rPr>
        <w:t>2006.</w:t>
      </w:r>
    </w:p>
    <w:p w14:paraId="4CE32910"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Goltz N. Azerbaijan Diary: A Rogue Reportes Adventures in an Oil-rich, War-torn, Post-Soviet Republic.N.-Y., 1998.</w:t>
      </w:r>
    </w:p>
    <w:p w14:paraId="41AB2673"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lang w:val="en-US"/>
        </w:rPr>
        <w:t xml:space="preserve">Kenneth N. Waltz. Theory of International Politics. </w:t>
      </w:r>
      <w:r w:rsidRPr="009D7908">
        <w:rPr>
          <w:rFonts w:ascii="Arial" w:eastAsia="Times New Roman" w:hAnsi="Arial"/>
          <w:sz w:val="28"/>
          <w:szCs w:val="28"/>
        </w:rPr>
        <w:t>AddisonWesley Publishing Company. 1979, p 492</w:t>
      </w:r>
    </w:p>
    <w:p w14:paraId="5DEEE93C"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John Baylis, Steve Smith, Patricia  Owens.  The Globalization of World</w:t>
      </w:r>
      <w:bookmarkStart w:id="19" w:name="page23"/>
      <w:bookmarkEnd w:id="19"/>
      <w:r w:rsidRPr="009D7908">
        <w:rPr>
          <w:rFonts w:ascii="Arial" w:eastAsia="Arial" w:hAnsi="Arial"/>
          <w:b/>
          <w:sz w:val="28"/>
          <w:szCs w:val="28"/>
          <w:vertAlign w:val="superscript"/>
          <w:lang w:val="en-US"/>
        </w:rPr>
        <w:t xml:space="preserve"> </w:t>
      </w:r>
      <w:r w:rsidRPr="009D7908">
        <w:rPr>
          <w:rFonts w:ascii="Arial" w:eastAsia="Times New Roman" w:hAnsi="Arial"/>
          <w:sz w:val="28"/>
          <w:szCs w:val="28"/>
          <w:lang w:val="en-US"/>
        </w:rPr>
        <w:t>Politics: An Introduction to International Relations. Oxford: Oxford University Press. 2011, p 636</w:t>
      </w:r>
    </w:p>
    <w:p w14:paraId="31768C5F"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lang w:val="en-US"/>
        </w:rPr>
        <w:t xml:space="preserve">Henry Kissinger. Diplomacy. New York: Simon and Schuster. </w:t>
      </w:r>
      <w:r w:rsidRPr="009D7908">
        <w:rPr>
          <w:rFonts w:ascii="Arial" w:eastAsia="Times New Roman" w:hAnsi="Arial"/>
          <w:sz w:val="28"/>
          <w:szCs w:val="28"/>
        </w:rPr>
        <w:t>1994.</w:t>
      </w:r>
    </w:p>
    <w:p w14:paraId="2BF3EFBB" w14:textId="77777777" w:rsidR="00FE29BB" w:rsidRPr="009D7908" w:rsidRDefault="00FE29BB" w:rsidP="00FE29BB">
      <w:pPr>
        <w:numPr>
          <w:ilvl w:val="0"/>
          <w:numId w:val="28"/>
        </w:numPr>
        <w:tabs>
          <w:tab w:val="left" w:pos="567"/>
        </w:tabs>
        <w:spacing w:line="276" w:lineRule="auto"/>
        <w:ind w:left="567" w:right="20"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OSCE. Handbook. Vienna, Published by the Secretariat of the Organization for Security and Co-operation in Europe, 1999. - 197 p.</w:t>
      </w:r>
    </w:p>
    <w:p w14:paraId="48409CE5"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OSCE. Istanbul Summit Declaration. Istanbul, 1999, 15 p.</w:t>
      </w:r>
    </w:p>
    <w:p w14:paraId="71CFCD5D" w14:textId="77777777" w:rsidR="00FE29BB" w:rsidRPr="009D7908" w:rsidRDefault="00FE29BB" w:rsidP="00FE29BB">
      <w:pPr>
        <w:numPr>
          <w:ilvl w:val="0"/>
          <w:numId w:val="28"/>
        </w:numPr>
        <w:tabs>
          <w:tab w:val="left" w:pos="567"/>
        </w:tabs>
        <w:spacing w:line="276" w:lineRule="auto"/>
        <w:ind w:left="567" w:hanging="567"/>
        <w:jc w:val="both"/>
        <w:rPr>
          <w:rFonts w:ascii="Arial" w:eastAsia="Times New Roman" w:hAnsi="Arial"/>
          <w:sz w:val="28"/>
          <w:szCs w:val="28"/>
          <w:lang w:val="en-US"/>
        </w:rPr>
      </w:pPr>
      <w:r w:rsidRPr="009D7908">
        <w:rPr>
          <w:rFonts w:ascii="Arial" w:eastAsia="Times New Roman" w:hAnsi="Arial"/>
          <w:sz w:val="28"/>
          <w:szCs w:val="28"/>
          <w:lang w:val="en-US"/>
        </w:rPr>
        <w:t>OSCE. Lisbon Document 1996. Lisbon, 1996, 7 p.</w:t>
      </w:r>
    </w:p>
    <w:p w14:paraId="4C065043"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PACE. REC. 16/902/005. The conflict over the Nagorno-Karabakh region dealt with by the OSCE Minsk Conference.</w:t>
      </w:r>
    </w:p>
    <w:p w14:paraId="2941EE56"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PACE. RES. 14/162/005. The conflict over the Nagorno-Karabakh region dealt with by the OSCE Minsk Conference.</w:t>
      </w:r>
    </w:p>
    <w:p w14:paraId="61612478" w14:textId="77777777" w:rsidR="00FE29BB" w:rsidRPr="009D7908" w:rsidRDefault="00FE29BB" w:rsidP="00FE29BB">
      <w:pPr>
        <w:numPr>
          <w:ilvl w:val="0"/>
          <w:numId w:val="28"/>
        </w:numPr>
        <w:tabs>
          <w:tab w:val="left" w:pos="567"/>
        </w:tabs>
        <w:spacing w:line="276" w:lineRule="auto"/>
        <w:ind w:left="567" w:right="20" w:hanging="567"/>
        <w:jc w:val="both"/>
        <w:rPr>
          <w:rFonts w:ascii="Arial" w:eastAsia="Arial" w:hAnsi="Arial"/>
          <w:b/>
          <w:sz w:val="28"/>
          <w:szCs w:val="28"/>
          <w:vertAlign w:val="superscript"/>
        </w:rPr>
      </w:pPr>
      <w:r w:rsidRPr="009D7908">
        <w:rPr>
          <w:rFonts w:ascii="Arial" w:eastAsia="Times New Roman" w:hAnsi="Arial"/>
          <w:sz w:val="28"/>
          <w:szCs w:val="28"/>
          <w:lang w:val="en-US"/>
        </w:rPr>
        <w:t xml:space="preserve">Paul Kennedy. The Rise and Fall of Great Powers; Economic Change and Military Conflict from 1500 to 2000. </w:t>
      </w:r>
      <w:r w:rsidRPr="009D7908">
        <w:rPr>
          <w:rFonts w:ascii="Arial" w:eastAsia="Times New Roman" w:hAnsi="Arial"/>
          <w:sz w:val="28"/>
          <w:szCs w:val="28"/>
        </w:rPr>
        <w:t>New York: Random House. 1989, p 340</w:t>
      </w:r>
    </w:p>
    <w:p w14:paraId="66C0F784"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lang w:val="en-US"/>
        </w:rPr>
        <w:t xml:space="preserve">Robert Olson. Turkey-Iran Relations, 1979-2004: Revolution, Ideology, War, Coups and Geopolitics. </w:t>
      </w:r>
      <w:r w:rsidRPr="009D7908">
        <w:rPr>
          <w:rFonts w:ascii="Arial" w:eastAsia="Times New Roman" w:hAnsi="Arial"/>
          <w:sz w:val="28"/>
          <w:szCs w:val="28"/>
        </w:rPr>
        <w:t>2005, p 256</w:t>
      </w:r>
    </w:p>
    <w:p w14:paraId="13E480B0"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Swietochowski T. Russia and Azerbaijan: A borderland in transition. N.Y., 1995.</w:t>
      </w:r>
    </w:p>
    <w:p w14:paraId="40298B79"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Swietochowski T. Russian Azerbaijan 1905-1920. Cambridge, 1985.</w:t>
      </w:r>
    </w:p>
    <w:p w14:paraId="14D868E4" w14:textId="77777777" w:rsidR="00FE29BB" w:rsidRPr="009D7908" w:rsidRDefault="00FE29BB" w:rsidP="00FE29BB">
      <w:pPr>
        <w:numPr>
          <w:ilvl w:val="0"/>
          <w:numId w:val="28"/>
        </w:numPr>
        <w:tabs>
          <w:tab w:val="left" w:pos="567"/>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Vaserman Arie, Rami Ginat, National, Territorial or Religious Conflict? The Case of Nagorno-Karabakh, Studies in Conflict and Terrorism, Vol.17, 1994.</w:t>
      </w:r>
    </w:p>
    <w:p w14:paraId="4D3CB4B1" w14:textId="77777777" w:rsidR="00FE29BB" w:rsidRPr="009D7908" w:rsidRDefault="00FE29BB" w:rsidP="00FE29BB">
      <w:pPr>
        <w:spacing w:line="276" w:lineRule="auto"/>
        <w:ind w:left="567" w:hanging="567"/>
        <w:jc w:val="both"/>
        <w:rPr>
          <w:rFonts w:ascii="Arial" w:eastAsia="Times New Roman" w:hAnsi="Arial"/>
          <w:sz w:val="28"/>
          <w:szCs w:val="28"/>
          <w:lang w:val="en-US"/>
        </w:rPr>
      </w:pPr>
    </w:p>
    <w:p w14:paraId="2CECB72E" w14:textId="77777777" w:rsidR="00FE29BB" w:rsidRPr="009D7908" w:rsidRDefault="00FE29BB" w:rsidP="00FE29BB">
      <w:pPr>
        <w:spacing w:line="276" w:lineRule="auto"/>
        <w:ind w:left="567" w:hanging="567"/>
        <w:jc w:val="both"/>
        <w:rPr>
          <w:rFonts w:ascii="Arial" w:eastAsia="Times New Roman" w:hAnsi="Arial"/>
          <w:sz w:val="28"/>
          <w:szCs w:val="28"/>
          <w:lang w:val="en-US"/>
        </w:rPr>
      </w:pPr>
    </w:p>
    <w:p w14:paraId="103C2120" w14:textId="77777777" w:rsidR="00FE29BB" w:rsidRPr="009D7908" w:rsidRDefault="00FE29BB" w:rsidP="00FE29BB">
      <w:pPr>
        <w:spacing w:line="276" w:lineRule="auto"/>
        <w:ind w:left="567" w:hanging="567"/>
        <w:jc w:val="both"/>
        <w:rPr>
          <w:rFonts w:ascii="Arial" w:eastAsia="Times New Roman" w:hAnsi="Arial"/>
          <w:sz w:val="28"/>
          <w:szCs w:val="28"/>
          <w:lang w:val="en-US"/>
        </w:rPr>
      </w:pPr>
    </w:p>
    <w:p w14:paraId="6DCF920D" w14:textId="77777777" w:rsidR="00FE29BB" w:rsidRPr="009D7908" w:rsidRDefault="00FE29BB" w:rsidP="00FE29BB">
      <w:pPr>
        <w:spacing w:line="276" w:lineRule="auto"/>
        <w:ind w:left="567" w:hanging="567"/>
        <w:jc w:val="both"/>
        <w:rPr>
          <w:rFonts w:ascii="Arial" w:eastAsia="Times New Roman" w:hAnsi="Arial"/>
          <w:sz w:val="28"/>
          <w:szCs w:val="28"/>
          <w:lang w:val="en-US"/>
        </w:rPr>
      </w:pPr>
    </w:p>
    <w:p w14:paraId="4F22FD39" w14:textId="77777777" w:rsidR="00FE29BB" w:rsidRPr="009D7908" w:rsidRDefault="00FE29BB" w:rsidP="00FE29BB">
      <w:pPr>
        <w:spacing w:line="276" w:lineRule="auto"/>
        <w:ind w:left="567" w:hanging="567"/>
        <w:jc w:val="center"/>
        <w:rPr>
          <w:rFonts w:ascii="Arial" w:eastAsia="Times New Roman" w:hAnsi="Arial"/>
          <w:b/>
          <w:sz w:val="28"/>
          <w:szCs w:val="28"/>
        </w:rPr>
      </w:pPr>
      <w:r w:rsidRPr="009D7908">
        <w:rPr>
          <w:rFonts w:ascii="Arial" w:eastAsia="Times New Roman" w:hAnsi="Arial"/>
          <w:b/>
          <w:sz w:val="28"/>
          <w:szCs w:val="28"/>
        </w:rPr>
        <w:t>Dövri mətbuat</w:t>
      </w:r>
    </w:p>
    <w:p w14:paraId="0C596155" w14:textId="77777777" w:rsidR="00FE29BB" w:rsidRPr="009D7908" w:rsidRDefault="00FE29BB" w:rsidP="00FE29BB">
      <w:pPr>
        <w:spacing w:line="276" w:lineRule="auto"/>
        <w:ind w:left="567" w:hanging="567"/>
        <w:jc w:val="center"/>
        <w:rPr>
          <w:rFonts w:ascii="Arial" w:eastAsia="Times New Roman" w:hAnsi="Arial"/>
          <w:b/>
          <w:sz w:val="28"/>
          <w:szCs w:val="28"/>
          <w:lang w:val="az-Latn-AZ"/>
        </w:rPr>
      </w:pPr>
      <w:r w:rsidRPr="009D7908">
        <w:rPr>
          <w:rFonts w:ascii="Arial" w:eastAsia="Times New Roman" w:hAnsi="Arial"/>
          <w:b/>
          <w:sz w:val="28"/>
          <w:szCs w:val="28"/>
        </w:rPr>
        <w:t xml:space="preserve">Azərbaycan </w:t>
      </w:r>
      <w:r w:rsidRPr="009D7908">
        <w:rPr>
          <w:rFonts w:ascii="Arial" w:eastAsia="Times New Roman" w:hAnsi="Arial"/>
          <w:b/>
          <w:sz w:val="28"/>
          <w:szCs w:val="28"/>
          <w:lang w:val="az-Latn-AZ"/>
        </w:rPr>
        <w:t>d</w:t>
      </w:r>
      <w:r w:rsidRPr="009D7908">
        <w:rPr>
          <w:rFonts w:ascii="Arial" w:eastAsia="Times New Roman" w:hAnsi="Arial"/>
          <w:b/>
          <w:sz w:val="28"/>
          <w:szCs w:val="28"/>
        </w:rPr>
        <w:t>lilində</w:t>
      </w:r>
    </w:p>
    <w:p w14:paraId="5BF7A363" w14:textId="77777777" w:rsidR="00FE29BB" w:rsidRPr="009D7908" w:rsidRDefault="00FE29BB" w:rsidP="00FE29BB">
      <w:pPr>
        <w:spacing w:line="276" w:lineRule="auto"/>
        <w:ind w:left="567" w:hanging="567"/>
        <w:jc w:val="center"/>
        <w:rPr>
          <w:rFonts w:ascii="Arial" w:eastAsia="Times New Roman" w:hAnsi="Arial"/>
          <w:b/>
          <w:sz w:val="28"/>
          <w:szCs w:val="28"/>
          <w:lang w:val="az-Latn-AZ"/>
        </w:rPr>
      </w:pPr>
    </w:p>
    <w:p w14:paraId="4643FEEE" w14:textId="77777777" w:rsidR="00FE29BB" w:rsidRPr="009D7908" w:rsidRDefault="00FE29BB" w:rsidP="00FE29BB">
      <w:pPr>
        <w:numPr>
          <w:ilvl w:val="0"/>
          <w:numId w:val="28"/>
        </w:numPr>
        <w:tabs>
          <w:tab w:val="left" w:pos="80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lang w:val="az-Latn-AZ"/>
        </w:rPr>
        <w:t>“</w:t>
      </w:r>
      <w:r w:rsidRPr="009D7908">
        <w:rPr>
          <w:rFonts w:ascii="Arial" w:eastAsia="Times New Roman" w:hAnsi="Arial"/>
          <w:sz w:val="28"/>
          <w:szCs w:val="28"/>
        </w:rPr>
        <w:t>Azərbaycan</w:t>
      </w:r>
      <w:r w:rsidRPr="009D7908">
        <w:rPr>
          <w:rFonts w:ascii="Arial" w:eastAsia="Times New Roman" w:hAnsi="Arial"/>
          <w:sz w:val="28"/>
          <w:szCs w:val="28"/>
          <w:lang w:val="az-Latn-AZ"/>
        </w:rPr>
        <w:t>”</w:t>
      </w:r>
      <w:r w:rsidRPr="009D7908">
        <w:rPr>
          <w:rFonts w:ascii="Arial" w:eastAsia="Times New Roman" w:hAnsi="Arial"/>
          <w:sz w:val="28"/>
          <w:szCs w:val="28"/>
        </w:rPr>
        <w:t xml:space="preserve"> qəzeti, 1992-202</w:t>
      </w:r>
      <w:r>
        <w:rPr>
          <w:rFonts w:ascii="Arial" w:eastAsia="Times New Roman" w:hAnsi="Arial"/>
          <w:sz w:val="28"/>
          <w:szCs w:val="28"/>
          <w:lang w:val="az-Latn-AZ"/>
        </w:rPr>
        <w:t>4</w:t>
      </w:r>
      <w:r w:rsidRPr="009D7908">
        <w:rPr>
          <w:rFonts w:ascii="Arial" w:eastAsia="Times New Roman" w:hAnsi="Arial"/>
          <w:sz w:val="28"/>
          <w:szCs w:val="28"/>
        </w:rPr>
        <w:t>-c</w:t>
      </w:r>
      <w:r>
        <w:rPr>
          <w:rFonts w:ascii="Arial" w:eastAsia="Times New Roman" w:hAnsi="Arial"/>
          <w:sz w:val="28"/>
          <w:szCs w:val="28"/>
          <w:lang w:val="az-Latn-AZ"/>
        </w:rPr>
        <w:t>ü</w:t>
      </w:r>
      <w:r w:rsidRPr="009D7908">
        <w:rPr>
          <w:rFonts w:ascii="Arial" w:eastAsia="Times New Roman" w:hAnsi="Arial"/>
          <w:sz w:val="28"/>
          <w:szCs w:val="28"/>
        </w:rPr>
        <w:t xml:space="preserve"> illər.</w:t>
      </w:r>
    </w:p>
    <w:p w14:paraId="3997D4DE" w14:textId="77777777" w:rsidR="00FE29BB" w:rsidRPr="009D7908" w:rsidRDefault="00FE29BB" w:rsidP="00FE29BB">
      <w:pPr>
        <w:numPr>
          <w:ilvl w:val="0"/>
          <w:numId w:val="28"/>
        </w:numPr>
        <w:tabs>
          <w:tab w:val="left" w:pos="800"/>
        </w:tabs>
        <w:spacing w:line="276" w:lineRule="auto"/>
        <w:ind w:left="567" w:hanging="567"/>
        <w:jc w:val="both"/>
        <w:rPr>
          <w:rFonts w:ascii="Arial" w:eastAsia="Times New Roman" w:hAnsi="Arial"/>
          <w:sz w:val="28"/>
          <w:szCs w:val="28"/>
          <w:lang w:val="az-Latn-AZ"/>
        </w:rPr>
      </w:pPr>
      <w:r w:rsidRPr="009D7908">
        <w:rPr>
          <w:rFonts w:ascii="Arial" w:eastAsia="Times New Roman" w:hAnsi="Arial"/>
          <w:sz w:val="28"/>
          <w:szCs w:val="28"/>
          <w:lang w:val="az-Latn-AZ"/>
        </w:rPr>
        <w:lastRenderedPageBreak/>
        <w:t>“Xalq Qəzeti” qəzeti, 1991-</w:t>
      </w:r>
      <w:r w:rsidRPr="009D7908">
        <w:rPr>
          <w:rFonts w:ascii="Arial" w:eastAsia="Times New Roman" w:hAnsi="Arial"/>
          <w:sz w:val="28"/>
          <w:szCs w:val="28"/>
        </w:rPr>
        <w:t>202</w:t>
      </w:r>
      <w:r>
        <w:rPr>
          <w:rFonts w:ascii="Arial" w:eastAsia="Times New Roman" w:hAnsi="Arial"/>
          <w:sz w:val="28"/>
          <w:szCs w:val="28"/>
          <w:lang w:val="az-Latn-AZ"/>
        </w:rPr>
        <w:t>4</w:t>
      </w:r>
      <w:r w:rsidRPr="009D7908">
        <w:rPr>
          <w:rFonts w:ascii="Arial" w:eastAsia="Times New Roman" w:hAnsi="Arial"/>
          <w:sz w:val="28"/>
          <w:szCs w:val="28"/>
          <w:lang w:val="az-Latn-AZ"/>
        </w:rPr>
        <w:t>-c</w:t>
      </w:r>
      <w:r>
        <w:rPr>
          <w:rFonts w:ascii="Arial" w:eastAsia="Times New Roman" w:hAnsi="Arial"/>
          <w:sz w:val="28"/>
          <w:szCs w:val="28"/>
          <w:lang w:val="az-Latn-AZ"/>
        </w:rPr>
        <w:t>ü</w:t>
      </w:r>
      <w:r w:rsidRPr="009D7908">
        <w:rPr>
          <w:rFonts w:ascii="Arial" w:eastAsia="Times New Roman" w:hAnsi="Arial"/>
          <w:sz w:val="28"/>
          <w:szCs w:val="28"/>
          <w:lang w:val="az-Latn-AZ"/>
        </w:rPr>
        <w:t xml:space="preserve"> illər.</w:t>
      </w:r>
    </w:p>
    <w:p w14:paraId="10CE0B6A" w14:textId="77777777" w:rsidR="00FE29BB" w:rsidRPr="009D7908" w:rsidRDefault="00FE29BB" w:rsidP="00FE29BB">
      <w:pPr>
        <w:spacing w:line="276" w:lineRule="auto"/>
        <w:ind w:right="-259"/>
        <w:rPr>
          <w:rFonts w:ascii="Arial" w:eastAsia="Times New Roman" w:hAnsi="Arial"/>
          <w:b/>
          <w:sz w:val="28"/>
          <w:szCs w:val="28"/>
          <w:lang w:val="az-Latn-AZ"/>
        </w:rPr>
      </w:pPr>
    </w:p>
    <w:p w14:paraId="4B988EEA" w14:textId="77777777" w:rsidR="00FE29BB" w:rsidRPr="009D7908" w:rsidRDefault="00FE29BB" w:rsidP="00FE29BB">
      <w:pPr>
        <w:spacing w:line="276" w:lineRule="auto"/>
        <w:ind w:left="567" w:right="-259" w:hanging="567"/>
        <w:jc w:val="center"/>
        <w:rPr>
          <w:rFonts w:ascii="Arial" w:eastAsia="Times New Roman" w:hAnsi="Arial"/>
          <w:b/>
          <w:sz w:val="28"/>
          <w:szCs w:val="28"/>
          <w:lang w:val="az-Latn-AZ"/>
        </w:rPr>
      </w:pPr>
      <w:r w:rsidRPr="009D7908">
        <w:rPr>
          <w:rFonts w:ascii="Arial" w:eastAsia="Times New Roman" w:hAnsi="Arial"/>
          <w:b/>
          <w:sz w:val="28"/>
          <w:szCs w:val="28"/>
        </w:rPr>
        <w:t>Rus dilində</w:t>
      </w:r>
    </w:p>
    <w:p w14:paraId="36AF83B2" w14:textId="77777777" w:rsidR="00FE29BB" w:rsidRPr="009D7908" w:rsidRDefault="00FE29BB" w:rsidP="00FE29BB">
      <w:pPr>
        <w:spacing w:line="276" w:lineRule="auto"/>
        <w:ind w:left="567" w:right="-259" w:hanging="567"/>
        <w:jc w:val="center"/>
        <w:rPr>
          <w:rFonts w:ascii="Arial" w:eastAsia="Times New Roman" w:hAnsi="Arial"/>
          <w:b/>
          <w:sz w:val="28"/>
          <w:szCs w:val="28"/>
          <w:lang w:val="az-Latn-AZ"/>
        </w:rPr>
      </w:pPr>
    </w:p>
    <w:p w14:paraId="065C1198" w14:textId="77777777" w:rsidR="00FE29BB" w:rsidRPr="009D7908" w:rsidRDefault="00FE29BB" w:rsidP="00FE29BB">
      <w:pPr>
        <w:pStyle w:val="a3"/>
        <w:numPr>
          <w:ilvl w:val="0"/>
          <w:numId w:val="28"/>
        </w:numPr>
        <w:tabs>
          <w:tab w:val="left" w:pos="567"/>
          <w:tab w:val="left" w:pos="1418"/>
          <w:tab w:val="left" w:pos="5360"/>
        </w:tabs>
        <w:spacing w:line="276" w:lineRule="auto"/>
        <w:ind w:left="567" w:hanging="567"/>
        <w:rPr>
          <w:rFonts w:ascii="Arial" w:eastAsia="Times New Roman" w:hAnsi="Arial"/>
          <w:sz w:val="28"/>
          <w:szCs w:val="28"/>
        </w:rPr>
      </w:pPr>
      <w:r w:rsidRPr="009D7908">
        <w:rPr>
          <w:rFonts w:ascii="Arial" w:eastAsia="Times New Roman" w:hAnsi="Arial"/>
          <w:sz w:val="28"/>
          <w:szCs w:val="28"/>
          <w:lang w:val="az-Latn-AZ"/>
        </w:rPr>
        <w:t xml:space="preserve">    </w:t>
      </w:r>
      <w:r w:rsidRPr="009D7908">
        <w:rPr>
          <w:rFonts w:ascii="Arial" w:eastAsia="Times New Roman" w:hAnsi="Arial"/>
          <w:sz w:val="28"/>
          <w:szCs w:val="28"/>
        </w:rPr>
        <w:t>Дипломатический</w:t>
      </w:r>
      <w:r w:rsidRPr="009D7908">
        <w:rPr>
          <w:rFonts w:ascii="Arial" w:eastAsia="Times New Roman" w:hAnsi="Arial"/>
          <w:sz w:val="28"/>
          <w:szCs w:val="28"/>
          <w:lang w:val="az-Latn-AZ"/>
        </w:rPr>
        <w:t xml:space="preserve"> </w:t>
      </w:r>
      <w:r w:rsidRPr="009D7908">
        <w:rPr>
          <w:rFonts w:ascii="Arial" w:eastAsia="Times New Roman" w:hAnsi="Arial"/>
          <w:sz w:val="28"/>
          <w:szCs w:val="28"/>
        </w:rPr>
        <w:t>вестник</w:t>
      </w:r>
      <w:r w:rsidRPr="009D7908">
        <w:rPr>
          <w:rFonts w:ascii="Arial" w:eastAsia="Times New Roman" w:hAnsi="Arial"/>
          <w:sz w:val="28"/>
          <w:szCs w:val="28"/>
          <w:lang w:val="az-Latn-AZ"/>
        </w:rPr>
        <w:t xml:space="preserve"> </w:t>
      </w:r>
      <w:r w:rsidRPr="009D7908">
        <w:rPr>
          <w:rFonts w:ascii="Arial" w:eastAsia="Times New Roman" w:hAnsi="Arial"/>
          <w:sz w:val="28"/>
          <w:szCs w:val="28"/>
        </w:rPr>
        <w:t>МИД</w:t>
      </w:r>
      <w:r w:rsidRPr="009D7908">
        <w:rPr>
          <w:rFonts w:ascii="Arial" w:eastAsia="Times New Roman" w:hAnsi="Arial"/>
          <w:sz w:val="28"/>
          <w:szCs w:val="28"/>
          <w:lang w:val="az-Latn-AZ"/>
        </w:rPr>
        <w:t xml:space="preserve"> </w:t>
      </w:r>
      <w:r w:rsidRPr="009D7908">
        <w:rPr>
          <w:rFonts w:ascii="Arial" w:eastAsia="Times New Roman" w:hAnsi="Arial"/>
          <w:sz w:val="28"/>
          <w:szCs w:val="28"/>
        </w:rPr>
        <w:t>Российской</w:t>
      </w:r>
      <w:r w:rsidRPr="009D7908">
        <w:rPr>
          <w:rFonts w:ascii="Arial" w:eastAsia="Times New Roman" w:hAnsi="Arial"/>
          <w:sz w:val="28"/>
          <w:szCs w:val="28"/>
          <w:lang w:val="az-Latn-AZ"/>
        </w:rPr>
        <w:t xml:space="preserve"> </w:t>
      </w:r>
      <w:r w:rsidRPr="009D7908">
        <w:rPr>
          <w:rFonts w:ascii="Arial" w:eastAsia="Times New Roman" w:hAnsi="Arial"/>
          <w:sz w:val="28"/>
          <w:szCs w:val="28"/>
        </w:rPr>
        <w:t>Федерации. Москва, 1992-202</w:t>
      </w:r>
      <w:r>
        <w:rPr>
          <w:rFonts w:ascii="Arial" w:eastAsia="Times New Roman" w:hAnsi="Arial"/>
          <w:sz w:val="28"/>
          <w:szCs w:val="28"/>
          <w:lang w:val="az-Latn-AZ"/>
        </w:rPr>
        <w:t>4</w:t>
      </w:r>
      <w:r w:rsidRPr="009D7908">
        <w:rPr>
          <w:rFonts w:ascii="Arial" w:eastAsia="Times New Roman" w:hAnsi="Arial"/>
          <w:sz w:val="28"/>
          <w:szCs w:val="28"/>
        </w:rPr>
        <w:t>.</w:t>
      </w:r>
    </w:p>
    <w:p w14:paraId="151BA41A" w14:textId="77777777" w:rsidR="00FE29BB" w:rsidRPr="009D7908" w:rsidRDefault="00FE29BB" w:rsidP="00FE29BB">
      <w:pPr>
        <w:numPr>
          <w:ilvl w:val="0"/>
          <w:numId w:val="28"/>
        </w:numPr>
        <w:tabs>
          <w:tab w:val="left" w:pos="82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Евразийский вестник. Москва, 2000-202</w:t>
      </w:r>
      <w:r>
        <w:rPr>
          <w:rFonts w:ascii="Arial" w:eastAsia="Times New Roman" w:hAnsi="Arial"/>
          <w:sz w:val="28"/>
          <w:szCs w:val="28"/>
          <w:lang w:val="az-Latn-AZ"/>
        </w:rPr>
        <w:t>4</w:t>
      </w:r>
      <w:r w:rsidRPr="009D7908">
        <w:rPr>
          <w:rFonts w:ascii="Arial" w:eastAsia="Times New Roman" w:hAnsi="Arial"/>
          <w:sz w:val="28"/>
          <w:szCs w:val="28"/>
        </w:rPr>
        <w:t>.</w:t>
      </w:r>
    </w:p>
    <w:p w14:paraId="60732F8B" w14:textId="77777777" w:rsidR="00FE29BB" w:rsidRPr="009D7908" w:rsidRDefault="00FE29BB" w:rsidP="00FE29BB">
      <w:pPr>
        <w:numPr>
          <w:ilvl w:val="0"/>
          <w:numId w:val="28"/>
        </w:numPr>
        <w:tabs>
          <w:tab w:val="left" w:pos="82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Компас. Москва, 2002-2017.</w:t>
      </w:r>
    </w:p>
    <w:p w14:paraId="3DF3C6E1" w14:textId="77777777" w:rsidR="00FE29BB" w:rsidRPr="009D7908" w:rsidRDefault="00FE29BB" w:rsidP="00FE29BB">
      <w:pPr>
        <w:numPr>
          <w:ilvl w:val="0"/>
          <w:numId w:val="28"/>
        </w:numPr>
        <w:tabs>
          <w:tab w:val="left" w:pos="82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Международная жизнь. Москва, 1992-202</w:t>
      </w:r>
      <w:r>
        <w:rPr>
          <w:rFonts w:ascii="Arial" w:eastAsia="Times New Roman" w:hAnsi="Arial"/>
          <w:sz w:val="28"/>
          <w:szCs w:val="28"/>
          <w:lang w:val="az-Latn-AZ"/>
        </w:rPr>
        <w:t>4</w:t>
      </w:r>
      <w:r w:rsidRPr="009D7908">
        <w:rPr>
          <w:rFonts w:ascii="Arial" w:eastAsia="Times New Roman" w:hAnsi="Arial"/>
          <w:sz w:val="28"/>
          <w:szCs w:val="28"/>
        </w:rPr>
        <w:t>.</w:t>
      </w:r>
    </w:p>
    <w:p w14:paraId="4C218858" w14:textId="77777777" w:rsidR="00FE29BB" w:rsidRPr="009D7908" w:rsidRDefault="00FE29BB" w:rsidP="00FE29BB">
      <w:pPr>
        <w:numPr>
          <w:ilvl w:val="0"/>
          <w:numId w:val="28"/>
        </w:numPr>
        <w:tabs>
          <w:tab w:val="left" w:pos="82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МЭИМО. Москва, 1992-202</w:t>
      </w:r>
      <w:r>
        <w:rPr>
          <w:rFonts w:ascii="Arial" w:eastAsia="Times New Roman" w:hAnsi="Arial"/>
          <w:sz w:val="28"/>
          <w:szCs w:val="28"/>
          <w:lang w:val="az-Latn-AZ"/>
        </w:rPr>
        <w:t>4</w:t>
      </w:r>
      <w:r w:rsidRPr="009D7908">
        <w:rPr>
          <w:rFonts w:ascii="Arial" w:eastAsia="Times New Roman" w:hAnsi="Arial"/>
          <w:sz w:val="28"/>
          <w:szCs w:val="28"/>
        </w:rPr>
        <w:t>.</w:t>
      </w:r>
    </w:p>
    <w:p w14:paraId="3D78734F" w14:textId="77777777" w:rsidR="00FE29BB" w:rsidRPr="009D7908" w:rsidRDefault="00FE29BB" w:rsidP="00FE29BB">
      <w:pPr>
        <w:numPr>
          <w:ilvl w:val="0"/>
          <w:numId w:val="28"/>
        </w:numPr>
        <w:tabs>
          <w:tab w:val="left" w:pos="820"/>
        </w:tabs>
        <w:spacing w:line="276" w:lineRule="auto"/>
        <w:ind w:left="567" w:hanging="567"/>
        <w:jc w:val="both"/>
        <w:rPr>
          <w:rFonts w:ascii="Arial" w:eastAsia="Times New Roman" w:hAnsi="Arial"/>
          <w:sz w:val="28"/>
          <w:szCs w:val="28"/>
        </w:rPr>
      </w:pPr>
      <w:bookmarkStart w:id="20" w:name="page24"/>
      <w:bookmarkEnd w:id="20"/>
      <w:r w:rsidRPr="009D7908">
        <w:rPr>
          <w:rFonts w:ascii="Arial" w:eastAsia="Times New Roman" w:hAnsi="Arial"/>
          <w:sz w:val="28"/>
          <w:szCs w:val="28"/>
        </w:rPr>
        <w:t>Полис. Москва, 1997-202</w:t>
      </w:r>
      <w:r>
        <w:rPr>
          <w:rFonts w:ascii="Arial" w:eastAsia="Times New Roman" w:hAnsi="Arial"/>
          <w:sz w:val="28"/>
          <w:szCs w:val="28"/>
          <w:lang w:val="az-Latn-AZ"/>
        </w:rPr>
        <w:t>4</w:t>
      </w:r>
      <w:r w:rsidRPr="009D7908">
        <w:rPr>
          <w:rFonts w:ascii="Arial" w:eastAsia="Times New Roman" w:hAnsi="Arial"/>
          <w:sz w:val="28"/>
          <w:szCs w:val="28"/>
        </w:rPr>
        <w:t>.</w:t>
      </w:r>
    </w:p>
    <w:p w14:paraId="50EC6149" w14:textId="77777777" w:rsidR="00FE29BB" w:rsidRPr="009D7908" w:rsidRDefault="00FE29BB" w:rsidP="00FE29BB">
      <w:pPr>
        <w:numPr>
          <w:ilvl w:val="0"/>
          <w:numId w:val="28"/>
        </w:numPr>
        <w:tabs>
          <w:tab w:val="left" w:pos="82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Свободная мысль. Москва, 1995-202</w:t>
      </w:r>
      <w:r>
        <w:rPr>
          <w:rFonts w:ascii="Arial" w:eastAsia="Times New Roman" w:hAnsi="Arial"/>
          <w:sz w:val="28"/>
          <w:szCs w:val="28"/>
          <w:lang w:val="az-Latn-AZ"/>
        </w:rPr>
        <w:t>4</w:t>
      </w:r>
      <w:r w:rsidRPr="009D7908">
        <w:rPr>
          <w:rFonts w:ascii="Arial" w:eastAsia="Times New Roman" w:hAnsi="Arial"/>
          <w:sz w:val="28"/>
          <w:szCs w:val="28"/>
        </w:rPr>
        <w:t>.</w:t>
      </w:r>
    </w:p>
    <w:p w14:paraId="175D0138" w14:textId="77777777" w:rsidR="00FE29BB" w:rsidRPr="009D7908" w:rsidRDefault="00FE29BB" w:rsidP="00FE29BB">
      <w:pPr>
        <w:numPr>
          <w:ilvl w:val="0"/>
          <w:numId w:val="28"/>
        </w:numPr>
        <w:tabs>
          <w:tab w:val="left" w:pos="82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США: экономика, политика, идеология. Москва, 1998-202</w:t>
      </w:r>
      <w:r>
        <w:rPr>
          <w:rFonts w:ascii="Arial" w:eastAsia="Times New Roman" w:hAnsi="Arial"/>
          <w:sz w:val="28"/>
          <w:szCs w:val="28"/>
          <w:lang w:val="az-Latn-AZ"/>
        </w:rPr>
        <w:t>4</w:t>
      </w:r>
      <w:r w:rsidRPr="009D7908">
        <w:rPr>
          <w:rFonts w:ascii="Arial" w:eastAsia="Times New Roman" w:hAnsi="Arial"/>
          <w:sz w:val="28"/>
          <w:szCs w:val="28"/>
        </w:rPr>
        <w:t>.</w:t>
      </w:r>
    </w:p>
    <w:p w14:paraId="660470B2" w14:textId="77777777" w:rsidR="00FE29BB" w:rsidRPr="009D7908" w:rsidRDefault="00FE29BB" w:rsidP="00FE29BB">
      <w:pPr>
        <w:numPr>
          <w:ilvl w:val="0"/>
          <w:numId w:val="28"/>
        </w:numPr>
        <w:tabs>
          <w:tab w:val="left" w:pos="82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t>Центральная Азия и Кавказ. Щвеция, 2000-2005.</w:t>
      </w:r>
    </w:p>
    <w:p w14:paraId="53645513" w14:textId="77777777" w:rsidR="00FE29BB" w:rsidRPr="009D7908" w:rsidRDefault="00FE29BB" w:rsidP="00FE29BB">
      <w:pPr>
        <w:spacing w:line="276" w:lineRule="auto"/>
        <w:ind w:left="567" w:right="-259" w:hanging="567"/>
        <w:rPr>
          <w:rFonts w:ascii="Arial" w:eastAsia="Times New Roman" w:hAnsi="Arial"/>
          <w:b/>
          <w:sz w:val="28"/>
          <w:szCs w:val="28"/>
          <w:lang w:val="az-Latn-AZ"/>
        </w:rPr>
      </w:pPr>
    </w:p>
    <w:p w14:paraId="4B208FC5" w14:textId="77777777" w:rsidR="00FE29BB" w:rsidRPr="009D7908" w:rsidRDefault="00FE29BB" w:rsidP="00FE29BB">
      <w:pPr>
        <w:spacing w:line="276" w:lineRule="auto"/>
        <w:ind w:left="567" w:right="-259" w:hanging="567"/>
        <w:jc w:val="center"/>
        <w:rPr>
          <w:rFonts w:ascii="Arial" w:eastAsia="Times New Roman" w:hAnsi="Arial"/>
          <w:b/>
          <w:sz w:val="28"/>
          <w:szCs w:val="28"/>
          <w:lang w:val="az-Latn-AZ"/>
        </w:rPr>
      </w:pPr>
      <w:r w:rsidRPr="009D7908">
        <w:rPr>
          <w:rFonts w:ascii="Arial" w:eastAsia="Times New Roman" w:hAnsi="Arial"/>
          <w:b/>
          <w:sz w:val="28"/>
          <w:szCs w:val="28"/>
        </w:rPr>
        <w:t>İngilis dilində</w:t>
      </w:r>
    </w:p>
    <w:p w14:paraId="3B38588D" w14:textId="77777777" w:rsidR="00FE29BB" w:rsidRPr="009D7908" w:rsidRDefault="00FE29BB" w:rsidP="00FE29BB">
      <w:pPr>
        <w:spacing w:line="276" w:lineRule="auto"/>
        <w:ind w:left="567" w:right="-259" w:hanging="567"/>
        <w:jc w:val="center"/>
        <w:rPr>
          <w:rFonts w:ascii="Arial" w:eastAsia="Times New Roman" w:hAnsi="Arial"/>
          <w:b/>
          <w:sz w:val="28"/>
          <w:szCs w:val="28"/>
          <w:lang w:val="az-Latn-AZ"/>
        </w:rPr>
      </w:pPr>
    </w:p>
    <w:p w14:paraId="4D149939" w14:textId="77777777" w:rsidR="00712FC1" w:rsidRDefault="00FE29BB" w:rsidP="00712FC1">
      <w:pPr>
        <w:numPr>
          <w:ilvl w:val="0"/>
          <w:numId w:val="28"/>
        </w:numPr>
        <w:tabs>
          <w:tab w:val="left" w:pos="800"/>
        </w:tabs>
        <w:spacing w:line="276" w:lineRule="auto"/>
        <w:ind w:left="567" w:hanging="567"/>
        <w:jc w:val="both"/>
        <w:rPr>
          <w:rFonts w:ascii="Arial" w:eastAsia="Times New Roman" w:hAnsi="Arial"/>
          <w:sz w:val="28"/>
          <w:szCs w:val="28"/>
          <w:lang w:val="en-US"/>
        </w:rPr>
      </w:pPr>
      <w:r w:rsidRPr="009D7908">
        <w:rPr>
          <w:rFonts w:ascii="Arial" w:eastAsia="Times New Roman" w:hAnsi="Arial"/>
          <w:sz w:val="28"/>
          <w:szCs w:val="28"/>
          <w:lang w:val="en-US"/>
        </w:rPr>
        <w:t>Foreign Affairs, (</w:t>
      </w:r>
      <w:hyperlink r:id="rId11" w:history="1">
        <w:r w:rsidRPr="009D7908">
          <w:rPr>
            <w:rFonts w:ascii="Arial" w:eastAsia="Times New Roman" w:hAnsi="Arial"/>
            <w:sz w:val="28"/>
            <w:szCs w:val="28"/>
            <w:lang w:val="en-US"/>
          </w:rPr>
          <w:t>http:www.foreignaffnirs.org.)</w:t>
        </w:r>
      </w:hyperlink>
    </w:p>
    <w:p w14:paraId="4009F391" w14:textId="273F93C4" w:rsidR="00FE29BB" w:rsidRPr="00712FC1" w:rsidRDefault="00FE29BB" w:rsidP="00712FC1">
      <w:pPr>
        <w:numPr>
          <w:ilvl w:val="0"/>
          <w:numId w:val="28"/>
        </w:numPr>
        <w:tabs>
          <w:tab w:val="left" w:pos="800"/>
        </w:tabs>
        <w:spacing w:line="276" w:lineRule="auto"/>
        <w:ind w:left="567" w:hanging="567"/>
        <w:jc w:val="both"/>
        <w:rPr>
          <w:rFonts w:ascii="Arial" w:eastAsia="Times New Roman" w:hAnsi="Arial"/>
          <w:sz w:val="28"/>
          <w:szCs w:val="28"/>
          <w:lang w:val="en-US"/>
        </w:rPr>
      </w:pPr>
      <w:r w:rsidRPr="00712FC1">
        <w:rPr>
          <w:rFonts w:ascii="Arial" w:eastAsia="Times New Roman" w:hAnsi="Arial"/>
          <w:sz w:val="28"/>
          <w:szCs w:val="28"/>
          <w:lang w:val="en-US"/>
        </w:rPr>
        <w:t>International Politic.(</w:t>
      </w:r>
      <w:hyperlink r:id="rId12" w:history="1">
        <w:r w:rsidRPr="00712FC1">
          <w:rPr>
            <w:rFonts w:ascii="Arial" w:eastAsia="Times New Roman" w:hAnsi="Arial"/>
            <w:sz w:val="28"/>
            <w:szCs w:val="28"/>
            <w:lang w:val="en-US"/>
          </w:rPr>
          <w:t>http:www.germany.org.ru.; http:www.</w:t>
        </w:r>
      </w:hyperlink>
      <w:r w:rsidRPr="00712FC1">
        <w:rPr>
          <w:rFonts w:ascii="Arial" w:eastAsia="Times New Roman" w:hAnsi="Arial"/>
          <w:sz w:val="28"/>
          <w:szCs w:val="28"/>
          <w:lang w:val="en-US"/>
        </w:rPr>
        <w:t xml:space="preserve">    </w:t>
      </w:r>
      <w:hyperlink r:id="rId13" w:history="1">
        <w:r w:rsidRPr="00712FC1">
          <w:rPr>
            <w:rFonts w:ascii="Arial" w:eastAsia="Times New Roman" w:hAnsi="Arial"/>
            <w:sz w:val="28"/>
            <w:szCs w:val="28"/>
            <w:lang w:val="en-US"/>
          </w:rPr>
          <w:t>internationalepolitik.de.)</w:t>
        </w:r>
      </w:hyperlink>
    </w:p>
    <w:p w14:paraId="58D1C855" w14:textId="77777777" w:rsidR="00FE29BB" w:rsidRPr="009D7908" w:rsidRDefault="00FE29BB" w:rsidP="00FE29BB">
      <w:pPr>
        <w:numPr>
          <w:ilvl w:val="0"/>
          <w:numId w:val="28"/>
        </w:numPr>
        <w:tabs>
          <w:tab w:val="left" w:pos="800"/>
        </w:tabs>
        <w:spacing w:line="276" w:lineRule="auto"/>
        <w:ind w:left="567" w:hanging="567"/>
        <w:jc w:val="both"/>
        <w:rPr>
          <w:rFonts w:ascii="Arial" w:eastAsia="Times New Roman" w:hAnsi="Arial"/>
          <w:sz w:val="28"/>
          <w:szCs w:val="28"/>
          <w:lang w:val="en-US"/>
        </w:rPr>
      </w:pPr>
      <w:r w:rsidRPr="009D7908">
        <w:rPr>
          <w:rFonts w:ascii="Arial" w:eastAsia="Times New Roman" w:hAnsi="Arial"/>
          <w:sz w:val="28"/>
          <w:szCs w:val="28"/>
          <w:lang w:val="en-US"/>
        </w:rPr>
        <w:t>The Economist, (</w:t>
      </w:r>
      <w:hyperlink r:id="rId14" w:history="1">
        <w:r w:rsidRPr="009D7908">
          <w:rPr>
            <w:rFonts w:ascii="Arial" w:eastAsia="Times New Roman" w:hAnsi="Arial"/>
            <w:sz w:val="28"/>
            <w:szCs w:val="28"/>
            <w:lang w:val="en-US"/>
          </w:rPr>
          <w:t>http:www.economist.com.)</w:t>
        </w:r>
      </w:hyperlink>
    </w:p>
    <w:p w14:paraId="02FF49BD" w14:textId="77777777" w:rsidR="00FE29BB" w:rsidRPr="009D7908" w:rsidRDefault="00FE29BB" w:rsidP="00FE29BB">
      <w:pPr>
        <w:numPr>
          <w:ilvl w:val="0"/>
          <w:numId w:val="28"/>
        </w:numPr>
        <w:tabs>
          <w:tab w:val="left" w:pos="800"/>
        </w:tabs>
        <w:spacing w:line="276" w:lineRule="auto"/>
        <w:ind w:left="567" w:hanging="567"/>
        <w:jc w:val="both"/>
        <w:rPr>
          <w:rFonts w:ascii="Arial" w:eastAsia="Times New Roman" w:hAnsi="Arial"/>
          <w:sz w:val="28"/>
          <w:szCs w:val="28"/>
          <w:lang w:val="en-US"/>
        </w:rPr>
      </w:pPr>
      <w:r w:rsidRPr="009D7908">
        <w:rPr>
          <w:rFonts w:ascii="Arial" w:eastAsia="Times New Roman" w:hAnsi="Arial"/>
          <w:sz w:val="28"/>
          <w:szCs w:val="28"/>
          <w:lang w:val="en-US"/>
        </w:rPr>
        <w:t>World Politics,  (http:muse.jhu.edujournalsworld_poli-tics.)</w:t>
      </w:r>
    </w:p>
    <w:p w14:paraId="16BC7782" w14:textId="77777777" w:rsidR="00FE29BB" w:rsidRPr="009D7908" w:rsidRDefault="00FE29BB" w:rsidP="00FE29BB">
      <w:pPr>
        <w:spacing w:line="276" w:lineRule="auto"/>
        <w:ind w:left="567" w:hanging="567"/>
        <w:rPr>
          <w:rFonts w:ascii="Arial" w:eastAsia="Times New Roman" w:hAnsi="Arial"/>
          <w:b/>
          <w:sz w:val="28"/>
          <w:szCs w:val="28"/>
          <w:lang w:val="az-Latn-AZ"/>
        </w:rPr>
      </w:pPr>
    </w:p>
    <w:p w14:paraId="57417145" w14:textId="77777777" w:rsidR="00FE29BB" w:rsidRPr="009D7908" w:rsidRDefault="00FE29BB" w:rsidP="00FE29BB">
      <w:pPr>
        <w:spacing w:line="276" w:lineRule="auto"/>
        <w:ind w:left="567" w:hanging="567"/>
        <w:jc w:val="center"/>
        <w:rPr>
          <w:rFonts w:ascii="Arial" w:eastAsia="Times New Roman" w:hAnsi="Arial"/>
          <w:b/>
          <w:sz w:val="28"/>
          <w:szCs w:val="28"/>
          <w:lang w:val="az-Latn-AZ"/>
        </w:rPr>
      </w:pPr>
      <w:r w:rsidRPr="009D7908">
        <w:rPr>
          <w:rFonts w:ascii="Arial" w:eastAsia="Times New Roman" w:hAnsi="Arial"/>
          <w:b/>
          <w:sz w:val="28"/>
          <w:szCs w:val="28"/>
        </w:rPr>
        <w:t>İnternet resursları</w:t>
      </w:r>
    </w:p>
    <w:p w14:paraId="04A35A02" w14:textId="77777777" w:rsidR="00FE29BB" w:rsidRPr="009D7908" w:rsidRDefault="00FE29BB" w:rsidP="00FE29BB">
      <w:pPr>
        <w:spacing w:line="276" w:lineRule="auto"/>
        <w:ind w:left="567" w:hanging="567"/>
        <w:jc w:val="center"/>
        <w:rPr>
          <w:rFonts w:ascii="Arial" w:eastAsia="Times New Roman" w:hAnsi="Arial"/>
          <w:b/>
          <w:sz w:val="28"/>
          <w:szCs w:val="28"/>
          <w:lang w:val="az-Latn-AZ"/>
        </w:rPr>
      </w:pPr>
      <w:r w:rsidRPr="009D7908">
        <w:rPr>
          <w:rFonts w:ascii="Arial" w:eastAsia="Times New Roman" w:hAnsi="Arial"/>
          <w:b/>
          <w:sz w:val="28"/>
          <w:szCs w:val="28"/>
        </w:rPr>
        <w:t>Azərbaycan dilində</w:t>
      </w:r>
    </w:p>
    <w:p w14:paraId="09C0AE76" w14:textId="77777777" w:rsidR="00FE29BB" w:rsidRPr="009D7908" w:rsidRDefault="00FE29BB" w:rsidP="00FE29BB">
      <w:pPr>
        <w:spacing w:line="276" w:lineRule="auto"/>
        <w:ind w:left="567" w:hanging="567"/>
        <w:jc w:val="center"/>
        <w:rPr>
          <w:rFonts w:ascii="Arial" w:eastAsia="Times New Roman" w:hAnsi="Arial"/>
          <w:b/>
          <w:sz w:val="28"/>
          <w:szCs w:val="28"/>
          <w:lang w:val="az-Latn-AZ"/>
        </w:rPr>
      </w:pPr>
    </w:p>
    <w:p w14:paraId="3FF18D07"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15" w:history="1">
        <w:r w:rsidR="00FE29BB" w:rsidRPr="009D7908">
          <w:rPr>
            <w:rFonts w:ascii="Arial" w:eastAsia="Times New Roman" w:hAnsi="Arial"/>
            <w:sz w:val="28"/>
            <w:szCs w:val="28"/>
          </w:rPr>
          <w:t>http://www.president.az</w:t>
        </w:r>
      </w:hyperlink>
    </w:p>
    <w:p w14:paraId="30BC2D2C" w14:textId="77777777" w:rsidR="00FE29BB" w:rsidRPr="009D7908" w:rsidRDefault="00FE29BB" w:rsidP="00FE29BB">
      <w:pPr>
        <w:numPr>
          <w:ilvl w:val="0"/>
          <w:numId w:val="28"/>
        </w:numPr>
        <w:tabs>
          <w:tab w:val="left" w:pos="80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http://www.cabmin.gov.az</w:t>
      </w:r>
    </w:p>
    <w:p w14:paraId="3E1DAC7A" w14:textId="77777777" w:rsidR="00FE29BB" w:rsidRPr="009D7908" w:rsidRDefault="00FE29BB" w:rsidP="00FE29BB">
      <w:pPr>
        <w:numPr>
          <w:ilvl w:val="0"/>
          <w:numId w:val="28"/>
        </w:numPr>
        <w:tabs>
          <w:tab w:val="left" w:pos="80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http://www.meclis.gov.az</w:t>
      </w:r>
    </w:p>
    <w:p w14:paraId="136EA6B4" w14:textId="77777777" w:rsidR="00FE29BB" w:rsidRPr="009D7908" w:rsidRDefault="00FE29BB" w:rsidP="00FE29BB">
      <w:pPr>
        <w:numPr>
          <w:ilvl w:val="0"/>
          <w:numId w:val="28"/>
        </w:numPr>
        <w:tabs>
          <w:tab w:val="left" w:pos="80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http://www.mfa.gov.az</w:t>
      </w:r>
    </w:p>
    <w:p w14:paraId="16FE0DD3" w14:textId="77777777" w:rsidR="00FE29BB" w:rsidRPr="009D7908" w:rsidRDefault="00FE29BB" w:rsidP="00FE29BB">
      <w:pPr>
        <w:numPr>
          <w:ilvl w:val="0"/>
          <w:numId w:val="28"/>
        </w:numPr>
        <w:tabs>
          <w:tab w:val="left" w:pos="80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http://www.azstat.org</w:t>
      </w:r>
    </w:p>
    <w:p w14:paraId="2B65279A" w14:textId="77777777" w:rsidR="00FE29BB" w:rsidRPr="009D7908" w:rsidRDefault="00FE29BB" w:rsidP="00FE29BB">
      <w:pPr>
        <w:numPr>
          <w:ilvl w:val="0"/>
          <w:numId w:val="28"/>
        </w:numPr>
        <w:tabs>
          <w:tab w:val="left" w:pos="80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http://www.preslib.az</w:t>
      </w:r>
    </w:p>
    <w:p w14:paraId="62AD1184" w14:textId="77777777" w:rsidR="00FE29BB" w:rsidRPr="009D7908" w:rsidRDefault="00FE29BB" w:rsidP="00FE29BB">
      <w:pPr>
        <w:numPr>
          <w:ilvl w:val="0"/>
          <w:numId w:val="28"/>
        </w:numPr>
        <w:tabs>
          <w:tab w:val="left" w:pos="800"/>
        </w:tabs>
        <w:spacing w:line="276" w:lineRule="auto"/>
        <w:ind w:left="567" w:hanging="567"/>
        <w:jc w:val="both"/>
        <w:rPr>
          <w:rFonts w:ascii="Arial" w:eastAsia="Arial" w:hAnsi="Arial"/>
          <w:b/>
          <w:sz w:val="28"/>
          <w:szCs w:val="28"/>
          <w:vertAlign w:val="superscript"/>
          <w:lang w:val="en-US"/>
        </w:rPr>
      </w:pPr>
      <w:r w:rsidRPr="009D7908">
        <w:rPr>
          <w:rFonts w:ascii="Arial" w:eastAsia="Times New Roman" w:hAnsi="Arial"/>
          <w:sz w:val="28"/>
          <w:szCs w:val="28"/>
          <w:lang w:val="en-US"/>
        </w:rPr>
        <w:t>http://www foreignpol.preslib.az/foto</w:t>
      </w:r>
    </w:p>
    <w:p w14:paraId="2485D53D" w14:textId="77777777" w:rsidR="00FE29BB" w:rsidRPr="009D7908" w:rsidRDefault="00FE29BB" w:rsidP="00FE29BB">
      <w:pPr>
        <w:numPr>
          <w:ilvl w:val="0"/>
          <w:numId w:val="28"/>
        </w:numPr>
        <w:tabs>
          <w:tab w:val="left" w:pos="80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http://www.justiceforkhojaly.com</w:t>
      </w:r>
    </w:p>
    <w:p w14:paraId="3D52484C" w14:textId="77777777" w:rsidR="00FE29BB" w:rsidRPr="009D7908" w:rsidRDefault="00FE29BB" w:rsidP="00FE29BB">
      <w:pPr>
        <w:numPr>
          <w:ilvl w:val="0"/>
          <w:numId w:val="28"/>
        </w:numPr>
        <w:tabs>
          <w:tab w:val="left" w:pos="80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http://www.khojaly.preslib.az</w:t>
      </w:r>
    </w:p>
    <w:p w14:paraId="18AC5BDC" w14:textId="77777777" w:rsidR="00FE29BB" w:rsidRPr="009D7908" w:rsidRDefault="00FE29BB" w:rsidP="00FE29BB">
      <w:pPr>
        <w:numPr>
          <w:ilvl w:val="0"/>
          <w:numId w:val="28"/>
        </w:numPr>
        <w:tabs>
          <w:tab w:val="left" w:pos="80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http://www.elibrary.az</w:t>
      </w:r>
    </w:p>
    <w:p w14:paraId="274CCF01" w14:textId="77777777" w:rsidR="00FE29BB" w:rsidRPr="009D7908" w:rsidRDefault="00FE29BB" w:rsidP="00FE29BB">
      <w:pPr>
        <w:numPr>
          <w:ilvl w:val="0"/>
          <w:numId w:val="28"/>
        </w:numPr>
        <w:tabs>
          <w:tab w:val="left" w:pos="80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http://www.anl.az</w:t>
      </w:r>
    </w:p>
    <w:p w14:paraId="48AE2929"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16" w:history="1">
        <w:r w:rsidR="00FE29BB" w:rsidRPr="009D7908">
          <w:rPr>
            <w:rFonts w:ascii="Arial" w:eastAsia="Times New Roman" w:hAnsi="Arial"/>
            <w:sz w:val="28"/>
            <w:szCs w:val="28"/>
          </w:rPr>
          <w:t>http://www.anl.az/xocali.php</w:t>
        </w:r>
      </w:hyperlink>
    </w:p>
    <w:p w14:paraId="5C6DF4E4" w14:textId="77777777" w:rsidR="00FE29BB" w:rsidRPr="009D7908" w:rsidRDefault="00FE29BB" w:rsidP="00FE29BB">
      <w:pPr>
        <w:numPr>
          <w:ilvl w:val="0"/>
          <w:numId w:val="28"/>
        </w:numPr>
        <w:tabs>
          <w:tab w:val="left" w:pos="800"/>
        </w:tabs>
        <w:spacing w:line="276" w:lineRule="auto"/>
        <w:ind w:left="567" w:hanging="567"/>
        <w:jc w:val="both"/>
        <w:rPr>
          <w:rFonts w:ascii="Arial" w:eastAsia="Arial" w:hAnsi="Arial"/>
          <w:b/>
          <w:sz w:val="28"/>
          <w:szCs w:val="28"/>
          <w:vertAlign w:val="superscript"/>
        </w:rPr>
      </w:pPr>
      <w:r w:rsidRPr="009D7908">
        <w:rPr>
          <w:rFonts w:ascii="Arial" w:eastAsia="Times New Roman" w:hAnsi="Arial"/>
          <w:sz w:val="28"/>
          <w:szCs w:val="28"/>
        </w:rPr>
        <w:t>http://www.azertag.com</w:t>
      </w:r>
    </w:p>
    <w:p w14:paraId="0158B75B" w14:textId="77777777" w:rsidR="00FE29BB" w:rsidRPr="009D7908" w:rsidRDefault="00FE29BB" w:rsidP="00FE29BB">
      <w:pPr>
        <w:numPr>
          <w:ilvl w:val="0"/>
          <w:numId w:val="28"/>
        </w:numPr>
        <w:tabs>
          <w:tab w:val="left" w:pos="800"/>
        </w:tabs>
        <w:spacing w:line="276" w:lineRule="auto"/>
        <w:ind w:left="567" w:hanging="567"/>
        <w:jc w:val="both"/>
        <w:rPr>
          <w:rFonts w:ascii="Arial" w:eastAsia="Times New Roman" w:hAnsi="Arial"/>
          <w:sz w:val="28"/>
          <w:szCs w:val="28"/>
        </w:rPr>
      </w:pPr>
      <w:r w:rsidRPr="009D7908">
        <w:rPr>
          <w:rFonts w:ascii="Arial" w:eastAsia="Times New Roman" w:hAnsi="Arial"/>
          <w:sz w:val="28"/>
          <w:szCs w:val="28"/>
        </w:rPr>
        <w:lastRenderedPageBreak/>
        <w:t xml:space="preserve">http://www. </w:t>
      </w:r>
      <w:hyperlink r:id="rId17" w:history="1">
        <w:r w:rsidRPr="009D7908">
          <w:rPr>
            <w:rFonts w:ascii="Arial" w:eastAsia="Times New Roman" w:hAnsi="Arial"/>
            <w:sz w:val="28"/>
            <w:szCs w:val="28"/>
          </w:rPr>
          <w:t>anl.az/xocali</w:t>
        </w:r>
      </w:hyperlink>
    </w:p>
    <w:p w14:paraId="437EE072"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18" w:history="1">
        <w:r w:rsidR="00FE29BB" w:rsidRPr="009D7908">
          <w:rPr>
            <w:rFonts w:ascii="Arial" w:eastAsia="Times New Roman" w:hAnsi="Arial"/>
            <w:sz w:val="28"/>
            <w:szCs w:val="28"/>
          </w:rPr>
          <w:t>http://www.genocide.preslib.az/ru</w:t>
        </w:r>
      </w:hyperlink>
    </w:p>
    <w:p w14:paraId="75754CB4" w14:textId="77777777" w:rsidR="00FE29BB" w:rsidRPr="009D7908" w:rsidRDefault="00FE29BB" w:rsidP="00FE29BB">
      <w:pPr>
        <w:numPr>
          <w:ilvl w:val="0"/>
          <w:numId w:val="28"/>
        </w:numPr>
        <w:tabs>
          <w:tab w:val="left" w:pos="800"/>
        </w:tabs>
        <w:spacing w:line="276" w:lineRule="auto"/>
        <w:ind w:left="567" w:hanging="567"/>
        <w:jc w:val="both"/>
        <w:rPr>
          <w:rFonts w:ascii="Arial" w:eastAsia="Times New Roman" w:hAnsi="Arial"/>
          <w:sz w:val="28"/>
          <w:szCs w:val="28"/>
          <w:lang w:val="en-US"/>
        </w:rPr>
      </w:pPr>
      <w:r w:rsidRPr="009D7908">
        <w:rPr>
          <w:rFonts w:ascii="Arial" w:eastAsia="Times New Roman" w:hAnsi="Arial"/>
          <w:sz w:val="28"/>
          <w:szCs w:val="28"/>
          <w:lang w:val="en-US"/>
        </w:rPr>
        <w:t xml:space="preserve">http://www. </w:t>
      </w:r>
      <w:hyperlink r:id="rId19" w:history="1">
        <w:r w:rsidRPr="009D7908">
          <w:rPr>
            <w:rFonts w:ascii="Arial" w:eastAsia="Times New Roman" w:hAnsi="Arial"/>
            <w:sz w:val="28"/>
            <w:szCs w:val="28"/>
            <w:lang w:val="en-US"/>
          </w:rPr>
          <w:t>khojaly.preslib.az</w:t>
        </w:r>
      </w:hyperlink>
    </w:p>
    <w:p w14:paraId="300C9226"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lang w:val="en-US"/>
        </w:rPr>
      </w:pPr>
      <w:hyperlink r:id="rId20" w:history="1">
        <w:r w:rsidR="00FE29BB" w:rsidRPr="009D7908">
          <w:rPr>
            <w:rFonts w:ascii="Arial" w:eastAsia="Times New Roman" w:hAnsi="Arial"/>
            <w:sz w:val="28"/>
            <w:szCs w:val="28"/>
            <w:lang w:val="en-US"/>
          </w:rPr>
          <w:t>http://www.31mart.wordpress.com</w:t>
        </w:r>
      </w:hyperlink>
    </w:p>
    <w:p w14:paraId="6D4F7FE9" w14:textId="77777777" w:rsidR="00FE29BB" w:rsidRPr="009D7908" w:rsidRDefault="00FE29BB" w:rsidP="00FE29BB">
      <w:pPr>
        <w:spacing w:line="276" w:lineRule="auto"/>
        <w:ind w:left="567" w:right="-259" w:hanging="567"/>
        <w:jc w:val="center"/>
        <w:rPr>
          <w:rFonts w:ascii="Arial" w:eastAsia="Times New Roman" w:hAnsi="Arial"/>
          <w:b/>
          <w:sz w:val="28"/>
          <w:szCs w:val="28"/>
          <w:lang w:val="az-Latn-AZ"/>
        </w:rPr>
      </w:pPr>
    </w:p>
    <w:p w14:paraId="1DEB121F" w14:textId="77777777" w:rsidR="00FE29BB" w:rsidRPr="009D7908" w:rsidRDefault="00FE29BB" w:rsidP="00FE29BB">
      <w:pPr>
        <w:spacing w:line="276" w:lineRule="auto"/>
        <w:ind w:left="567" w:right="-259" w:hanging="567"/>
        <w:jc w:val="center"/>
        <w:rPr>
          <w:rFonts w:ascii="Arial" w:eastAsia="Times New Roman" w:hAnsi="Arial"/>
          <w:b/>
          <w:sz w:val="28"/>
          <w:szCs w:val="28"/>
          <w:lang w:val="az-Latn-AZ"/>
        </w:rPr>
      </w:pPr>
    </w:p>
    <w:p w14:paraId="5E22E821" w14:textId="77777777" w:rsidR="00FE29BB" w:rsidRPr="009D7908" w:rsidRDefault="00FE29BB" w:rsidP="00FE29BB">
      <w:pPr>
        <w:spacing w:line="276" w:lineRule="auto"/>
        <w:ind w:left="567" w:right="-259" w:hanging="567"/>
        <w:jc w:val="center"/>
        <w:rPr>
          <w:rFonts w:ascii="Arial" w:eastAsia="Times New Roman" w:hAnsi="Arial"/>
          <w:b/>
          <w:sz w:val="28"/>
          <w:szCs w:val="28"/>
          <w:lang w:val="az-Latn-AZ"/>
        </w:rPr>
      </w:pPr>
    </w:p>
    <w:p w14:paraId="7C303504" w14:textId="77777777" w:rsidR="00FE29BB" w:rsidRPr="009D7908" w:rsidRDefault="00FE29BB" w:rsidP="00FE29BB">
      <w:pPr>
        <w:spacing w:line="276" w:lineRule="auto"/>
        <w:ind w:left="567" w:right="-259" w:hanging="567"/>
        <w:jc w:val="center"/>
        <w:rPr>
          <w:rFonts w:ascii="Arial" w:eastAsia="Times New Roman" w:hAnsi="Arial"/>
          <w:b/>
          <w:sz w:val="28"/>
          <w:szCs w:val="28"/>
          <w:lang w:val="az-Latn-AZ"/>
        </w:rPr>
      </w:pPr>
      <w:r w:rsidRPr="009D7908">
        <w:rPr>
          <w:rFonts w:ascii="Arial" w:eastAsia="Times New Roman" w:hAnsi="Arial"/>
          <w:b/>
          <w:sz w:val="28"/>
          <w:szCs w:val="28"/>
        </w:rPr>
        <w:t>Rus dilində</w:t>
      </w:r>
    </w:p>
    <w:p w14:paraId="606EE465" w14:textId="77777777" w:rsidR="00FE29BB" w:rsidRPr="009D7908" w:rsidRDefault="00FE29BB" w:rsidP="00FE29BB">
      <w:pPr>
        <w:spacing w:line="276" w:lineRule="auto"/>
        <w:ind w:left="567" w:right="-259" w:hanging="567"/>
        <w:jc w:val="center"/>
        <w:rPr>
          <w:rFonts w:ascii="Arial" w:eastAsia="Times New Roman" w:hAnsi="Arial"/>
          <w:b/>
          <w:sz w:val="28"/>
          <w:szCs w:val="28"/>
          <w:lang w:val="az-Latn-AZ"/>
        </w:rPr>
      </w:pPr>
    </w:p>
    <w:p w14:paraId="193CDFF8"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lang w:val="az-Latn-AZ"/>
        </w:rPr>
      </w:pPr>
      <w:hyperlink r:id="rId21" w:history="1">
        <w:r w:rsidR="00FE29BB" w:rsidRPr="009D7908">
          <w:rPr>
            <w:rFonts w:ascii="Arial" w:eastAsia="Times New Roman" w:hAnsi="Arial"/>
            <w:sz w:val="28"/>
            <w:szCs w:val="28"/>
            <w:lang w:val="az-Latn-AZ"/>
          </w:rPr>
          <w:t>http:www.ca-c.org</w:t>
        </w:r>
      </w:hyperlink>
    </w:p>
    <w:bookmarkStart w:id="21" w:name="page25"/>
    <w:bookmarkEnd w:id="21"/>
    <w:p w14:paraId="4F68E870" w14:textId="77777777" w:rsidR="00FE29BB" w:rsidRPr="009D7908" w:rsidRDefault="00FE29BB" w:rsidP="00FE29BB">
      <w:pPr>
        <w:numPr>
          <w:ilvl w:val="0"/>
          <w:numId w:val="28"/>
        </w:numPr>
        <w:tabs>
          <w:tab w:val="left" w:pos="800"/>
        </w:tabs>
        <w:spacing w:line="276" w:lineRule="auto"/>
        <w:ind w:left="567" w:hanging="567"/>
        <w:jc w:val="both"/>
        <w:rPr>
          <w:rFonts w:ascii="Arial" w:eastAsia="Times New Roman" w:hAnsi="Arial"/>
          <w:sz w:val="28"/>
          <w:szCs w:val="28"/>
        </w:rPr>
      </w:pPr>
      <w:r w:rsidRPr="009D7908">
        <w:rPr>
          <w:rFonts w:ascii="Arial" w:hAnsi="Arial"/>
          <w:sz w:val="28"/>
          <w:szCs w:val="28"/>
        </w:rPr>
        <w:fldChar w:fldCharType="begin"/>
      </w:r>
      <w:r w:rsidRPr="009D7908">
        <w:rPr>
          <w:rFonts w:ascii="Arial" w:hAnsi="Arial"/>
          <w:sz w:val="28"/>
          <w:szCs w:val="28"/>
        </w:rPr>
        <w:instrText xml:space="preserve"> HYPERLINK "about:blank" </w:instrText>
      </w:r>
      <w:r w:rsidRPr="009D7908">
        <w:rPr>
          <w:rFonts w:ascii="Arial" w:hAnsi="Arial"/>
          <w:sz w:val="28"/>
          <w:szCs w:val="28"/>
        </w:rPr>
        <w:fldChar w:fldCharType="separate"/>
      </w:r>
      <w:r w:rsidRPr="009D7908">
        <w:rPr>
          <w:rFonts w:ascii="Arial" w:eastAsia="Times New Roman" w:hAnsi="Arial"/>
          <w:sz w:val="28"/>
          <w:szCs w:val="28"/>
        </w:rPr>
        <w:t>http:www.carnegie.ru</w:t>
      </w:r>
      <w:r w:rsidRPr="009D7908">
        <w:rPr>
          <w:rFonts w:ascii="Arial" w:hAnsi="Arial"/>
          <w:sz w:val="28"/>
          <w:szCs w:val="28"/>
        </w:rPr>
        <w:fldChar w:fldCharType="end"/>
      </w:r>
    </w:p>
    <w:p w14:paraId="06A9E523"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22" w:history="1">
        <w:r w:rsidR="00FE29BB" w:rsidRPr="009D7908">
          <w:rPr>
            <w:rFonts w:ascii="Arial" w:eastAsia="Times New Roman" w:hAnsi="Arial"/>
            <w:sz w:val="28"/>
            <w:szCs w:val="28"/>
          </w:rPr>
          <w:t>http:www.c-asia.org</w:t>
        </w:r>
      </w:hyperlink>
    </w:p>
    <w:p w14:paraId="3EC81807"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23" w:history="1">
        <w:r w:rsidR="00FE29BB" w:rsidRPr="009D7908">
          <w:rPr>
            <w:rFonts w:ascii="Arial" w:eastAsia="Times New Roman" w:hAnsi="Arial"/>
            <w:sz w:val="28"/>
            <w:szCs w:val="28"/>
          </w:rPr>
          <w:t>http:www.cast.ru</w:t>
        </w:r>
      </w:hyperlink>
    </w:p>
    <w:p w14:paraId="1D4E93BF"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24" w:history="1">
        <w:r w:rsidR="00FE29BB" w:rsidRPr="009D7908">
          <w:rPr>
            <w:rFonts w:ascii="Arial" w:eastAsia="Times New Roman" w:hAnsi="Arial"/>
            <w:sz w:val="28"/>
            <w:szCs w:val="28"/>
          </w:rPr>
          <w:t>http:www.ccntrasia.ru</w:t>
        </w:r>
      </w:hyperlink>
    </w:p>
    <w:p w14:paraId="6A86B9A3"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25" w:history="1">
        <w:r w:rsidR="00FE29BB" w:rsidRPr="009D7908">
          <w:rPr>
            <w:rFonts w:ascii="Arial" w:eastAsia="Times New Roman" w:hAnsi="Arial"/>
            <w:sz w:val="28"/>
            <w:szCs w:val="28"/>
          </w:rPr>
          <w:t>http:www.cis.by</w:t>
        </w:r>
      </w:hyperlink>
    </w:p>
    <w:p w14:paraId="4D8C8558"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26" w:history="1">
        <w:r w:rsidR="00FE29BB" w:rsidRPr="009D7908">
          <w:rPr>
            <w:rFonts w:ascii="Arial" w:eastAsia="Times New Roman" w:hAnsi="Arial"/>
            <w:sz w:val="28"/>
            <w:szCs w:val="28"/>
          </w:rPr>
          <w:t>http:www.coe.int</w:t>
        </w:r>
      </w:hyperlink>
    </w:p>
    <w:p w14:paraId="22E466B9"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27" w:history="1">
        <w:r w:rsidR="00FE29BB" w:rsidRPr="009D7908">
          <w:rPr>
            <w:rFonts w:ascii="Arial" w:eastAsia="Times New Roman" w:hAnsi="Arial"/>
            <w:sz w:val="28"/>
            <w:szCs w:val="28"/>
          </w:rPr>
          <w:t>http:www.cudenver.edu</w:t>
        </w:r>
      </w:hyperlink>
    </w:p>
    <w:p w14:paraId="2F45944F"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28" w:history="1">
        <w:r w:rsidR="00FE29BB" w:rsidRPr="009D7908">
          <w:rPr>
            <w:rFonts w:ascii="Arial" w:eastAsia="Times New Roman" w:hAnsi="Arial"/>
            <w:sz w:val="28"/>
            <w:szCs w:val="28"/>
          </w:rPr>
          <w:t>http:www.e-journal.ru</w:t>
        </w:r>
      </w:hyperlink>
    </w:p>
    <w:p w14:paraId="1B577105"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29" w:history="1">
        <w:r w:rsidR="00FE29BB" w:rsidRPr="009D7908">
          <w:rPr>
            <w:rFonts w:ascii="Arial" w:eastAsia="Times New Roman" w:hAnsi="Arial"/>
            <w:sz w:val="28"/>
            <w:szCs w:val="28"/>
          </w:rPr>
          <w:t>http:www.eurasianet.org</w:t>
        </w:r>
      </w:hyperlink>
    </w:p>
    <w:p w14:paraId="049789E3"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30" w:history="1">
        <w:r w:rsidR="00FE29BB" w:rsidRPr="009D7908">
          <w:rPr>
            <w:rFonts w:ascii="Arial" w:eastAsia="Times New Roman" w:hAnsi="Arial"/>
            <w:sz w:val="28"/>
            <w:szCs w:val="28"/>
          </w:rPr>
          <w:t>http:www.europa.eu.int</w:t>
        </w:r>
      </w:hyperlink>
    </w:p>
    <w:p w14:paraId="44917E5D"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31" w:history="1">
        <w:r w:rsidR="00FE29BB" w:rsidRPr="009D7908">
          <w:rPr>
            <w:rFonts w:ascii="Arial" w:eastAsia="Times New Roman" w:hAnsi="Arial"/>
            <w:sz w:val="28"/>
            <w:szCs w:val="28"/>
          </w:rPr>
          <w:t>http:www.iips.org.</w:t>
        </w:r>
      </w:hyperlink>
    </w:p>
    <w:p w14:paraId="1CA998C5"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32" w:history="1">
        <w:r w:rsidR="00FE29BB" w:rsidRPr="009D7908">
          <w:rPr>
            <w:rFonts w:ascii="Arial" w:eastAsia="Times New Roman" w:hAnsi="Arial"/>
            <w:sz w:val="28"/>
            <w:szCs w:val="28"/>
          </w:rPr>
          <w:t>http:www.imo.hrindoc</w:t>
        </w:r>
      </w:hyperlink>
    </w:p>
    <w:p w14:paraId="31566F05"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33" w:history="1">
        <w:r w:rsidR="00FE29BB" w:rsidRPr="009D7908">
          <w:rPr>
            <w:rFonts w:ascii="Arial" w:eastAsia="Times New Roman" w:hAnsi="Arial"/>
            <w:sz w:val="28"/>
            <w:szCs w:val="28"/>
          </w:rPr>
          <w:t>http:www.ipmb.ru</w:t>
        </w:r>
      </w:hyperlink>
    </w:p>
    <w:p w14:paraId="5BEDE829"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34" w:history="1">
        <w:r w:rsidR="00FE29BB" w:rsidRPr="009D7908">
          <w:rPr>
            <w:rFonts w:ascii="Arial" w:eastAsia="Times New Roman" w:hAnsi="Arial"/>
            <w:sz w:val="28"/>
            <w:szCs w:val="28"/>
          </w:rPr>
          <w:t>http:www.jpri.org.</w:t>
        </w:r>
      </w:hyperlink>
    </w:p>
    <w:p w14:paraId="50F04276"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35" w:history="1">
        <w:r w:rsidR="00FE29BB" w:rsidRPr="009D7908">
          <w:rPr>
            <w:rFonts w:ascii="Arial" w:eastAsia="Times New Roman" w:hAnsi="Arial"/>
            <w:sz w:val="28"/>
            <w:szCs w:val="28"/>
          </w:rPr>
          <w:t>http:www.kavkaz.com</w:t>
        </w:r>
      </w:hyperlink>
    </w:p>
    <w:p w14:paraId="2C329358"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36" w:history="1">
        <w:r w:rsidR="00FE29BB" w:rsidRPr="009D7908">
          <w:rPr>
            <w:rFonts w:ascii="Arial" w:eastAsia="Times New Roman" w:hAnsi="Arial"/>
            <w:sz w:val="28"/>
            <w:szCs w:val="28"/>
          </w:rPr>
          <w:t>http:www.materik.ru</w:t>
        </w:r>
      </w:hyperlink>
    </w:p>
    <w:p w14:paraId="2B4B4EB8"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37" w:history="1">
        <w:r w:rsidR="00FE29BB" w:rsidRPr="009D7908">
          <w:rPr>
            <w:rFonts w:ascii="Arial" w:eastAsia="Times New Roman" w:hAnsi="Arial"/>
            <w:sz w:val="28"/>
            <w:szCs w:val="28"/>
          </w:rPr>
          <w:t>http:www.nato.int</w:t>
        </w:r>
      </w:hyperlink>
    </w:p>
    <w:p w14:paraId="0317A1B8"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38" w:history="1">
        <w:r w:rsidR="00FE29BB" w:rsidRPr="009D7908">
          <w:rPr>
            <w:rFonts w:ascii="Arial" w:eastAsia="Times New Roman" w:hAnsi="Arial"/>
            <w:sz w:val="28"/>
            <w:szCs w:val="28"/>
          </w:rPr>
          <w:t>http:www.newsweekly.ru</w:t>
        </w:r>
      </w:hyperlink>
    </w:p>
    <w:p w14:paraId="3CA3BE26"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39" w:history="1">
        <w:r w:rsidR="00FE29BB" w:rsidRPr="009D7908">
          <w:rPr>
            <w:rFonts w:ascii="Arial" w:eastAsia="Times New Roman" w:hAnsi="Arial"/>
            <w:sz w:val="28"/>
            <w:szCs w:val="28"/>
          </w:rPr>
          <w:t>http:www.organic.com</w:t>
        </w:r>
      </w:hyperlink>
    </w:p>
    <w:p w14:paraId="70C29B62"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40" w:history="1">
        <w:r w:rsidR="00FE29BB" w:rsidRPr="009D7908">
          <w:rPr>
            <w:rFonts w:ascii="Arial" w:eastAsia="Times New Roman" w:hAnsi="Arial"/>
            <w:sz w:val="28"/>
            <w:szCs w:val="28"/>
          </w:rPr>
          <w:t>http:www.pirsenter.org</w:t>
        </w:r>
      </w:hyperlink>
    </w:p>
    <w:p w14:paraId="74CFFECD"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41" w:history="1">
        <w:r w:rsidR="00FE29BB" w:rsidRPr="009D7908">
          <w:rPr>
            <w:rFonts w:ascii="Arial" w:eastAsia="Times New Roman" w:hAnsi="Arial"/>
            <w:sz w:val="28"/>
            <w:szCs w:val="28"/>
          </w:rPr>
          <w:t>http:www.poli.vub.ac.be</w:t>
        </w:r>
      </w:hyperlink>
    </w:p>
    <w:p w14:paraId="6A6EF695"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42" w:history="1">
        <w:r w:rsidR="00FE29BB" w:rsidRPr="009D7908">
          <w:rPr>
            <w:rFonts w:ascii="Arial" w:eastAsia="Times New Roman" w:hAnsi="Arial"/>
            <w:sz w:val="28"/>
            <w:szCs w:val="28"/>
          </w:rPr>
          <w:t>http:www.rami.ru</w:t>
        </w:r>
      </w:hyperlink>
    </w:p>
    <w:p w14:paraId="3DF69290"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43" w:history="1">
        <w:r w:rsidR="00FE29BB" w:rsidRPr="009D7908">
          <w:rPr>
            <w:rFonts w:ascii="Arial" w:eastAsia="Times New Roman" w:hAnsi="Arial"/>
            <w:sz w:val="28"/>
            <w:szCs w:val="28"/>
          </w:rPr>
          <w:t>http:www.un.org</w:t>
        </w:r>
      </w:hyperlink>
    </w:p>
    <w:p w14:paraId="37616F63"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44" w:history="1">
        <w:r w:rsidR="00FE29BB" w:rsidRPr="009D7908">
          <w:rPr>
            <w:rFonts w:ascii="Arial" w:eastAsia="Times New Roman" w:hAnsi="Arial"/>
            <w:sz w:val="28"/>
            <w:szCs w:val="28"/>
          </w:rPr>
          <w:t>http:www.unpan.org</w:t>
        </w:r>
      </w:hyperlink>
    </w:p>
    <w:p w14:paraId="2FFAF0F9"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45" w:history="1">
        <w:r w:rsidR="00FE29BB" w:rsidRPr="009D7908">
          <w:rPr>
            <w:rFonts w:ascii="Arial" w:eastAsia="Times New Roman" w:hAnsi="Arial"/>
            <w:sz w:val="28"/>
            <w:szCs w:val="28"/>
          </w:rPr>
          <w:t>http:www.usacc.org</w:t>
        </w:r>
      </w:hyperlink>
    </w:p>
    <w:p w14:paraId="48FB494A"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46" w:history="1">
        <w:r w:rsidR="00FE29BB" w:rsidRPr="009D7908">
          <w:rPr>
            <w:rFonts w:ascii="Arial" w:eastAsia="Times New Roman" w:hAnsi="Arial"/>
            <w:sz w:val="28"/>
            <w:szCs w:val="28"/>
          </w:rPr>
          <w:t>http:www.wfs.org</w:t>
        </w:r>
      </w:hyperlink>
    </w:p>
    <w:p w14:paraId="6B3764A3"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47" w:history="1">
        <w:r w:rsidR="00FE29BB" w:rsidRPr="009D7908">
          <w:rPr>
            <w:rFonts w:ascii="Arial" w:eastAsia="Times New Roman" w:hAnsi="Arial"/>
            <w:sz w:val="28"/>
            <w:szCs w:val="28"/>
          </w:rPr>
          <w:t>http:www.worldcitizen.org</w:t>
        </w:r>
      </w:hyperlink>
    </w:p>
    <w:p w14:paraId="471CA95D"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48" w:history="1">
        <w:r w:rsidR="00FE29BB" w:rsidRPr="009D7908">
          <w:rPr>
            <w:rFonts w:ascii="Arial" w:eastAsia="Times New Roman" w:hAnsi="Arial"/>
            <w:sz w:val="28"/>
            <w:szCs w:val="28"/>
          </w:rPr>
          <w:t>http:www.expert.ru</w:t>
        </w:r>
      </w:hyperlink>
    </w:p>
    <w:p w14:paraId="319A4135"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49" w:history="1">
        <w:r w:rsidR="00FE29BB" w:rsidRPr="009D7908">
          <w:rPr>
            <w:rFonts w:ascii="Arial" w:eastAsia="Times New Roman" w:hAnsi="Arial"/>
            <w:sz w:val="28"/>
            <w:szCs w:val="28"/>
          </w:rPr>
          <w:t>http:www.geopolitica.ru</w:t>
        </w:r>
      </w:hyperlink>
    </w:p>
    <w:p w14:paraId="05C461BA" w14:textId="77777777" w:rsidR="00FE29BB" w:rsidRPr="009D7908" w:rsidRDefault="00CA7D1B" w:rsidP="00FE29BB">
      <w:pPr>
        <w:numPr>
          <w:ilvl w:val="0"/>
          <w:numId w:val="28"/>
        </w:numPr>
        <w:tabs>
          <w:tab w:val="left" w:pos="800"/>
        </w:tabs>
        <w:spacing w:line="276" w:lineRule="auto"/>
        <w:ind w:left="567" w:hanging="567"/>
        <w:jc w:val="both"/>
        <w:rPr>
          <w:rFonts w:ascii="Arial" w:eastAsia="Times New Roman" w:hAnsi="Arial"/>
          <w:sz w:val="28"/>
          <w:szCs w:val="28"/>
        </w:rPr>
      </w:pPr>
      <w:hyperlink r:id="rId50" w:history="1">
        <w:r w:rsidR="00FE29BB" w:rsidRPr="009D7908">
          <w:rPr>
            <w:rFonts w:ascii="Arial" w:eastAsia="Times New Roman" w:hAnsi="Arial"/>
            <w:sz w:val="28"/>
            <w:szCs w:val="28"/>
          </w:rPr>
          <w:t>http:www.kavkaz.com</w:t>
        </w:r>
      </w:hyperlink>
    </w:p>
    <w:p w14:paraId="59E5DD62" w14:textId="77777777" w:rsidR="00FE29BB" w:rsidRPr="009D7908" w:rsidRDefault="00CA7D1B" w:rsidP="00FE29BB">
      <w:pPr>
        <w:numPr>
          <w:ilvl w:val="0"/>
          <w:numId w:val="28"/>
        </w:numPr>
        <w:tabs>
          <w:tab w:val="left" w:pos="800"/>
        </w:tabs>
        <w:spacing w:line="276" w:lineRule="auto"/>
        <w:ind w:left="567" w:hanging="567"/>
        <w:rPr>
          <w:rFonts w:ascii="Arial" w:eastAsia="Times New Roman" w:hAnsi="Arial"/>
          <w:sz w:val="28"/>
          <w:szCs w:val="28"/>
        </w:rPr>
      </w:pPr>
      <w:hyperlink r:id="rId51" w:history="1">
        <w:r w:rsidR="00FE29BB" w:rsidRPr="009D7908">
          <w:rPr>
            <w:rFonts w:ascii="Arial" w:eastAsia="Times New Roman" w:hAnsi="Arial"/>
            <w:sz w:val="28"/>
            <w:szCs w:val="28"/>
          </w:rPr>
          <w:t>http:www.viib.ac.be</w:t>
        </w:r>
      </w:hyperlink>
    </w:p>
    <w:p w14:paraId="626AD702" w14:textId="77777777" w:rsidR="00FE29BB" w:rsidRPr="009D7908" w:rsidRDefault="00FE29BB" w:rsidP="00FE29BB">
      <w:pPr>
        <w:spacing w:line="276" w:lineRule="auto"/>
        <w:ind w:left="567" w:hanging="567"/>
        <w:rPr>
          <w:rFonts w:ascii="Arial" w:hAnsi="Arial"/>
          <w:sz w:val="28"/>
          <w:szCs w:val="28"/>
        </w:rPr>
      </w:pPr>
    </w:p>
    <w:p w14:paraId="37C762D6" w14:textId="77777777" w:rsidR="00E02F12" w:rsidRDefault="00E02F12"/>
    <w:sectPr w:rsidR="00E02F12" w:rsidSect="00322700">
      <w:footerReference w:type="default" r:id="rId52"/>
      <w:pgSz w:w="11900" w:h="16838"/>
      <w:pgMar w:top="980" w:right="843" w:bottom="468" w:left="1701" w:header="0" w:footer="578" w:gutter="0"/>
      <w:cols w:space="0" w:equalWidth="0">
        <w:col w:w="935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CD3E3" w14:textId="77777777" w:rsidR="00CA7D1B" w:rsidRDefault="00CA7D1B">
      <w:r>
        <w:separator/>
      </w:r>
    </w:p>
  </w:endnote>
  <w:endnote w:type="continuationSeparator" w:id="0">
    <w:p w14:paraId="70D996C6" w14:textId="77777777" w:rsidR="00CA7D1B" w:rsidRDefault="00CA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D3B7" w14:textId="77777777" w:rsidR="005200C8" w:rsidRPr="00935DBC" w:rsidRDefault="00885BC4" w:rsidP="00CA1DE0">
    <w:pPr>
      <w:pStyle w:val="a6"/>
      <w:tabs>
        <w:tab w:val="left" w:pos="3885"/>
        <w:tab w:val="right" w:pos="9614"/>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935DBC">
      <w:rPr>
        <w:rFonts w:ascii="Times New Roman" w:hAnsi="Times New Roman"/>
        <w:sz w:val="24"/>
      </w:rPr>
      <w:fldChar w:fldCharType="begin"/>
    </w:r>
    <w:r w:rsidRPr="00935DBC">
      <w:rPr>
        <w:rFonts w:ascii="Times New Roman" w:hAnsi="Times New Roman"/>
        <w:sz w:val="24"/>
      </w:rPr>
      <w:instrText>PAGE   \* MERGEFORMAT</w:instrText>
    </w:r>
    <w:r w:rsidRPr="00935DBC">
      <w:rPr>
        <w:rFonts w:ascii="Times New Roman" w:hAnsi="Times New Roman"/>
        <w:sz w:val="24"/>
      </w:rPr>
      <w:fldChar w:fldCharType="separate"/>
    </w:r>
    <w:r w:rsidR="00B63E1E">
      <w:rPr>
        <w:rFonts w:ascii="Times New Roman" w:hAnsi="Times New Roman"/>
        <w:noProof/>
        <w:sz w:val="24"/>
      </w:rPr>
      <w:t>2</w:t>
    </w:r>
    <w:r w:rsidRPr="00935DBC">
      <w:rPr>
        <w:rFonts w:ascii="Times New Roman" w:hAnsi="Times New Roman"/>
        <w:sz w:val="24"/>
      </w:rPr>
      <w:fldChar w:fldCharType="end"/>
    </w:r>
  </w:p>
  <w:p w14:paraId="3DCFDDF6" w14:textId="77777777" w:rsidR="005200C8" w:rsidRDefault="00CA7D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9FBEE" w14:textId="77777777" w:rsidR="00CA7D1B" w:rsidRDefault="00CA7D1B">
      <w:r>
        <w:separator/>
      </w:r>
    </w:p>
  </w:footnote>
  <w:footnote w:type="continuationSeparator" w:id="0">
    <w:p w14:paraId="18AF6CFE" w14:textId="77777777" w:rsidR="00CA7D1B" w:rsidRDefault="00CA7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E49CCF4A"/>
    <w:lvl w:ilvl="0" w:tplc="EE2465EC">
      <w:start w:val="1"/>
      <w:numFmt w:val="decimal"/>
      <w:lvlText w:val="%1."/>
      <w:lvlJc w:val="left"/>
      <w:rPr>
        <w:rFonts w:ascii="Arial" w:hAnsi="Arial" w:cs="Arial" w:hint="default"/>
        <w:b/>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FEE654C0"/>
    <w:lvl w:ilvl="0" w:tplc="D018B622">
      <w:start w:val="12"/>
      <w:numFmt w:val="decimal"/>
      <w:lvlText w:val="%1."/>
      <w:lvlJc w:val="left"/>
      <w:rPr>
        <w:sz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9924747C"/>
    <w:lvl w:ilvl="0" w:tplc="4F1404F4">
      <w:start w:val="13"/>
      <w:numFmt w:val="decimal"/>
      <w:lvlText w:val="%1."/>
      <w:lvlJc w:val="left"/>
      <w:rPr>
        <w:rFonts w:ascii="Arial" w:hAnsi="Arial" w:cs="Arial" w:hint="default"/>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BEFD79E"/>
    <w:lvl w:ilvl="0" w:tplc="FFFFFFFF">
      <w:start w:val="4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A7C4C8"/>
    <w:lvl w:ilvl="0" w:tplc="FFFFFFFF">
      <w:start w:val="7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B68079A"/>
    <w:lvl w:ilvl="0" w:tplc="FFFFFFFF">
      <w:start w:val="10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B454ABFE"/>
    <w:lvl w:ilvl="0" w:tplc="B128EA58">
      <w:start w:val="1"/>
      <w:numFmt w:val="decimal"/>
      <w:lvlText w:val="%1."/>
      <w:lvlJc w:val="left"/>
      <w:rPr>
        <w:rFonts w:ascii="Arial" w:hAnsi="Arial" w:cs="Arial" w:hint="default"/>
        <w:b/>
        <w:sz w:val="24"/>
        <w:szCs w:val="24"/>
        <w:vertAlign w:val="baseline"/>
        <w:lang w:val="az-Latn-AZ"/>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394434E2"/>
    <w:lvl w:ilvl="0" w:tplc="29E81CBC">
      <w:start w:val="23"/>
      <w:numFmt w:val="decimal"/>
      <w:lvlText w:val="%1."/>
      <w:lvlJc w:val="left"/>
      <w:rPr>
        <w:rFonts w:ascii="Arial" w:hAnsi="Arial" w:cs="Arial" w:hint="default"/>
        <w:sz w:val="24"/>
        <w:szCs w:val="28"/>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31BD7B6"/>
    <w:lvl w:ilvl="0" w:tplc="FFFFFFFF">
      <w:start w:val="5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0762770E"/>
    <w:lvl w:ilvl="0" w:tplc="E7E24D86">
      <w:start w:val="24"/>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2EF6FB56"/>
    <w:lvl w:ilvl="0" w:tplc="A85A1E86">
      <w:start w:val="34"/>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CB06633E"/>
    <w:lvl w:ilvl="0" w:tplc="C26A009C">
      <w:start w:val="39"/>
      <w:numFmt w:val="decimal"/>
      <w:lvlText w:val="%1."/>
      <w:lvlJc w:val="left"/>
      <w:rPr>
        <w:rFonts w:ascii="Arial" w:hAnsi="Arial" w:cs="Arial" w:hint="default"/>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CDBEA252"/>
    <w:lvl w:ilvl="0" w:tplc="CCB25DB2">
      <w:start w:val="41"/>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C44B97C"/>
    <w:lvl w:ilvl="0" w:tplc="63588766">
      <w:start w:val="57"/>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311EA6A4"/>
    <w:lvl w:ilvl="0" w:tplc="6A62A7B4">
      <w:start w:val="67"/>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DB32CA32"/>
    <w:lvl w:ilvl="0" w:tplc="92F67EC2">
      <w:start w:val="79"/>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8A72AFF8"/>
    <w:lvl w:ilvl="0" w:tplc="59B010B6">
      <w:start w:val="85"/>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34760C80"/>
    <w:lvl w:ilvl="0" w:tplc="D63AE820">
      <w:start w:val="96"/>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18B8D0D8"/>
    <w:lvl w:ilvl="0" w:tplc="7A4E6304">
      <w:start w:val="107"/>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D1483906"/>
    <w:lvl w:ilvl="0" w:tplc="29305A8E">
      <w:start w:val="110"/>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F05234F6"/>
    <w:lvl w:ilvl="0" w:tplc="28A49EA8">
      <w:start w:val="115"/>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5F72F67A"/>
    <w:lvl w:ilvl="0" w:tplc="42BA5086">
      <w:start w:val="119"/>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AFE8E526"/>
    <w:lvl w:ilvl="0" w:tplc="95A2E8CC">
      <w:start w:val="123"/>
      <w:numFmt w:val="decimal"/>
      <w:lvlText w:val="%1."/>
      <w:lvlJc w:val="left"/>
      <w:rPr>
        <w:rFonts w:ascii="Arial" w:hAnsi="Arial" w:cs="Arial" w:hint="default"/>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025022B8"/>
    <w:lvl w:ilvl="0" w:tplc="57408DD0">
      <w:start w:val="140"/>
      <w:numFmt w:val="decimal"/>
      <w:lvlText w:val="%1."/>
      <w:lvlJc w:val="left"/>
      <w:rPr>
        <w:b/>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5FF4AC3A"/>
    <w:lvl w:ilvl="0" w:tplc="C608C976">
      <w:start w:val="141"/>
      <w:numFmt w:val="decimal"/>
      <w:lvlText w:val="%1."/>
      <w:lvlJc w:val="left"/>
      <w:rPr>
        <w:b/>
        <w:sz w:val="24"/>
        <w:szCs w:val="24"/>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245803C5"/>
    <w:multiLevelType w:val="hybridMultilevel"/>
    <w:tmpl w:val="EA72A028"/>
    <w:lvl w:ilvl="0" w:tplc="930A56BC">
      <w:start w:val="1"/>
      <w:numFmt w:val="decimal"/>
      <w:lvlText w:val="%1."/>
      <w:lvlJc w:val="left"/>
      <w:pPr>
        <w:ind w:left="720" w:hanging="360"/>
      </w:pPr>
      <w:rPr>
        <w:rFonts w:ascii="Arial" w:hAnsi="Arial" w:cs="Arial" w:hint="default"/>
        <w:b/>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FAB7E97"/>
    <w:multiLevelType w:val="hybridMultilevel"/>
    <w:tmpl w:val="92F421BE"/>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8" w15:restartNumberingAfterBreak="0">
    <w:nsid w:val="5604320E"/>
    <w:multiLevelType w:val="hybridMultilevel"/>
    <w:tmpl w:val="62469012"/>
    <w:lvl w:ilvl="0" w:tplc="8356FD78">
      <w:start w:val="1"/>
      <w:numFmt w:val="decimal"/>
      <w:lvlText w:val="%1."/>
      <w:lvlJc w:val="left"/>
      <w:pPr>
        <w:ind w:left="261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9827C4"/>
    <w:multiLevelType w:val="hybridMultilevel"/>
    <w:tmpl w:val="119CCD54"/>
    <w:lvl w:ilvl="0" w:tplc="9B442C3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8"/>
  </w:num>
  <w:num w:numId="28">
    <w:abstractNumId w:val="26"/>
  </w:num>
  <w:num w:numId="29">
    <w:abstractNumId w:val="2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8D"/>
    <w:rsid w:val="002A743E"/>
    <w:rsid w:val="00334DD8"/>
    <w:rsid w:val="003F265E"/>
    <w:rsid w:val="005F08C9"/>
    <w:rsid w:val="00712FC1"/>
    <w:rsid w:val="00750F36"/>
    <w:rsid w:val="00885BC4"/>
    <w:rsid w:val="00AA778D"/>
    <w:rsid w:val="00AE3017"/>
    <w:rsid w:val="00B63E1E"/>
    <w:rsid w:val="00C668FA"/>
    <w:rsid w:val="00CA7D1B"/>
    <w:rsid w:val="00E01124"/>
    <w:rsid w:val="00E02F12"/>
    <w:rsid w:val="00F068A8"/>
    <w:rsid w:val="00FE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95FF"/>
  <w15:chartTrackingRefBased/>
  <w15:docId w15:val="{E7C1FD60-F669-47B6-8534-EA1F74A4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9BB"/>
    <w:pPr>
      <w:spacing w:after="0" w:line="240" w:lineRule="auto"/>
    </w:pPr>
    <w:rPr>
      <w:rFonts w:ascii="Calibri" w:eastAsia="Calibri" w:hAnsi="Calibri"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9BB"/>
    <w:pPr>
      <w:ind w:left="708"/>
    </w:pPr>
  </w:style>
  <w:style w:type="paragraph" w:styleId="a4">
    <w:name w:val="header"/>
    <w:basedOn w:val="a"/>
    <w:link w:val="a5"/>
    <w:uiPriority w:val="99"/>
    <w:unhideWhenUsed/>
    <w:rsid w:val="00FE29BB"/>
    <w:pPr>
      <w:tabs>
        <w:tab w:val="center" w:pos="4677"/>
        <w:tab w:val="right" w:pos="9355"/>
      </w:tabs>
    </w:pPr>
    <w:rPr>
      <w:rFonts w:cs="Times New Roman"/>
      <w:lang w:val="x-none"/>
    </w:rPr>
  </w:style>
  <w:style w:type="character" w:customStyle="1" w:styleId="a5">
    <w:name w:val="Верхний колонтитул Знак"/>
    <w:basedOn w:val="a0"/>
    <w:link w:val="a4"/>
    <w:uiPriority w:val="99"/>
    <w:rsid w:val="00FE29BB"/>
    <w:rPr>
      <w:rFonts w:ascii="Calibri" w:eastAsia="Calibri" w:hAnsi="Calibri" w:cs="Times New Roman"/>
      <w:sz w:val="20"/>
      <w:szCs w:val="20"/>
      <w:lang w:val="x-none" w:eastAsia="ru-RU"/>
    </w:rPr>
  </w:style>
  <w:style w:type="paragraph" w:styleId="a6">
    <w:name w:val="footer"/>
    <w:basedOn w:val="a"/>
    <w:link w:val="a7"/>
    <w:uiPriority w:val="99"/>
    <w:unhideWhenUsed/>
    <w:rsid w:val="00FE29BB"/>
    <w:pPr>
      <w:tabs>
        <w:tab w:val="center" w:pos="4677"/>
        <w:tab w:val="right" w:pos="9355"/>
      </w:tabs>
    </w:pPr>
    <w:rPr>
      <w:rFonts w:cs="Times New Roman"/>
      <w:lang w:val="x-none"/>
    </w:rPr>
  </w:style>
  <w:style w:type="character" w:customStyle="1" w:styleId="a7">
    <w:name w:val="Нижний колонтитул Знак"/>
    <w:basedOn w:val="a0"/>
    <w:link w:val="a6"/>
    <w:uiPriority w:val="99"/>
    <w:rsid w:val="00FE29BB"/>
    <w:rPr>
      <w:rFonts w:ascii="Calibri" w:eastAsia="Calibri" w:hAnsi="Calibri" w:cs="Times New Roman"/>
      <w:sz w:val="20"/>
      <w:szCs w:val="20"/>
      <w:lang w:val="x-none" w:eastAsia="ru-RU"/>
    </w:rPr>
  </w:style>
  <w:style w:type="paragraph" w:styleId="a8">
    <w:name w:val="Subtitle"/>
    <w:basedOn w:val="a"/>
    <w:link w:val="1"/>
    <w:uiPriority w:val="11"/>
    <w:qFormat/>
    <w:rsid w:val="00FE29BB"/>
    <w:pPr>
      <w:spacing w:after="60"/>
      <w:jc w:val="center"/>
      <w:outlineLvl w:val="1"/>
    </w:pPr>
    <w:rPr>
      <w:rFonts w:ascii="Cambria" w:eastAsia="Times New Roman" w:hAnsi="Cambria" w:cs="Times New Roman"/>
      <w:sz w:val="24"/>
      <w:szCs w:val="24"/>
      <w:lang w:val="x-none" w:eastAsia="x-none"/>
    </w:rPr>
  </w:style>
  <w:style w:type="character" w:customStyle="1" w:styleId="a9">
    <w:name w:val="Подзаголовок Знак"/>
    <w:basedOn w:val="a0"/>
    <w:uiPriority w:val="11"/>
    <w:rsid w:val="00FE29BB"/>
    <w:rPr>
      <w:rFonts w:eastAsiaTheme="minorEastAsia"/>
      <w:color w:val="5A5A5A" w:themeColor="text1" w:themeTint="A5"/>
      <w:spacing w:val="15"/>
      <w:lang w:val="ru-RU" w:eastAsia="ru-RU"/>
    </w:rPr>
  </w:style>
  <w:style w:type="character" w:customStyle="1" w:styleId="1">
    <w:name w:val="Подзаголовок Знак1"/>
    <w:link w:val="a8"/>
    <w:uiPriority w:val="11"/>
    <w:rsid w:val="00FE29BB"/>
    <w:rPr>
      <w:rFonts w:ascii="Cambria" w:eastAsia="Times New Roman" w:hAnsi="Cambria" w:cs="Times New Roman"/>
      <w:sz w:val="24"/>
      <w:szCs w:val="24"/>
      <w:lang w:val="x-none" w:eastAsia="x-none"/>
    </w:rPr>
  </w:style>
  <w:style w:type="paragraph" w:styleId="aa">
    <w:name w:val="Normal (Web)"/>
    <w:basedOn w:val="a"/>
    <w:uiPriority w:val="99"/>
    <w:unhideWhenUsed/>
    <w:rsid w:val="00FE29BB"/>
    <w:pPr>
      <w:spacing w:before="100" w:beforeAutospacing="1" w:after="100" w:afterAutospacing="1"/>
    </w:pPr>
    <w:rPr>
      <w:rFonts w:ascii="Times New Roman" w:eastAsia="Times New Roman" w:hAnsi="Times New Roman" w:cs="Times New Roman"/>
      <w:sz w:val="24"/>
      <w:szCs w:val="24"/>
    </w:rPr>
  </w:style>
  <w:style w:type="character" w:styleId="ab">
    <w:name w:val="Hyperlink"/>
    <w:uiPriority w:val="99"/>
    <w:unhideWhenUsed/>
    <w:rsid w:val="00FE2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www.genocide.preslib.az/ru"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7" Type="http://schemas.openxmlformats.org/officeDocument/2006/relationships/hyperlink" Target="http://89.147.202.130:8000/cgi-bin/gw_2010_1_3/chameleon?sessionid=2014042519051920886&amp;skin=default&amp;lng=az&amp;inst=consortium&amp;host=localhost%2b2222%2bDEFAULT&amp;patronhost=localhost%202222%20DEFAULT&amp;search=SCAN&amp;function=INITREQ&amp;sourcescreen=HOLDINGSCR&amp;pos=1&amp;rootsearch=3&amp;elementcount=1&amp;u1=4&amp;t1=Az%c9%99rbaycan-Nato%3a%20t%c9%99r%c9%99fda%c5%9fl%c4%b1qdan%20ba%c5%9flanan%20yol%20(1994-2009)%20%5bM%c9%99tn%5d%20Heyd%c9%99r%20%c6%8fliyev%20irsini%20Ara%c5%9fd%c4%b1rma%20M%c9%99rk%c9%99zi%3b%20burax.%20m%c9%99s.%20V.%20S%c3%bcleymanov%3b%20m%c9%99sl%c9%99h%c9%99t%c3%a7i.%20A.%20Nadirov%3b%20dil%c3%a7i-red.%20M.%20Babayeva%3b%20dizayn.%20E.%20%c4%b0smay%c4%b1lov&amp;beginsrch=1" TargetMode="External"/><Relationship Id="rId12" Type="http://schemas.openxmlformats.org/officeDocument/2006/relationships/hyperlink" Target="about:blank" TargetMode="External"/><Relationship Id="rId17" Type="http://schemas.openxmlformats.org/officeDocument/2006/relationships/hyperlink" Target="http://www.anl.az/xocali/"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http://www.anl.az/xocali.php" TargetMode="External"/><Relationship Id="rId20" Type="http://schemas.openxmlformats.org/officeDocument/2006/relationships/hyperlink" Target="http://www.31mart.wordpress.com/"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resident.az/"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10" Type="http://schemas.openxmlformats.org/officeDocument/2006/relationships/hyperlink" Target="https://www.idefix.com/Yazar/ertugrul-ahmet-tonak/s=34209" TargetMode="External"/><Relationship Id="rId19" Type="http://schemas.openxmlformats.org/officeDocument/2006/relationships/hyperlink" Target="http://khojaly.preslib.az/"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89.147.202.130:8000/cgi-bin/gw_2010_1_3/chameleon?sessionid=2010101318125305255&amp;skin=default&amp;lng=az&amp;inst=consortium&amp;host=localhost%2b2222%2bDEFAULT&amp;patronhost=localhost%202222%20DEFAULT&amp;search=SCAN&amp;function=INITREQ&amp;sourcescreen=INITREQ&amp;pos=1&amp;rootsearch=3&amp;elementcount=1&amp;u1=1003&amp;t1=N%c9%99sibov,%20El%c5%9f%c9%99n%20Misir%20o%c4%9flu.&amp;beginsrch=1"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8" Type="http://schemas.openxmlformats.org/officeDocument/2006/relationships/hyperlink" Target="http://89.147.202.130:8000/cgi-bin/gw_2010_1_3/chameleon?sessionid=2010101318125305255&amp;skin=default&amp;lng=az&amp;inst=consortium&amp;host=localhost%2b2222%2bDEFAULT&amp;patronhost=localhost%202222%20DEFAULT&amp;search=SCAN&amp;function=INITREQ&amp;sourcescreen=INITREQ&amp;pos=1&amp;rootsearch=3&amp;elementcount=1&amp;u1=1003&amp;t1=N%c9%99sibov,%20El%c5%9f%c9%99n%20Misir%20o%c4%9flu.&amp;beginsrch=1" TargetMode="External"/><Relationship Id="rId51"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7410</Words>
  <Characters>42238</Characters>
  <Application>Microsoft Office Word</Application>
  <DocSecurity>0</DocSecurity>
  <Lines>351</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Gulara</dc:creator>
  <cp:keywords/>
  <dc:description/>
  <cp:lastModifiedBy>Gulara</cp:lastModifiedBy>
  <cp:revision>2</cp:revision>
  <dcterms:created xsi:type="dcterms:W3CDTF">2025-11-05T07:39:00Z</dcterms:created>
  <dcterms:modified xsi:type="dcterms:W3CDTF">2025-11-05T07:39:00Z</dcterms:modified>
</cp:coreProperties>
</file>