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0BD" w:rsidRDefault="009730BD" w:rsidP="00253DE3">
      <w:pPr>
        <w:spacing w:after="0" w:line="360" w:lineRule="auto"/>
        <w:ind w:firstLine="708"/>
        <w:jc w:val="center"/>
        <w:rPr>
          <w:rFonts w:ascii="Times New Roman" w:eastAsia="MS Mincho" w:hAnsi="Times New Roman"/>
          <w:b/>
          <w:sz w:val="28"/>
          <w:szCs w:val="28"/>
          <w:lang w:val="az-Latn-AZ"/>
        </w:rPr>
      </w:pPr>
    </w:p>
    <w:p w:rsidR="009730BD" w:rsidRDefault="009730BD" w:rsidP="00253DE3">
      <w:pPr>
        <w:spacing w:after="0" w:line="360" w:lineRule="auto"/>
        <w:ind w:firstLine="708"/>
        <w:jc w:val="center"/>
        <w:rPr>
          <w:rFonts w:ascii="Times New Roman" w:eastAsia="MS Mincho" w:hAnsi="Times New Roman"/>
          <w:b/>
          <w:sz w:val="28"/>
          <w:szCs w:val="28"/>
          <w:lang w:val="az-Latn-AZ"/>
        </w:rPr>
      </w:pPr>
      <w:r>
        <w:rPr>
          <w:rFonts w:ascii="Times New Roman" w:eastAsia="MS Mincho" w:hAnsi="Times New Roman"/>
          <w:b/>
          <w:sz w:val="28"/>
          <w:szCs w:val="28"/>
          <w:lang w:val="az-Latn-AZ"/>
        </w:rPr>
        <w:t xml:space="preserve">Azərbaycan Respublikasının Prezidenti yanında </w:t>
      </w:r>
    </w:p>
    <w:p w:rsidR="009730BD" w:rsidRDefault="009730BD" w:rsidP="00253DE3">
      <w:pPr>
        <w:spacing w:after="0" w:line="360" w:lineRule="auto"/>
        <w:ind w:firstLine="708"/>
        <w:jc w:val="center"/>
        <w:rPr>
          <w:rFonts w:ascii="Times New Roman" w:eastAsia="MS Mincho" w:hAnsi="Times New Roman"/>
          <w:b/>
          <w:sz w:val="28"/>
          <w:szCs w:val="28"/>
          <w:lang w:val="az-Latn-AZ"/>
        </w:rPr>
      </w:pPr>
      <w:r>
        <w:rPr>
          <w:rFonts w:ascii="Times New Roman" w:eastAsia="MS Mincho" w:hAnsi="Times New Roman"/>
          <w:b/>
          <w:sz w:val="28"/>
          <w:szCs w:val="28"/>
          <w:lang w:val="az-Latn-AZ"/>
        </w:rPr>
        <w:t xml:space="preserve">Dövlət İdarəçilik Akademiyası </w:t>
      </w:r>
    </w:p>
    <w:p w:rsidR="009730BD" w:rsidRDefault="009730BD" w:rsidP="00253DE3">
      <w:pPr>
        <w:spacing w:after="0" w:line="360" w:lineRule="auto"/>
        <w:ind w:firstLine="708"/>
        <w:jc w:val="center"/>
        <w:rPr>
          <w:rFonts w:ascii="Times New Roman" w:eastAsia="MS Mincho" w:hAnsi="Times New Roman"/>
          <w:b/>
          <w:sz w:val="28"/>
          <w:szCs w:val="28"/>
          <w:lang w:val="az-Latn-AZ"/>
        </w:rPr>
      </w:pPr>
    </w:p>
    <w:p w:rsidR="009730BD" w:rsidRDefault="009730BD" w:rsidP="00253DE3">
      <w:pPr>
        <w:spacing w:after="0" w:line="360" w:lineRule="auto"/>
        <w:ind w:firstLine="708"/>
        <w:jc w:val="center"/>
        <w:rPr>
          <w:rFonts w:ascii="Times New Roman" w:eastAsia="MS Mincho" w:hAnsi="Times New Roman"/>
          <w:b/>
          <w:sz w:val="28"/>
          <w:szCs w:val="28"/>
          <w:lang w:val="az-Latn-AZ"/>
        </w:rPr>
      </w:pPr>
    </w:p>
    <w:p w:rsidR="009730BD" w:rsidRDefault="009730BD" w:rsidP="00253DE3">
      <w:pPr>
        <w:spacing w:after="0" w:line="360" w:lineRule="auto"/>
        <w:ind w:firstLine="708"/>
        <w:jc w:val="center"/>
        <w:rPr>
          <w:rFonts w:ascii="Times New Roman" w:eastAsia="MS Mincho" w:hAnsi="Times New Roman"/>
          <w:b/>
          <w:sz w:val="28"/>
          <w:szCs w:val="28"/>
          <w:lang w:val="az-Latn-AZ"/>
        </w:rPr>
      </w:pPr>
    </w:p>
    <w:p w:rsidR="009730BD" w:rsidRDefault="009730BD" w:rsidP="00253DE3">
      <w:pPr>
        <w:spacing w:after="0" w:line="360" w:lineRule="auto"/>
        <w:ind w:firstLine="708"/>
        <w:jc w:val="center"/>
        <w:rPr>
          <w:rFonts w:ascii="Times New Roman" w:eastAsia="MS Mincho" w:hAnsi="Times New Roman"/>
          <w:b/>
          <w:sz w:val="28"/>
          <w:szCs w:val="28"/>
          <w:lang w:val="az-Latn-AZ"/>
        </w:rPr>
      </w:pPr>
    </w:p>
    <w:p w:rsidR="009730BD" w:rsidRDefault="009730BD" w:rsidP="00253DE3">
      <w:pPr>
        <w:spacing w:after="0" w:line="360" w:lineRule="auto"/>
        <w:ind w:firstLine="708"/>
        <w:jc w:val="center"/>
        <w:rPr>
          <w:rFonts w:ascii="Times New Roman" w:eastAsia="MS Mincho" w:hAnsi="Times New Roman"/>
          <w:b/>
          <w:sz w:val="28"/>
          <w:szCs w:val="28"/>
          <w:lang w:val="az-Latn-AZ"/>
        </w:rPr>
      </w:pPr>
    </w:p>
    <w:p w:rsidR="009730BD" w:rsidRDefault="009730BD" w:rsidP="00253DE3">
      <w:pPr>
        <w:spacing w:after="0" w:line="360" w:lineRule="auto"/>
        <w:ind w:firstLine="708"/>
        <w:jc w:val="center"/>
        <w:rPr>
          <w:rFonts w:ascii="Times New Roman" w:eastAsia="MS Mincho" w:hAnsi="Times New Roman"/>
          <w:b/>
          <w:sz w:val="28"/>
          <w:szCs w:val="28"/>
          <w:lang w:val="az-Latn-AZ"/>
        </w:rPr>
      </w:pPr>
    </w:p>
    <w:p w:rsidR="009730BD" w:rsidRDefault="009730BD" w:rsidP="00253DE3">
      <w:pPr>
        <w:spacing w:after="0" w:line="360" w:lineRule="auto"/>
        <w:ind w:firstLine="708"/>
        <w:jc w:val="center"/>
        <w:rPr>
          <w:rFonts w:ascii="Times New Roman" w:eastAsia="MS Mincho" w:hAnsi="Times New Roman"/>
          <w:b/>
          <w:sz w:val="28"/>
          <w:szCs w:val="28"/>
          <w:lang w:val="az-Latn-AZ"/>
        </w:rPr>
      </w:pPr>
    </w:p>
    <w:p w:rsidR="009730BD" w:rsidRDefault="009730BD" w:rsidP="00253DE3">
      <w:pPr>
        <w:spacing w:after="0" w:line="360" w:lineRule="auto"/>
        <w:ind w:firstLine="708"/>
        <w:jc w:val="center"/>
        <w:rPr>
          <w:rFonts w:ascii="Times New Roman" w:eastAsia="MS Mincho" w:hAnsi="Times New Roman"/>
          <w:b/>
          <w:sz w:val="28"/>
          <w:szCs w:val="28"/>
          <w:lang w:val="az-Latn-AZ"/>
        </w:rPr>
      </w:pPr>
    </w:p>
    <w:p w:rsidR="009730BD" w:rsidRDefault="009730BD" w:rsidP="00253DE3">
      <w:pPr>
        <w:spacing w:after="0" w:line="360" w:lineRule="auto"/>
        <w:ind w:firstLine="708"/>
        <w:jc w:val="center"/>
        <w:rPr>
          <w:rFonts w:ascii="Times New Roman" w:eastAsia="MS Mincho" w:hAnsi="Times New Roman"/>
          <w:b/>
          <w:sz w:val="28"/>
          <w:szCs w:val="28"/>
          <w:lang w:val="az-Latn-AZ"/>
        </w:rPr>
      </w:pPr>
    </w:p>
    <w:p w:rsidR="009730BD" w:rsidRDefault="00B5652D" w:rsidP="00253DE3">
      <w:pPr>
        <w:spacing w:after="0" w:line="360" w:lineRule="auto"/>
        <w:ind w:firstLine="708"/>
        <w:jc w:val="center"/>
        <w:rPr>
          <w:rFonts w:ascii="Times New Roman" w:eastAsia="MS Mincho" w:hAnsi="Times New Roman"/>
          <w:b/>
          <w:sz w:val="28"/>
          <w:szCs w:val="28"/>
          <w:lang w:val="az-Latn-AZ"/>
        </w:rPr>
      </w:pPr>
      <w:r>
        <w:rPr>
          <w:rFonts w:ascii="Times New Roman" w:eastAsia="MS Mincho" w:hAnsi="Times New Roman"/>
          <w:b/>
          <w:sz w:val="28"/>
          <w:szCs w:val="28"/>
          <w:lang w:val="az-Latn-AZ"/>
        </w:rPr>
        <w:t>5909</w:t>
      </w:r>
      <w:r w:rsidR="009730BD">
        <w:rPr>
          <w:rFonts w:ascii="Times New Roman" w:eastAsia="MS Mincho" w:hAnsi="Times New Roman"/>
          <w:b/>
          <w:sz w:val="28"/>
          <w:szCs w:val="28"/>
          <w:lang w:val="az-Latn-AZ"/>
        </w:rPr>
        <w:t xml:space="preserve">.01-“Dövlət İdarəçiliyi” ixtisas fənni üzrə fəlsəfə doktoru imtahanının </w:t>
      </w:r>
    </w:p>
    <w:p w:rsidR="009730BD" w:rsidRDefault="009730BD" w:rsidP="00253DE3">
      <w:pPr>
        <w:spacing w:after="0" w:line="360" w:lineRule="auto"/>
        <w:ind w:firstLine="708"/>
        <w:jc w:val="center"/>
        <w:rPr>
          <w:rFonts w:ascii="Times New Roman" w:eastAsia="MS Mincho" w:hAnsi="Times New Roman"/>
          <w:b/>
          <w:sz w:val="28"/>
          <w:szCs w:val="28"/>
          <w:lang w:val="az-Latn-AZ"/>
        </w:rPr>
      </w:pPr>
    </w:p>
    <w:p w:rsidR="009730BD" w:rsidRDefault="009730BD" w:rsidP="00253DE3">
      <w:pPr>
        <w:spacing w:after="0" w:line="360" w:lineRule="auto"/>
        <w:ind w:firstLine="708"/>
        <w:jc w:val="center"/>
        <w:rPr>
          <w:rFonts w:ascii="Times New Roman" w:eastAsia="MS Mincho" w:hAnsi="Times New Roman"/>
          <w:b/>
          <w:sz w:val="28"/>
          <w:szCs w:val="28"/>
          <w:lang w:val="az-Latn-AZ"/>
        </w:rPr>
      </w:pPr>
    </w:p>
    <w:p w:rsidR="009730BD" w:rsidRDefault="00D6045F" w:rsidP="00D6045F">
      <w:pPr>
        <w:spacing w:after="0" w:line="360" w:lineRule="auto"/>
        <w:ind w:firstLine="708"/>
        <w:rPr>
          <w:rFonts w:ascii="Times New Roman" w:eastAsia="MS Mincho" w:hAnsi="Times New Roman"/>
          <w:b/>
          <w:sz w:val="28"/>
          <w:szCs w:val="28"/>
          <w:lang w:val="az-Latn-AZ"/>
        </w:rPr>
      </w:pPr>
      <w:r>
        <w:rPr>
          <w:rFonts w:ascii="Times New Roman" w:eastAsia="MS Mincho" w:hAnsi="Times New Roman"/>
          <w:b/>
          <w:sz w:val="28"/>
          <w:szCs w:val="28"/>
          <w:lang w:val="az-Latn-AZ"/>
        </w:rPr>
        <w:t xml:space="preserve">                </w:t>
      </w:r>
      <w:r w:rsidR="0065667F">
        <w:rPr>
          <w:rFonts w:ascii="Times New Roman" w:eastAsia="MS Mincho" w:hAnsi="Times New Roman"/>
          <w:b/>
          <w:sz w:val="28"/>
          <w:szCs w:val="28"/>
          <w:lang w:val="az-Latn-AZ"/>
        </w:rPr>
        <w:t xml:space="preserve">                            </w:t>
      </w:r>
      <w:r w:rsidR="009730BD">
        <w:rPr>
          <w:rFonts w:ascii="Times New Roman" w:eastAsia="MS Mincho" w:hAnsi="Times New Roman"/>
          <w:b/>
          <w:sz w:val="28"/>
          <w:szCs w:val="28"/>
          <w:lang w:val="az-Latn-AZ"/>
        </w:rPr>
        <w:t>PROQRAMI</w:t>
      </w:r>
    </w:p>
    <w:p w:rsidR="009730BD" w:rsidRDefault="009730BD" w:rsidP="00253DE3">
      <w:pPr>
        <w:spacing w:after="0" w:line="360" w:lineRule="auto"/>
        <w:ind w:firstLine="708"/>
        <w:jc w:val="center"/>
        <w:rPr>
          <w:rFonts w:ascii="Times New Roman" w:eastAsia="MS Mincho" w:hAnsi="Times New Roman"/>
          <w:b/>
          <w:sz w:val="28"/>
          <w:szCs w:val="28"/>
          <w:lang w:val="az-Latn-AZ"/>
        </w:rPr>
      </w:pPr>
    </w:p>
    <w:p w:rsidR="009730BD" w:rsidRDefault="009730BD" w:rsidP="00253DE3">
      <w:pPr>
        <w:spacing w:after="0" w:line="360" w:lineRule="auto"/>
        <w:ind w:firstLine="708"/>
        <w:jc w:val="center"/>
        <w:rPr>
          <w:rFonts w:ascii="Times New Roman" w:eastAsia="MS Mincho" w:hAnsi="Times New Roman"/>
          <w:b/>
          <w:sz w:val="28"/>
          <w:szCs w:val="28"/>
          <w:lang w:val="az-Latn-AZ"/>
        </w:rPr>
      </w:pPr>
    </w:p>
    <w:p w:rsidR="009730BD" w:rsidRDefault="009730BD" w:rsidP="00253DE3">
      <w:pPr>
        <w:spacing w:after="0" w:line="360" w:lineRule="auto"/>
        <w:ind w:firstLine="708"/>
        <w:jc w:val="center"/>
        <w:rPr>
          <w:rFonts w:ascii="Times New Roman" w:eastAsia="MS Mincho" w:hAnsi="Times New Roman"/>
          <w:b/>
          <w:sz w:val="28"/>
          <w:szCs w:val="28"/>
          <w:lang w:val="az-Latn-AZ"/>
        </w:rPr>
      </w:pPr>
    </w:p>
    <w:p w:rsidR="009730BD" w:rsidRDefault="009730BD" w:rsidP="00253DE3">
      <w:pPr>
        <w:spacing w:after="0" w:line="360" w:lineRule="auto"/>
        <w:ind w:firstLine="708"/>
        <w:jc w:val="center"/>
        <w:rPr>
          <w:rFonts w:ascii="Times New Roman" w:eastAsia="MS Mincho" w:hAnsi="Times New Roman"/>
          <w:b/>
          <w:sz w:val="28"/>
          <w:szCs w:val="28"/>
          <w:lang w:val="az-Latn-AZ"/>
        </w:rPr>
      </w:pPr>
    </w:p>
    <w:p w:rsidR="009730BD" w:rsidRDefault="009730BD" w:rsidP="00253DE3">
      <w:pPr>
        <w:spacing w:after="0" w:line="360" w:lineRule="auto"/>
        <w:ind w:firstLine="708"/>
        <w:jc w:val="center"/>
        <w:rPr>
          <w:rFonts w:ascii="Times New Roman" w:eastAsia="MS Mincho" w:hAnsi="Times New Roman"/>
          <w:b/>
          <w:sz w:val="28"/>
          <w:szCs w:val="28"/>
          <w:lang w:val="az-Latn-AZ"/>
        </w:rPr>
      </w:pPr>
    </w:p>
    <w:p w:rsidR="009730BD" w:rsidRDefault="009730BD" w:rsidP="00253DE3">
      <w:pPr>
        <w:spacing w:after="0" w:line="360" w:lineRule="auto"/>
        <w:ind w:firstLine="708"/>
        <w:jc w:val="center"/>
        <w:rPr>
          <w:rFonts w:ascii="Times New Roman" w:eastAsia="MS Mincho" w:hAnsi="Times New Roman"/>
          <w:b/>
          <w:sz w:val="28"/>
          <w:szCs w:val="28"/>
          <w:lang w:val="az-Latn-AZ"/>
        </w:rPr>
      </w:pPr>
    </w:p>
    <w:p w:rsidR="009730BD" w:rsidRDefault="009730BD" w:rsidP="00253DE3">
      <w:pPr>
        <w:spacing w:after="0" w:line="360" w:lineRule="auto"/>
        <w:ind w:firstLine="708"/>
        <w:jc w:val="center"/>
        <w:rPr>
          <w:rFonts w:ascii="Times New Roman" w:eastAsia="MS Mincho" w:hAnsi="Times New Roman"/>
          <w:b/>
          <w:sz w:val="28"/>
          <w:szCs w:val="28"/>
          <w:lang w:val="az-Latn-AZ"/>
        </w:rPr>
      </w:pPr>
    </w:p>
    <w:p w:rsidR="009730BD" w:rsidRDefault="009730BD" w:rsidP="00253DE3">
      <w:pPr>
        <w:spacing w:after="0" w:line="360" w:lineRule="auto"/>
        <w:ind w:firstLine="708"/>
        <w:jc w:val="center"/>
        <w:rPr>
          <w:rFonts w:ascii="Times New Roman" w:eastAsia="MS Mincho" w:hAnsi="Times New Roman"/>
          <w:b/>
          <w:sz w:val="28"/>
          <w:szCs w:val="28"/>
          <w:lang w:val="az-Latn-AZ"/>
        </w:rPr>
      </w:pPr>
    </w:p>
    <w:p w:rsidR="009730BD" w:rsidRDefault="009730BD" w:rsidP="00253DE3">
      <w:pPr>
        <w:spacing w:after="0" w:line="360" w:lineRule="auto"/>
        <w:ind w:firstLine="708"/>
        <w:jc w:val="center"/>
        <w:rPr>
          <w:rFonts w:ascii="Times New Roman" w:eastAsia="MS Mincho" w:hAnsi="Times New Roman"/>
          <w:b/>
          <w:sz w:val="28"/>
          <w:szCs w:val="28"/>
          <w:lang w:val="az-Latn-AZ"/>
        </w:rPr>
      </w:pPr>
    </w:p>
    <w:p w:rsidR="009730BD" w:rsidRDefault="009523E6" w:rsidP="009523E6">
      <w:pPr>
        <w:spacing w:after="0" w:line="360" w:lineRule="auto"/>
        <w:ind w:firstLine="708"/>
        <w:rPr>
          <w:rFonts w:ascii="Times New Roman" w:eastAsia="MS Mincho" w:hAnsi="Times New Roman"/>
          <w:b/>
          <w:sz w:val="28"/>
          <w:szCs w:val="28"/>
          <w:lang w:val="az-Latn-AZ"/>
        </w:rPr>
      </w:pPr>
      <w:r>
        <w:rPr>
          <w:rFonts w:ascii="Times New Roman" w:eastAsia="MS Mincho" w:hAnsi="Times New Roman"/>
          <w:b/>
          <w:sz w:val="28"/>
          <w:szCs w:val="28"/>
          <w:lang w:val="az-Latn-AZ"/>
        </w:rPr>
        <w:t xml:space="preserve">                                               </w:t>
      </w:r>
      <w:r w:rsidR="00CE7FD5">
        <w:rPr>
          <w:rFonts w:ascii="Times New Roman" w:eastAsia="MS Mincho" w:hAnsi="Times New Roman"/>
          <w:b/>
          <w:sz w:val="28"/>
          <w:szCs w:val="28"/>
          <w:lang w:val="az-Latn-AZ"/>
        </w:rPr>
        <w:t>Bakı-2024</w:t>
      </w:r>
      <w:bookmarkStart w:id="0" w:name="_GoBack"/>
      <w:bookmarkEnd w:id="0"/>
    </w:p>
    <w:p w:rsidR="009730BD" w:rsidRDefault="009730BD" w:rsidP="00253DE3">
      <w:pPr>
        <w:spacing w:after="0" w:line="360" w:lineRule="auto"/>
        <w:ind w:firstLine="708"/>
        <w:jc w:val="center"/>
        <w:rPr>
          <w:rFonts w:ascii="Times New Roman" w:eastAsia="MS Mincho" w:hAnsi="Times New Roman"/>
          <w:b/>
          <w:sz w:val="28"/>
          <w:szCs w:val="28"/>
          <w:lang w:val="az-Latn-AZ"/>
        </w:rPr>
      </w:pPr>
    </w:p>
    <w:p w:rsidR="009730BD" w:rsidRDefault="009730BD" w:rsidP="00253DE3">
      <w:pPr>
        <w:spacing w:after="0" w:line="360" w:lineRule="auto"/>
        <w:ind w:firstLine="708"/>
        <w:jc w:val="center"/>
        <w:rPr>
          <w:rFonts w:ascii="Times New Roman" w:eastAsia="MS Mincho" w:hAnsi="Times New Roman"/>
          <w:b/>
          <w:sz w:val="28"/>
          <w:szCs w:val="28"/>
          <w:lang w:val="az-Latn-AZ"/>
        </w:rPr>
      </w:pPr>
    </w:p>
    <w:p w:rsidR="00253DE3" w:rsidRPr="00253DE3" w:rsidRDefault="00C21C3B" w:rsidP="00253DE3">
      <w:pPr>
        <w:spacing w:after="0" w:line="360" w:lineRule="auto"/>
        <w:ind w:firstLine="708"/>
        <w:jc w:val="center"/>
        <w:rPr>
          <w:rFonts w:ascii="Times New Roman" w:eastAsia="MS Mincho" w:hAnsi="Times New Roman"/>
          <w:b/>
          <w:sz w:val="28"/>
          <w:szCs w:val="28"/>
          <w:lang w:val="az-Latn-AZ"/>
        </w:rPr>
      </w:pPr>
      <w:r>
        <w:rPr>
          <w:rFonts w:ascii="Times New Roman" w:eastAsia="MS Mincho" w:hAnsi="Times New Roman"/>
          <w:b/>
          <w:sz w:val="28"/>
          <w:szCs w:val="28"/>
          <w:lang w:val="az-Latn-AZ"/>
        </w:rPr>
        <w:lastRenderedPageBreak/>
        <w:t>İzahat v</w:t>
      </w:r>
      <w:r w:rsidR="00253DE3" w:rsidRPr="00253DE3">
        <w:rPr>
          <w:rFonts w:ascii="Times New Roman" w:eastAsia="MS Mincho" w:hAnsi="Times New Roman"/>
          <w:b/>
          <w:sz w:val="28"/>
          <w:szCs w:val="28"/>
          <w:lang w:val="az-Latn-AZ"/>
        </w:rPr>
        <w:t>ərəqi</w:t>
      </w:r>
    </w:p>
    <w:p w:rsidR="00F20B10" w:rsidRPr="00F20B10" w:rsidRDefault="00F20B10" w:rsidP="00721A36">
      <w:pPr>
        <w:spacing w:after="0" w:line="360" w:lineRule="auto"/>
        <w:ind w:firstLine="709"/>
        <w:jc w:val="both"/>
        <w:rPr>
          <w:rFonts w:ascii="Times New Roman" w:eastAsia="MS Mincho" w:hAnsi="Times New Roman"/>
          <w:sz w:val="28"/>
          <w:szCs w:val="28"/>
          <w:lang w:val="az-Latn-AZ"/>
        </w:rPr>
      </w:pPr>
      <w:r w:rsidRPr="00F20B10">
        <w:rPr>
          <w:rFonts w:ascii="Times New Roman" w:eastAsia="MS Mincho" w:hAnsi="Times New Roman"/>
          <w:sz w:val="28"/>
          <w:szCs w:val="28"/>
          <w:lang w:val="az-Latn-AZ"/>
        </w:rPr>
        <w:t>“Dövlət idarəçiliyi” ixtisası üzrə fəlsəfə doktoru imtahanının proqramı bu isti</w:t>
      </w:r>
      <w:r w:rsidRPr="00F20B10">
        <w:rPr>
          <w:rFonts w:ascii="Times New Roman" w:eastAsia="MS Mincho" w:hAnsi="Times New Roman"/>
          <w:sz w:val="28"/>
          <w:szCs w:val="28"/>
          <w:lang w:val="az-Latn-AZ"/>
        </w:rPr>
        <w:softHyphen/>
        <w:t>qa</w:t>
      </w:r>
      <w:r w:rsidRPr="00F20B10">
        <w:rPr>
          <w:rFonts w:ascii="Times New Roman" w:eastAsia="MS Mincho" w:hAnsi="Times New Roman"/>
          <w:sz w:val="28"/>
          <w:szCs w:val="28"/>
          <w:lang w:val="az-Latn-AZ"/>
        </w:rPr>
        <w:softHyphen/>
        <w:t>mətdə mövcud olan müvafiq dərsliklərə və kitablara, Azərbaycan Res</w:t>
      </w:r>
      <w:r w:rsidRPr="00F20B10">
        <w:rPr>
          <w:rFonts w:ascii="Times New Roman" w:eastAsia="MS Mincho" w:hAnsi="Times New Roman"/>
          <w:sz w:val="28"/>
          <w:szCs w:val="28"/>
          <w:lang w:val="az-Latn-AZ"/>
        </w:rPr>
        <w:softHyphen/>
        <w:t>pub</w:t>
      </w:r>
      <w:r w:rsidRPr="00F20B10">
        <w:rPr>
          <w:rFonts w:ascii="Times New Roman" w:eastAsia="MS Mincho" w:hAnsi="Times New Roman"/>
          <w:sz w:val="28"/>
          <w:szCs w:val="28"/>
          <w:lang w:val="az-Latn-AZ"/>
        </w:rPr>
        <w:softHyphen/>
        <w:t>likasının müxtəlif  ali təhsil müəssisələrində bakalavr və magistr  hazırlığının “Dövlət və bələdiyyə idarəetməsi” ixtisa</w:t>
      </w:r>
      <w:r w:rsidRPr="00F20B10">
        <w:rPr>
          <w:rFonts w:ascii="Times New Roman" w:eastAsia="MS Mincho" w:hAnsi="Times New Roman"/>
          <w:sz w:val="28"/>
          <w:szCs w:val="28"/>
          <w:lang w:val="az-Latn-AZ"/>
        </w:rPr>
        <w:softHyphen/>
        <w:t xml:space="preserve">sının tədris planına müvafiq olaraq tədris olunan “Dövlət idarəçiliyi nəzəriyyəsi”, </w:t>
      </w:r>
      <w:r w:rsidRPr="00F20B10">
        <w:rPr>
          <w:rFonts w:ascii="Times New Roman" w:hAnsi="Times New Roman"/>
          <w:sz w:val="28"/>
          <w:szCs w:val="28"/>
        </w:rPr>
        <w:t>“Dövlət və bələdiyyə idarəetməsinin müasir problemləri”, “İdarəetmə nə</w:t>
      </w:r>
      <w:r w:rsidRPr="00F20B10">
        <w:rPr>
          <w:rFonts w:ascii="Times New Roman" w:hAnsi="Times New Roman"/>
          <w:sz w:val="28"/>
          <w:szCs w:val="28"/>
        </w:rPr>
        <w:softHyphen/>
        <w:t>zəriyyəsi”, “İnsan resurslarının idarə</w:t>
      </w:r>
      <w:r w:rsidRPr="00F20B10">
        <w:rPr>
          <w:rFonts w:ascii="Times New Roman" w:hAnsi="Times New Roman"/>
          <w:sz w:val="28"/>
          <w:szCs w:val="28"/>
        </w:rPr>
        <w:softHyphen/>
        <w:t>edilməsi”, “Davamlı inkişafın dövlət tənzimlənməsi”, “Strateji idarəetmə”, “İdarəetmə qərarlarının qəbulu”, “Dövlət qulluğu”, “Bələdiyyə idarəçiliyi”, “Dövlə</w:t>
      </w:r>
      <w:r w:rsidR="00D94866">
        <w:rPr>
          <w:rFonts w:ascii="Times New Roman" w:hAnsi="Times New Roman"/>
          <w:sz w:val="28"/>
          <w:szCs w:val="28"/>
        </w:rPr>
        <w:t xml:space="preserve">t </w:t>
      </w:r>
      <w:r w:rsidR="00D94866">
        <w:rPr>
          <w:rFonts w:ascii="Times New Roman" w:hAnsi="Times New Roman"/>
          <w:sz w:val="28"/>
          <w:szCs w:val="28"/>
          <w:lang w:val="az-Latn-AZ"/>
        </w:rPr>
        <w:t xml:space="preserve">idarəçiliyində </w:t>
      </w:r>
      <w:r w:rsidR="00D94866">
        <w:rPr>
          <w:rFonts w:ascii="Times New Roman" w:hAnsi="Times New Roman"/>
          <w:sz w:val="28"/>
          <w:szCs w:val="28"/>
        </w:rPr>
        <w:t>etika</w:t>
      </w:r>
      <w:r w:rsidRPr="00F20B10">
        <w:rPr>
          <w:rFonts w:ascii="Times New Roman" w:hAnsi="Times New Roman"/>
          <w:sz w:val="28"/>
          <w:szCs w:val="28"/>
        </w:rPr>
        <w:t xml:space="preserve">” və s. bu kimi məcburi və seçmə </w:t>
      </w:r>
      <w:r w:rsidRPr="00F20B10">
        <w:rPr>
          <w:rFonts w:ascii="Times New Roman" w:eastAsia="MS Mincho" w:hAnsi="Times New Roman"/>
          <w:sz w:val="28"/>
          <w:szCs w:val="28"/>
          <w:lang w:val="az-Latn-AZ"/>
        </w:rPr>
        <w:t>fənn proqramlarına uy</w:t>
      </w:r>
      <w:r w:rsidRPr="00F20B10">
        <w:rPr>
          <w:rFonts w:ascii="Times New Roman" w:eastAsia="MS Mincho" w:hAnsi="Times New Roman"/>
          <w:sz w:val="28"/>
          <w:szCs w:val="28"/>
          <w:lang w:val="az-Latn-AZ"/>
        </w:rPr>
        <w:softHyphen/>
        <w:t>ğun olaraq hazırlanmışdır.</w:t>
      </w:r>
    </w:p>
    <w:p w:rsidR="001959FD" w:rsidRPr="001959FD" w:rsidRDefault="00253DE3" w:rsidP="001959FD">
      <w:pPr>
        <w:spacing w:after="0" w:line="360" w:lineRule="auto"/>
        <w:ind w:firstLine="708"/>
        <w:jc w:val="both"/>
        <w:rPr>
          <w:rFonts w:ascii="Times New Roman" w:eastAsia="MS Mincho" w:hAnsi="Times New Roman"/>
          <w:bCs/>
          <w:sz w:val="28"/>
          <w:szCs w:val="28"/>
          <w:lang w:val="az-Latn-AZ"/>
        </w:rPr>
      </w:pPr>
      <w:r>
        <w:rPr>
          <w:rFonts w:ascii="Times New Roman" w:eastAsia="MS Mincho" w:hAnsi="Times New Roman"/>
          <w:sz w:val="28"/>
          <w:szCs w:val="28"/>
          <w:lang w:val="az-Latn-AZ"/>
        </w:rPr>
        <w:t xml:space="preserve">Proqramda mövzular və onların məzmunu konkret izah edilir, </w:t>
      </w:r>
      <w:r w:rsidR="001959FD" w:rsidRPr="001959FD">
        <w:rPr>
          <w:rFonts w:ascii="Times New Roman" w:eastAsia="MS Mincho" w:hAnsi="Times New Roman"/>
          <w:sz w:val="28"/>
          <w:szCs w:val="28"/>
          <w:lang w:val="az-Latn-AZ"/>
        </w:rPr>
        <w:t>dövlət idarəçiliyi nəzəriyyəsinin tarixi inkişafı, nəzəri-metodoloji əsasları,</w:t>
      </w:r>
      <w:r w:rsidR="001959FD" w:rsidRPr="001959FD">
        <w:rPr>
          <w:rFonts w:ascii="Times New Roman" w:eastAsia="MS Mincho" w:hAnsi="Times New Roman"/>
          <w:b/>
          <w:sz w:val="28"/>
          <w:szCs w:val="28"/>
          <w:lang w:val="az-Latn-AZ"/>
        </w:rPr>
        <w:t xml:space="preserve"> </w:t>
      </w:r>
      <w:r w:rsidR="001959FD" w:rsidRPr="001959FD">
        <w:rPr>
          <w:rFonts w:ascii="Times New Roman" w:eastAsia="MS Mincho" w:hAnsi="Times New Roman"/>
          <w:sz w:val="28"/>
          <w:szCs w:val="28"/>
          <w:lang w:val="az-Latn-AZ"/>
        </w:rPr>
        <w:t>dövlət idarəçiliyində klassik, neoklassik, modern və postmodern nəzəriyyələr, dövlət idarəçiliyi sistemində  mərkə</w:t>
      </w:r>
      <w:r>
        <w:rPr>
          <w:rFonts w:ascii="Times New Roman" w:eastAsia="MS Mincho" w:hAnsi="Times New Roman"/>
          <w:sz w:val="28"/>
          <w:szCs w:val="28"/>
          <w:lang w:val="az-Latn-AZ"/>
        </w:rPr>
        <w:t>zi-</w:t>
      </w:r>
      <w:r w:rsidR="001959FD" w:rsidRPr="001959FD">
        <w:rPr>
          <w:rFonts w:ascii="Times New Roman" w:eastAsia="MS Mincho" w:hAnsi="Times New Roman"/>
          <w:sz w:val="28"/>
          <w:szCs w:val="28"/>
          <w:lang w:val="az-Latn-AZ"/>
        </w:rPr>
        <w:t>yerli idarəetmə orqanları münasibətləri, dövlət idarəçiliyi sistemində dövlətlə cəmiyyətin qarşılıqlı əlaqəsi, Yeni dövlət idarəçiliyi (</w:t>
      </w:r>
      <w:r w:rsidR="001959FD" w:rsidRPr="001959FD">
        <w:rPr>
          <w:rFonts w:ascii="Times New Roman" w:eastAsia="MS Mincho" w:hAnsi="Times New Roman"/>
          <w:sz w:val="28"/>
          <w:szCs w:val="28"/>
        </w:rPr>
        <w:t>Ne</w:t>
      </w:r>
      <w:r w:rsidR="001959FD" w:rsidRPr="0065667F">
        <w:rPr>
          <w:rFonts w:ascii="Times New Roman" w:eastAsia="MS Mincho" w:hAnsi="Times New Roman"/>
          <w:sz w:val="28"/>
          <w:szCs w:val="28"/>
          <w:lang w:val="az-Latn-AZ"/>
        </w:rPr>
        <w:t>w Public Management</w:t>
      </w:r>
      <w:r w:rsidR="001959FD" w:rsidRPr="001959FD">
        <w:rPr>
          <w:rFonts w:ascii="Times New Roman" w:eastAsia="MS Mincho" w:hAnsi="Times New Roman"/>
          <w:sz w:val="28"/>
          <w:szCs w:val="28"/>
        </w:rPr>
        <w:t xml:space="preserve">), </w:t>
      </w:r>
      <w:r w:rsidR="001959FD" w:rsidRPr="001959FD">
        <w:rPr>
          <w:rFonts w:ascii="Times New Roman" w:eastAsia="MS Mincho" w:hAnsi="Times New Roman"/>
          <w:sz w:val="28"/>
          <w:szCs w:val="28"/>
          <w:lang w:val="az-Latn-AZ"/>
        </w:rPr>
        <w:t xml:space="preserve">dövlət idarəçiliyi və siyasət, dövlət idarəçiliyində strategiya,  Yaxşı idarəçilik </w:t>
      </w:r>
      <w:r w:rsidR="001959FD" w:rsidRPr="001959FD">
        <w:rPr>
          <w:rFonts w:ascii="Times New Roman" w:eastAsia="MS Mincho" w:hAnsi="Times New Roman"/>
          <w:sz w:val="28"/>
          <w:szCs w:val="28"/>
        </w:rPr>
        <w:t xml:space="preserve">(Good Governance), </w:t>
      </w:r>
      <w:r w:rsidR="001959FD" w:rsidRPr="001959FD">
        <w:rPr>
          <w:rFonts w:ascii="Times New Roman" w:eastAsia="MS Mincho" w:hAnsi="Times New Roman"/>
          <w:sz w:val="28"/>
          <w:szCs w:val="28"/>
          <w:lang w:val="az-Latn-AZ"/>
        </w:rPr>
        <w:t xml:space="preserve"> yerli özünü idarəetmə,  dövlət idarəçiliyinə qloballaşmanın təsirləri, dövlət orqanlarında elektron xidmətlərin təşki</w:t>
      </w:r>
      <w:r>
        <w:rPr>
          <w:rFonts w:ascii="Times New Roman" w:eastAsia="MS Mincho" w:hAnsi="Times New Roman"/>
          <w:sz w:val="28"/>
          <w:szCs w:val="28"/>
          <w:lang w:val="az-Latn-AZ"/>
        </w:rPr>
        <w:t>li,</w:t>
      </w:r>
      <w:r w:rsidR="00E8596E">
        <w:rPr>
          <w:rFonts w:ascii="Times New Roman" w:eastAsia="MS Mincho" w:hAnsi="Times New Roman"/>
          <w:sz w:val="28"/>
          <w:szCs w:val="28"/>
          <w:lang w:val="az-Latn-AZ"/>
        </w:rPr>
        <w:t xml:space="preserve"> </w:t>
      </w:r>
      <w:r w:rsidR="001959FD" w:rsidRPr="0065667F">
        <w:rPr>
          <w:rFonts w:ascii="Times New Roman" w:eastAsia="MS Mincho" w:hAnsi="Times New Roman"/>
          <w:sz w:val="28"/>
          <w:szCs w:val="28"/>
          <w:lang w:val="az-Latn-AZ"/>
        </w:rPr>
        <w:t>Azərbaycanda müasir dövlət idarəçilik sisteminin formalaşması, Dövlət idarəçiliyi nəzəriyyəsi və praktikasının zənginləşməsinə Heydər Əliyevin töhfə</w:t>
      </w:r>
      <w:r w:rsidR="00804837">
        <w:rPr>
          <w:rFonts w:ascii="Times New Roman" w:eastAsia="MS Mincho" w:hAnsi="Times New Roman"/>
          <w:sz w:val="28"/>
          <w:szCs w:val="28"/>
          <w:lang w:val="az-Latn-AZ"/>
        </w:rPr>
        <w:t>si, çox</w:t>
      </w:r>
      <w:r w:rsidR="001959FD" w:rsidRPr="0065667F">
        <w:rPr>
          <w:rFonts w:ascii="Times New Roman" w:eastAsia="MS Mincho" w:hAnsi="Times New Roman"/>
          <w:sz w:val="28"/>
          <w:szCs w:val="28"/>
          <w:lang w:val="az-Latn-AZ"/>
        </w:rPr>
        <w:t>tərəfli əməkdaşlıq və beynəlxalq təcrübə</w:t>
      </w:r>
      <w:r w:rsidR="00AE0B8F" w:rsidRPr="0065667F">
        <w:rPr>
          <w:rFonts w:ascii="Times New Roman" w:eastAsia="MS Mincho" w:hAnsi="Times New Roman"/>
          <w:sz w:val="28"/>
          <w:szCs w:val="28"/>
          <w:lang w:val="az-Latn-AZ"/>
        </w:rPr>
        <w:t>, d</w:t>
      </w:r>
      <w:r w:rsidR="001959FD" w:rsidRPr="0065667F">
        <w:rPr>
          <w:rFonts w:ascii="Times New Roman" w:eastAsia="MS Mincho" w:hAnsi="Times New Roman"/>
          <w:sz w:val="28"/>
          <w:szCs w:val="28"/>
          <w:lang w:val="az-Latn-AZ"/>
        </w:rPr>
        <w:t>övlət idarəçiliyində nəzarət sisteminin təşkili</w:t>
      </w:r>
      <w:r w:rsidR="001959FD" w:rsidRPr="0065667F">
        <w:rPr>
          <w:rFonts w:ascii="Times New Roman" w:eastAsia="MS Mincho" w:hAnsi="Times New Roman"/>
          <w:b/>
          <w:sz w:val="28"/>
          <w:szCs w:val="28"/>
          <w:lang w:val="az-Latn-AZ"/>
        </w:rPr>
        <w:t xml:space="preserve"> </w:t>
      </w:r>
      <w:r w:rsidR="001959FD" w:rsidRPr="001959FD">
        <w:rPr>
          <w:rFonts w:ascii="Times New Roman" w:eastAsia="MS Mincho" w:hAnsi="Times New Roman"/>
          <w:sz w:val="28"/>
          <w:szCs w:val="28"/>
          <w:lang w:val="az-Latn-AZ"/>
        </w:rPr>
        <w:t>və s., mövzular işlənilir.</w:t>
      </w:r>
      <w:r w:rsidR="001959FD" w:rsidRPr="001959FD">
        <w:rPr>
          <w:rFonts w:ascii="Times New Roman" w:eastAsia="MS Mincho" w:hAnsi="Times New Roman"/>
          <w:bCs/>
          <w:sz w:val="28"/>
          <w:szCs w:val="28"/>
          <w:lang w:val="az-Latn-AZ"/>
        </w:rPr>
        <w:t xml:space="preserve"> Son illərdə Azərbaycanda dövlət idarəçiliyi üzrə həyata keçirilən islahatlarda</w:t>
      </w:r>
      <w:r w:rsidR="00C21C3B">
        <w:rPr>
          <w:rFonts w:ascii="Times New Roman" w:eastAsia="MS Mincho" w:hAnsi="Times New Roman"/>
          <w:bCs/>
          <w:sz w:val="28"/>
          <w:szCs w:val="28"/>
          <w:lang w:val="az-Latn-AZ"/>
        </w:rPr>
        <w:t>,</w:t>
      </w:r>
      <w:r w:rsidR="001959FD" w:rsidRPr="001959FD">
        <w:rPr>
          <w:rFonts w:ascii="Times New Roman" w:eastAsia="MS Mincho" w:hAnsi="Times New Roman"/>
          <w:bCs/>
          <w:sz w:val="28"/>
          <w:szCs w:val="28"/>
          <w:lang w:val="az-Latn-AZ"/>
        </w:rPr>
        <w:t xml:space="preserve"> xüsusilə də dövlət idarəçiliyinin təkmilləş</w:t>
      </w:r>
      <w:r w:rsidR="001959FD" w:rsidRPr="001959FD">
        <w:rPr>
          <w:rFonts w:ascii="Times New Roman" w:eastAsia="MS Mincho" w:hAnsi="Times New Roman"/>
          <w:bCs/>
          <w:sz w:val="28"/>
          <w:szCs w:val="28"/>
          <w:lang w:val="az-Latn-AZ"/>
        </w:rPr>
        <w:softHyphen/>
        <w:t xml:space="preserve">dirilməsinə diqqətin artırılması bu istiqamətdə kadr hazırlığını da həyatın tələbinə çevirmişdir. Bu proqram müvafiq təlabatı ödəməyə xidmət edəcəkdir. </w:t>
      </w:r>
    </w:p>
    <w:p w:rsidR="001959FD" w:rsidRPr="00253DE3" w:rsidRDefault="00253DE3" w:rsidP="00253DE3">
      <w:pPr>
        <w:spacing w:after="0" w:line="360" w:lineRule="auto"/>
        <w:ind w:firstLine="708"/>
        <w:jc w:val="both"/>
        <w:rPr>
          <w:rFonts w:ascii="Times New Roman" w:eastAsia="MS Mincho" w:hAnsi="Times New Roman"/>
          <w:sz w:val="28"/>
          <w:szCs w:val="28"/>
          <w:lang w:val="az-Latn-AZ"/>
        </w:rPr>
      </w:pPr>
      <w:r w:rsidRPr="0065667F">
        <w:rPr>
          <w:rFonts w:ascii="Times New Roman" w:eastAsia="MS Mincho" w:hAnsi="Times New Roman"/>
          <w:sz w:val="28"/>
          <w:szCs w:val="28"/>
          <w:lang w:val="az-Latn-AZ"/>
        </w:rPr>
        <w:t>Proqramda hə</w:t>
      </w:r>
      <w:r w:rsidR="00C21C3B">
        <w:rPr>
          <w:rFonts w:ascii="Times New Roman" w:eastAsia="MS Mincho" w:hAnsi="Times New Roman"/>
          <w:sz w:val="28"/>
          <w:szCs w:val="28"/>
          <w:lang w:val="az-Latn-AZ"/>
        </w:rPr>
        <w:t>r bir mövzu</w:t>
      </w:r>
      <w:r w:rsidR="00721CC6">
        <w:rPr>
          <w:rFonts w:ascii="Times New Roman" w:eastAsia="MS Mincho" w:hAnsi="Times New Roman"/>
          <w:sz w:val="28"/>
          <w:szCs w:val="28"/>
          <w:lang w:val="az-Latn-AZ"/>
        </w:rPr>
        <w:t>nun</w:t>
      </w:r>
      <w:r w:rsidRPr="0065667F">
        <w:rPr>
          <w:rFonts w:ascii="Times New Roman" w:eastAsia="MS Mincho" w:hAnsi="Times New Roman"/>
          <w:sz w:val="28"/>
          <w:szCs w:val="28"/>
          <w:lang w:val="az-Latn-AZ"/>
        </w:rPr>
        <w:t xml:space="preserve"> məzmunu konkret izah edildikdən sonra fəlsəf</w:t>
      </w:r>
      <w:r w:rsidR="00721CC6">
        <w:rPr>
          <w:rFonts w:ascii="Times New Roman" w:eastAsia="MS Mincho" w:hAnsi="Times New Roman"/>
          <w:sz w:val="28"/>
          <w:szCs w:val="28"/>
          <w:lang w:val="az-Latn-AZ"/>
        </w:rPr>
        <w:t xml:space="preserve">ə doktoru proqramı üzrə </w:t>
      </w:r>
      <w:r w:rsidRPr="00253DE3">
        <w:rPr>
          <w:rFonts w:ascii="Times New Roman" w:eastAsia="MS Mincho" w:hAnsi="Times New Roman"/>
          <w:sz w:val="28"/>
          <w:szCs w:val="28"/>
        </w:rPr>
        <w:t>dissertant və</w:t>
      </w:r>
      <w:r w:rsidR="00721CC6">
        <w:rPr>
          <w:rFonts w:ascii="Times New Roman" w:eastAsia="MS Mincho" w:hAnsi="Times New Roman"/>
          <w:sz w:val="28"/>
          <w:szCs w:val="28"/>
        </w:rPr>
        <w:t xml:space="preserve"> ya doktorantın</w:t>
      </w:r>
      <w:r w:rsidRPr="00253DE3">
        <w:rPr>
          <w:rFonts w:ascii="Times New Roman" w:eastAsia="MS Mincho" w:hAnsi="Times New Roman"/>
          <w:sz w:val="28"/>
          <w:szCs w:val="28"/>
        </w:rPr>
        <w:t xml:space="preserve"> imtahanlara </w:t>
      </w:r>
      <w:r w:rsidRPr="00253DE3">
        <w:rPr>
          <w:rFonts w:ascii="Times New Roman" w:eastAsia="MS Mincho" w:hAnsi="Times New Roman"/>
          <w:sz w:val="28"/>
          <w:szCs w:val="28"/>
        </w:rPr>
        <w:lastRenderedPageBreak/>
        <w:t xml:space="preserve">hazırlaşması üçün suallar verilmiş və kursun dərindən öyrənilməsinə kömək məqsədilə ədəbiyyat siyahısı və tövsiyə edilən əlavə informasiya resursları göstərilmişdir. </w:t>
      </w:r>
    </w:p>
    <w:p w:rsidR="00721CC6" w:rsidRDefault="00721CC6" w:rsidP="001959FD">
      <w:pPr>
        <w:spacing w:after="0" w:line="360" w:lineRule="auto"/>
        <w:ind w:firstLine="708"/>
        <w:jc w:val="both"/>
        <w:rPr>
          <w:rFonts w:ascii="Times New Roman" w:eastAsia="MS Mincho" w:hAnsi="Times New Roman"/>
          <w:b/>
          <w:sz w:val="28"/>
          <w:szCs w:val="28"/>
          <w:lang w:val="az-Latn-AZ"/>
        </w:rPr>
      </w:pPr>
    </w:p>
    <w:p w:rsidR="001959FD" w:rsidRPr="001959FD" w:rsidRDefault="001959FD" w:rsidP="004A665F">
      <w:pPr>
        <w:spacing w:after="0" w:line="360" w:lineRule="auto"/>
        <w:ind w:firstLine="708"/>
        <w:jc w:val="center"/>
        <w:rPr>
          <w:rFonts w:ascii="Times New Roman" w:eastAsia="MS Mincho" w:hAnsi="Times New Roman"/>
          <w:b/>
          <w:sz w:val="28"/>
          <w:szCs w:val="28"/>
          <w:lang w:val="az-Latn-AZ"/>
        </w:rPr>
      </w:pPr>
      <w:r w:rsidRPr="001959FD">
        <w:rPr>
          <w:rFonts w:ascii="Times New Roman" w:eastAsia="MS Mincho" w:hAnsi="Times New Roman"/>
          <w:b/>
          <w:sz w:val="28"/>
          <w:szCs w:val="28"/>
          <w:lang w:val="az-Latn-AZ"/>
        </w:rPr>
        <w:t>Mövzu 1. Dövlət idarə</w:t>
      </w:r>
      <w:r w:rsidR="007A10AF">
        <w:rPr>
          <w:rFonts w:ascii="Times New Roman" w:eastAsia="MS Mincho" w:hAnsi="Times New Roman"/>
          <w:b/>
          <w:sz w:val="28"/>
          <w:szCs w:val="28"/>
          <w:lang w:val="az-Latn-AZ"/>
        </w:rPr>
        <w:t>çiliyi</w:t>
      </w:r>
      <w:r w:rsidRPr="001959FD">
        <w:rPr>
          <w:rFonts w:ascii="Times New Roman" w:eastAsia="MS Mincho" w:hAnsi="Times New Roman"/>
          <w:b/>
          <w:sz w:val="28"/>
          <w:szCs w:val="28"/>
          <w:lang w:val="az-Latn-AZ"/>
        </w:rPr>
        <w:t xml:space="preserve"> nəzəriyyəsi fənnin</w:t>
      </w:r>
      <w:r w:rsidR="00661D4F">
        <w:rPr>
          <w:rFonts w:ascii="Times New Roman" w:eastAsia="MS Mincho" w:hAnsi="Times New Roman"/>
          <w:b/>
          <w:sz w:val="28"/>
          <w:szCs w:val="28"/>
          <w:lang w:val="az-Latn-AZ"/>
        </w:rPr>
        <w:t>in</w:t>
      </w:r>
      <w:r w:rsidRPr="001959FD">
        <w:rPr>
          <w:rFonts w:ascii="Times New Roman" w:eastAsia="MS Mincho" w:hAnsi="Times New Roman"/>
          <w:b/>
          <w:sz w:val="28"/>
          <w:szCs w:val="28"/>
          <w:lang w:val="az-Latn-AZ"/>
        </w:rPr>
        <w:t xml:space="preserve"> predmeti və vəzifələri</w:t>
      </w:r>
    </w:p>
    <w:p w:rsidR="00B05C80" w:rsidRDefault="001959FD" w:rsidP="00B05C80">
      <w:pPr>
        <w:spacing w:after="0" w:line="360" w:lineRule="auto"/>
        <w:ind w:firstLine="708"/>
        <w:jc w:val="both"/>
        <w:rPr>
          <w:rFonts w:ascii="Times New Roman" w:eastAsia="MS Mincho" w:hAnsi="Times New Roman"/>
          <w:sz w:val="28"/>
          <w:szCs w:val="28"/>
          <w:lang w:val="az-Latn-AZ"/>
        </w:rPr>
      </w:pPr>
      <w:r w:rsidRPr="001959FD">
        <w:rPr>
          <w:rFonts w:ascii="Times New Roman" w:eastAsia="MS Mincho" w:hAnsi="Times New Roman"/>
          <w:sz w:val="28"/>
          <w:szCs w:val="28"/>
          <w:lang w:val="az-Latn-AZ"/>
        </w:rPr>
        <w:t>Dövlət idarəçiliyi fənnin</w:t>
      </w:r>
      <w:r w:rsidR="00CE0D2A">
        <w:rPr>
          <w:rFonts w:ascii="Times New Roman" w:eastAsia="MS Mincho" w:hAnsi="Times New Roman"/>
          <w:sz w:val="28"/>
          <w:szCs w:val="28"/>
          <w:lang w:val="az-Latn-AZ"/>
        </w:rPr>
        <w:t>in</w:t>
      </w:r>
      <w:r w:rsidRPr="001959FD">
        <w:rPr>
          <w:rFonts w:ascii="Times New Roman" w:eastAsia="MS Mincho" w:hAnsi="Times New Roman"/>
          <w:sz w:val="28"/>
          <w:szCs w:val="28"/>
          <w:lang w:val="az-Latn-AZ"/>
        </w:rPr>
        <w:t xml:space="preserve"> </w:t>
      </w:r>
      <w:r w:rsidR="00D0540B">
        <w:rPr>
          <w:rFonts w:ascii="Times New Roman" w:eastAsia="MS Mincho" w:hAnsi="Times New Roman"/>
          <w:sz w:val="28"/>
          <w:szCs w:val="28"/>
          <w:lang w:val="az-Latn-AZ"/>
        </w:rPr>
        <w:t xml:space="preserve">obyekti, </w:t>
      </w:r>
      <w:r w:rsidRPr="001959FD">
        <w:rPr>
          <w:rFonts w:ascii="Times New Roman" w:eastAsia="MS Mincho" w:hAnsi="Times New Roman"/>
          <w:sz w:val="28"/>
          <w:szCs w:val="28"/>
          <w:lang w:val="az-Latn-AZ"/>
        </w:rPr>
        <w:t>əsas prinsipləri, ümumi idarəetmə nəzəriyyəsi.</w:t>
      </w:r>
      <w:r w:rsidR="007A10AF">
        <w:rPr>
          <w:rFonts w:ascii="Times New Roman" w:eastAsia="MS Mincho" w:hAnsi="Times New Roman"/>
          <w:sz w:val="28"/>
          <w:szCs w:val="28"/>
          <w:lang w:val="az-Latn-AZ"/>
        </w:rPr>
        <w:t xml:space="preserve"> </w:t>
      </w:r>
      <w:r w:rsidRPr="001959FD">
        <w:rPr>
          <w:rFonts w:ascii="Times New Roman" w:eastAsia="MS Mincho" w:hAnsi="Times New Roman"/>
          <w:sz w:val="28"/>
          <w:szCs w:val="28"/>
          <w:lang w:val="az-Latn-AZ"/>
        </w:rPr>
        <w:t>Dövlətin mahiyyəti, tipləri, funksiyaları. Fənnin predmeti və nəzəri əsasları. Dövlət idarəçiliyi nəzəriyyəsi fənnin</w:t>
      </w:r>
      <w:r w:rsidR="00E8596E">
        <w:rPr>
          <w:rFonts w:ascii="Times New Roman" w:eastAsia="MS Mincho" w:hAnsi="Times New Roman"/>
          <w:sz w:val="28"/>
          <w:szCs w:val="28"/>
          <w:lang w:val="az-Latn-AZ"/>
        </w:rPr>
        <w:t>in</w:t>
      </w:r>
      <w:r w:rsidRPr="001959FD">
        <w:rPr>
          <w:rFonts w:ascii="Times New Roman" w:eastAsia="MS Mincho" w:hAnsi="Times New Roman"/>
          <w:sz w:val="28"/>
          <w:szCs w:val="28"/>
          <w:lang w:val="az-Latn-AZ"/>
        </w:rPr>
        <w:t xml:space="preserve"> əsas problemləri. </w:t>
      </w:r>
      <w:r w:rsidR="00D0540B">
        <w:rPr>
          <w:rFonts w:ascii="Times New Roman" w:eastAsia="MS Mincho" w:hAnsi="Times New Roman"/>
          <w:sz w:val="28"/>
          <w:szCs w:val="28"/>
          <w:lang w:val="az-Latn-AZ"/>
        </w:rPr>
        <w:t xml:space="preserve">Dövlət idarəçiliyinin təbiəti və xüsusiyyətləri. </w:t>
      </w:r>
      <w:r w:rsidRPr="001959FD">
        <w:rPr>
          <w:rFonts w:ascii="Times New Roman" w:eastAsia="MS Mincho" w:hAnsi="Times New Roman"/>
          <w:sz w:val="28"/>
          <w:szCs w:val="28"/>
          <w:lang w:val="az-Latn-AZ"/>
        </w:rPr>
        <w:t xml:space="preserve">Xarici ölkələrin dövlət idarəçiliyi təcrübəsi. </w:t>
      </w:r>
      <w:r w:rsidR="00D0540B">
        <w:rPr>
          <w:rFonts w:ascii="Times New Roman" w:eastAsia="MS Mincho" w:hAnsi="Times New Roman"/>
          <w:sz w:val="28"/>
          <w:szCs w:val="28"/>
          <w:lang w:val="az-Latn-AZ"/>
        </w:rPr>
        <w:t xml:space="preserve">Müasir idarəetmə paradiqması davamlı inkişafa keçidin əsası kimi. Dövlət idarəçiliyinin növləri və səviyyələri. </w:t>
      </w:r>
      <w:r w:rsidR="00B05C80">
        <w:rPr>
          <w:rFonts w:ascii="Times New Roman" w:eastAsia="MS Mincho" w:hAnsi="Times New Roman"/>
          <w:sz w:val="28"/>
          <w:szCs w:val="28"/>
          <w:lang w:val="az-Latn-AZ"/>
        </w:rPr>
        <w:t xml:space="preserve">Dövlət idarəçiliyində məqsəd təyinetmə. Məqsəd idarəetmənin yekun kateqoriyası kimi. Dövlət idarəçiliyinin məntiqi “məqsədlər ağacı”nın formalaşdırılması. Dövlət idarəçiliyinin məqsədlərinin resurs təminatı. </w:t>
      </w:r>
    </w:p>
    <w:p w:rsidR="00EF2A2D" w:rsidRDefault="00EF2A2D" w:rsidP="00B05C80">
      <w:pPr>
        <w:spacing w:after="0" w:line="360" w:lineRule="auto"/>
        <w:ind w:firstLine="708"/>
        <w:jc w:val="both"/>
        <w:rPr>
          <w:rFonts w:ascii="Times New Roman" w:eastAsia="MS Mincho" w:hAnsi="Times New Roman"/>
          <w:sz w:val="28"/>
          <w:szCs w:val="28"/>
          <w:lang w:val="az-Latn-AZ"/>
        </w:rPr>
      </w:pPr>
    </w:p>
    <w:p w:rsidR="00EF2A2D" w:rsidRDefault="00EF2A2D" w:rsidP="00EF2A2D">
      <w:pPr>
        <w:pStyle w:val="a5"/>
        <w:numPr>
          <w:ilvl w:val="0"/>
          <w:numId w:val="7"/>
        </w:numPr>
        <w:jc w:val="both"/>
        <w:rPr>
          <w:rFonts w:ascii="Times New Roman" w:hAnsi="Times New Roman"/>
          <w:sz w:val="24"/>
          <w:szCs w:val="24"/>
        </w:rPr>
      </w:pPr>
      <w:r w:rsidRPr="00BC0E09">
        <w:rPr>
          <w:rFonts w:ascii="Times New Roman" w:hAnsi="Times New Roman"/>
          <w:sz w:val="24"/>
          <w:szCs w:val="24"/>
        </w:rPr>
        <w:t>Azərbaycan Respublikası Konstitusiyası, Bakı, 2021</w:t>
      </w:r>
    </w:p>
    <w:p w:rsidR="00EF2A2D" w:rsidRDefault="00EF2A2D" w:rsidP="00EF2A2D">
      <w:pPr>
        <w:pStyle w:val="a5"/>
        <w:numPr>
          <w:ilvl w:val="0"/>
          <w:numId w:val="7"/>
        </w:numPr>
        <w:jc w:val="both"/>
        <w:rPr>
          <w:rFonts w:ascii="Times New Roman" w:hAnsi="Times New Roman"/>
          <w:sz w:val="24"/>
          <w:szCs w:val="24"/>
        </w:rPr>
      </w:pPr>
      <w:r>
        <w:rPr>
          <w:rFonts w:ascii="Times New Roman" w:hAnsi="Times New Roman"/>
          <w:sz w:val="24"/>
          <w:szCs w:val="24"/>
        </w:rPr>
        <w:t>Dövlət idarəçilik nəzəriyyəsi. Dərslik. “Elm və təhsil”. Bakı, 2010</w:t>
      </w:r>
    </w:p>
    <w:p w:rsidR="001B7BFD" w:rsidRDefault="001B7BFD" w:rsidP="00EF2A2D">
      <w:pPr>
        <w:pStyle w:val="a5"/>
        <w:numPr>
          <w:ilvl w:val="0"/>
          <w:numId w:val="7"/>
        </w:numPr>
        <w:jc w:val="both"/>
        <w:rPr>
          <w:rFonts w:ascii="Times New Roman" w:hAnsi="Times New Roman"/>
          <w:sz w:val="24"/>
          <w:szCs w:val="24"/>
        </w:rPr>
      </w:pPr>
      <w:r>
        <w:rPr>
          <w:rFonts w:ascii="Times New Roman" w:hAnsi="Times New Roman"/>
          <w:sz w:val="24"/>
          <w:szCs w:val="24"/>
        </w:rPr>
        <w:t>İdarəetmənin əsasları. “Nurlar”, Bakı 2009</w:t>
      </w:r>
    </w:p>
    <w:p w:rsidR="000A2388" w:rsidRPr="00BC0E09" w:rsidRDefault="000A2388" w:rsidP="00EF2A2D">
      <w:pPr>
        <w:pStyle w:val="a5"/>
        <w:numPr>
          <w:ilvl w:val="0"/>
          <w:numId w:val="7"/>
        </w:numPr>
        <w:jc w:val="both"/>
        <w:rPr>
          <w:rFonts w:ascii="Times New Roman" w:hAnsi="Times New Roman"/>
          <w:sz w:val="24"/>
          <w:szCs w:val="24"/>
        </w:rPr>
      </w:pPr>
      <w:r>
        <w:rPr>
          <w:rFonts w:ascii="Times New Roman" w:hAnsi="Times New Roman"/>
          <w:sz w:val="24"/>
          <w:szCs w:val="24"/>
        </w:rPr>
        <w:t xml:space="preserve">Gianfranco Poggi, Modern devletin gelişimi. İstanbul Bilgi Universitesi yayınları, İstanbul 2012 </w:t>
      </w:r>
    </w:p>
    <w:p w:rsidR="00EF2A2D" w:rsidRDefault="005E00BC" w:rsidP="00EF2A2D">
      <w:pPr>
        <w:pStyle w:val="a5"/>
        <w:numPr>
          <w:ilvl w:val="0"/>
          <w:numId w:val="7"/>
        </w:numPr>
        <w:jc w:val="both"/>
        <w:rPr>
          <w:rFonts w:ascii="Times New Roman" w:hAnsi="Times New Roman"/>
          <w:sz w:val="24"/>
          <w:szCs w:val="24"/>
        </w:rPr>
      </w:pPr>
      <w:bookmarkStart w:id="1" w:name="_Hlk70936555"/>
      <w:r w:rsidRPr="00BC0E09">
        <w:rPr>
          <w:rFonts w:ascii="Times New Roman" w:hAnsi="Times New Roman"/>
          <w:sz w:val="24"/>
          <w:szCs w:val="24"/>
        </w:rPr>
        <w:t>Quliyev T.A. İdarəetmənin Əsasları, Bakı, 1993</w:t>
      </w:r>
    </w:p>
    <w:p w:rsidR="002D02B3" w:rsidRDefault="002D02B3" w:rsidP="00EF2A2D">
      <w:pPr>
        <w:pStyle w:val="a5"/>
        <w:numPr>
          <w:ilvl w:val="0"/>
          <w:numId w:val="7"/>
        </w:numPr>
        <w:jc w:val="both"/>
        <w:rPr>
          <w:rFonts w:ascii="Times New Roman" w:hAnsi="Times New Roman"/>
          <w:sz w:val="24"/>
          <w:szCs w:val="24"/>
        </w:rPr>
      </w:pPr>
      <w:r>
        <w:rPr>
          <w:rFonts w:ascii="Times New Roman" w:hAnsi="Times New Roman"/>
          <w:sz w:val="24"/>
          <w:szCs w:val="24"/>
        </w:rPr>
        <w:t>Tədqiqat metodları.Sosial elmlər və biznesin araşdırmaları. İnqilab Şahbazov.</w:t>
      </w:r>
      <w:r w:rsidR="004868A3">
        <w:rPr>
          <w:rFonts w:ascii="Times New Roman" w:hAnsi="Times New Roman"/>
          <w:sz w:val="24"/>
          <w:szCs w:val="24"/>
        </w:rPr>
        <w:t>TEAS Press Nəşriyyat evi, 2019. 335 səh.</w:t>
      </w:r>
    </w:p>
    <w:p w:rsidR="002D02B3" w:rsidRPr="00D41EE9" w:rsidRDefault="00F77326" w:rsidP="002D02B3">
      <w:pPr>
        <w:pStyle w:val="a5"/>
        <w:numPr>
          <w:ilvl w:val="0"/>
          <w:numId w:val="7"/>
        </w:numPr>
        <w:jc w:val="both"/>
        <w:rPr>
          <w:rFonts w:ascii="Times New Roman" w:hAnsi="Times New Roman"/>
          <w:sz w:val="24"/>
          <w:szCs w:val="24"/>
        </w:rPr>
      </w:pPr>
      <w:r w:rsidRPr="00BC0E09">
        <w:rPr>
          <w:rFonts w:ascii="Times New Roman" w:eastAsia="Times New Roman" w:hAnsi="Times New Roman"/>
          <w:sz w:val="24"/>
          <w:szCs w:val="24"/>
          <w:lang w:val="az-Latn-AZ"/>
        </w:rPr>
        <w:t>Mahmudov M., Şabanov Z., Ələkbərov F. İdarəetmə nəzəriyyəsi. Dərslik. Elm və təhsil Bakı, 2012</w:t>
      </w:r>
    </w:p>
    <w:p w:rsidR="008A02BD" w:rsidRPr="008A02BD" w:rsidRDefault="00D41EE9" w:rsidP="008A02BD">
      <w:pPr>
        <w:pStyle w:val="a5"/>
        <w:numPr>
          <w:ilvl w:val="0"/>
          <w:numId w:val="7"/>
        </w:numPr>
        <w:jc w:val="both"/>
        <w:rPr>
          <w:rFonts w:ascii="Times New Roman" w:hAnsi="Times New Roman"/>
          <w:sz w:val="24"/>
          <w:szCs w:val="24"/>
        </w:rPr>
      </w:pPr>
      <w:r w:rsidRPr="00BC0E09">
        <w:rPr>
          <w:rFonts w:ascii="Times New Roman" w:hAnsi="Times New Roman"/>
          <w:sz w:val="24"/>
          <w:szCs w:val="24"/>
        </w:rPr>
        <w:t>R</w:t>
      </w:r>
      <w:r>
        <w:rPr>
          <w:rFonts w:ascii="Times New Roman" w:hAnsi="Times New Roman"/>
          <w:sz w:val="24"/>
          <w:szCs w:val="24"/>
        </w:rPr>
        <w:t>e</w:t>
      </w:r>
      <w:r w:rsidRPr="00BC0E09">
        <w:rPr>
          <w:rFonts w:ascii="Times New Roman" w:hAnsi="Times New Roman"/>
          <w:sz w:val="24"/>
          <w:szCs w:val="24"/>
        </w:rPr>
        <w:t>himli</w:t>
      </w:r>
      <w:r>
        <w:rPr>
          <w:rFonts w:ascii="Times New Roman" w:hAnsi="Times New Roman"/>
          <w:sz w:val="24"/>
          <w:szCs w:val="24"/>
        </w:rPr>
        <w:t xml:space="preserve"> R.</w:t>
      </w:r>
      <w:r w:rsidR="008A02BD">
        <w:rPr>
          <w:rFonts w:ascii="Times New Roman" w:hAnsi="Times New Roman"/>
          <w:sz w:val="24"/>
          <w:szCs w:val="24"/>
          <w:lang w:val="az-Latn-AZ"/>
        </w:rPr>
        <w:t>Z.</w:t>
      </w:r>
      <w:r w:rsidRPr="00BC0E09">
        <w:rPr>
          <w:rFonts w:ascii="Times New Roman" w:hAnsi="Times New Roman"/>
          <w:sz w:val="24"/>
          <w:szCs w:val="24"/>
        </w:rPr>
        <w:t xml:space="preserve"> Azerbaycan devlet personel yönetimi. Anadolu Universiteti, Türkiye-Eskişehir, 2016</w:t>
      </w:r>
      <w:bookmarkEnd w:id="1"/>
    </w:p>
    <w:p w:rsidR="008A02BD" w:rsidRPr="008A02BD" w:rsidRDefault="008A02BD" w:rsidP="008A02BD">
      <w:pPr>
        <w:pStyle w:val="a5"/>
        <w:numPr>
          <w:ilvl w:val="0"/>
          <w:numId w:val="7"/>
        </w:numPr>
        <w:jc w:val="both"/>
        <w:rPr>
          <w:rFonts w:ascii="Times New Roman" w:hAnsi="Times New Roman"/>
          <w:sz w:val="24"/>
          <w:szCs w:val="24"/>
        </w:rPr>
      </w:pPr>
      <w:r w:rsidRPr="008A02BD">
        <w:rPr>
          <w:rFonts w:ascii="Times New Roman" w:hAnsi="Times New Roman"/>
        </w:rPr>
        <w:t>Rəhimli R.Z. “Davamlı inkişaf məqsədlərinin həyata keçirilməsində dövlət qulluğunun rolu”, İnsan və biosfer (MaB, UNESCO) Azərbaycan milli komitəsinin əsərləri, Ekoloji sivilizasiya, davamlı inkişaf, ətraf mühit, 16, 2021.  s.85-106.</w:t>
      </w:r>
    </w:p>
    <w:p w:rsidR="00F77326" w:rsidRPr="00F77326" w:rsidRDefault="00C5771F" w:rsidP="007B7E57">
      <w:pPr>
        <w:pStyle w:val="a4"/>
        <w:numPr>
          <w:ilvl w:val="0"/>
          <w:numId w:val="7"/>
        </w:numPr>
        <w:spacing w:after="0" w:line="240" w:lineRule="auto"/>
        <w:jc w:val="both"/>
        <w:rPr>
          <w:rFonts w:ascii="Times New Roman" w:hAnsi="Times New Roman"/>
          <w:sz w:val="24"/>
          <w:szCs w:val="24"/>
          <w:lang w:val="az-Latn-AZ"/>
        </w:rPr>
      </w:pPr>
      <w:r w:rsidRPr="00F77326">
        <w:rPr>
          <w:rFonts w:ascii="Times New Roman" w:eastAsia="Times New Roman" w:hAnsi="Times New Roman"/>
          <w:sz w:val="24"/>
          <w:szCs w:val="24"/>
          <w:lang w:val="az-Latn-AZ"/>
        </w:rPr>
        <w:t>Thomas Hobbes. Leviathan. Yaxud materiya, kilsə və vətəndaş dövlətinin forma və hakimiyyəti. Qanun nəşriyyatı. Bakı, 2017</w:t>
      </w:r>
    </w:p>
    <w:p w:rsidR="0091098C" w:rsidRPr="00F77326" w:rsidRDefault="0091098C" w:rsidP="007B7E57">
      <w:pPr>
        <w:pStyle w:val="a4"/>
        <w:numPr>
          <w:ilvl w:val="0"/>
          <w:numId w:val="7"/>
        </w:numPr>
        <w:spacing w:after="0" w:line="240" w:lineRule="auto"/>
        <w:jc w:val="both"/>
        <w:rPr>
          <w:rFonts w:ascii="Times New Roman" w:hAnsi="Times New Roman"/>
          <w:sz w:val="24"/>
          <w:szCs w:val="24"/>
          <w:lang w:val="az-Latn-AZ"/>
        </w:rPr>
      </w:pPr>
      <w:r w:rsidRPr="00F77326">
        <w:rPr>
          <w:rFonts w:ascii="Times New Roman" w:hAnsi="Times New Roman"/>
          <w:sz w:val="24"/>
          <w:szCs w:val="24"/>
          <w:lang w:val="ru-RU"/>
        </w:rPr>
        <w:t>Атаманчук Г.В. Теория государственного управления: курс лекций. – М.: Омега-Л, 2006 -584 с. (Университетский учебник).</w:t>
      </w:r>
    </w:p>
    <w:p w:rsidR="00131624" w:rsidRDefault="00131624" w:rsidP="00131624">
      <w:pPr>
        <w:pStyle w:val="a5"/>
        <w:numPr>
          <w:ilvl w:val="0"/>
          <w:numId w:val="7"/>
        </w:numPr>
        <w:rPr>
          <w:rFonts w:ascii="Times New Roman" w:hAnsi="Times New Roman"/>
          <w:sz w:val="24"/>
          <w:szCs w:val="24"/>
        </w:rPr>
      </w:pPr>
      <w:r w:rsidRPr="00BC0E09">
        <w:rPr>
          <w:rFonts w:ascii="Times New Roman" w:hAnsi="Times New Roman"/>
          <w:sz w:val="24"/>
          <w:szCs w:val="24"/>
        </w:rPr>
        <w:t>Spicer M, Public Administration and the state: A postmodern perspective Univ. Alabama Press, 2001</w:t>
      </w:r>
    </w:p>
    <w:p w:rsidR="00F77326" w:rsidRPr="00BC0E09" w:rsidRDefault="00F77326" w:rsidP="00F77326">
      <w:pPr>
        <w:pStyle w:val="a5"/>
        <w:numPr>
          <w:ilvl w:val="0"/>
          <w:numId w:val="7"/>
        </w:numPr>
        <w:rPr>
          <w:rFonts w:ascii="Times New Roman" w:hAnsi="Times New Roman"/>
          <w:sz w:val="24"/>
          <w:szCs w:val="24"/>
        </w:rPr>
      </w:pPr>
      <w:r w:rsidRPr="00BC0E09">
        <w:rPr>
          <w:rFonts w:ascii="Times New Roman" w:hAnsi="Times New Roman"/>
          <w:sz w:val="24"/>
          <w:szCs w:val="24"/>
        </w:rPr>
        <w:t>Shafritz and Hyde, Classics of Public Administration , Wadsworth, 1992.</w:t>
      </w:r>
    </w:p>
    <w:p w:rsidR="00F77326" w:rsidRDefault="00F77326" w:rsidP="00F77326">
      <w:pPr>
        <w:pStyle w:val="a5"/>
        <w:numPr>
          <w:ilvl w:val="0"/>
          <w:numId w:val="7"/>
        </w:numPr>
        <w:rPr>
          <w:rFonts w:ascii="Times New Roman" w:hAnsi="Times New Roman"/>
          <w:sz w:val="24"/>
          <w:szCs w:val="24"/>
        </w:rPr>
      </w:pPr>
      <w:r w:rsidRPr="00BC0E09">
        <w:rPr>
          <w:rFonts w:ascii="Times New Roman" w:hAnsi="Times New Roman"/>
          <w:sz w:val="24"/>
          <w:szCs w:val="24"/>
        </w:rPr>
        <w:t>Shafrittz, J. Introducing Public Administration, Pearson, 2005.</w:t>
      </w:r>
    </w:p>
    <w:p w:rsidR="00F77326" w:rsidRPr="00BC0E09" w:rsidRDefault="00F77326" w:rsidP="00F77326">
      <w:pPr>
        <w:pStyle w:val="a5"/>
        <w:numPr>
          <w:ilvl w:val="0"/>
          <w:numId w:val="7"/>
        </w:numPr>
        <w:rPr>
          <w:rFonts w:ascii="Times New Roman" w:hAnsi="Times New Roman"/>
          <w:sz w:val="24"/>
          <w:szCs w:val="24"/>
        </w:rPr>
      </w:pPr>
      <w:r w:rsidRPr="00BC0E09">
        <w:rPr>
          <w:rFonts w:ascii="Times New Roman" w:hAnsi="Times New Roman"/>
          <w:sz w:val="24"/>
          <w:szCs w:val="24"/>
        </w:rPr>
        <w:lastRenderedPageBreak/>
        <w:t>Wilson, W. “The Study of Public Administration”, in Shafritz and Hyde, Classics of Public Administration pp. 12-24</w:t>
      </w:r>
    </w:p>
    <w:p w:rsidR="00F77326" w:rsidRPr="00BC0E09" w:rsidRDefault="00F77326" w:rsidP="00F77326">
      <w:pPr>
        <w:pStyle w:val="a5"/>
        <w:numPr>
          <w:ilvl w:val="0"/>
          <w:numId w:val="7"/>
        </w:numPr>
        <w:rPr>
          <w:rFonts w:ascii="Times New Roman" w:hAnsi="Times New Roman"/>
          <w:sz w:val="24"/>
          <w:szCs w:val="24"/>
        </w:rPr>
      </w:pPr>
      <w:r w:rsidRPr="00BC0E09">
        <w:rPr>
          <w:rFonts w:ascii="Times New Roman" w:hAnsi="Times New Roman"/>
          <w:sz w:val="24"/>
          <w:szCs w:val="24"/>
        </w:rPr>
        <w:t>White, L. “Introduction to the Study of Public Administration”, in Shafritz and Hyde, Classics of Public Administration pp. 57-65.</w:t>
      </w:r>
    </w:p>
    <w:p w:rsidR="00F77326" w:rsidRPr="00BC0E09" w:rsidRDefault="00F77326" w:rsidP="00F77326">
      <w:pPr>
        <w:pStyle w:val="a5"/>
        <w:ind w:left="720"/>
        <w:rPr>
          <w:rFonts w:ascii="Times New Roman" w:hAnsi="Times New Roman"/>
          <w:sz w:val="24"/>
          <w:szCs w:val="24"/>
        </w:rPr>
      </w:pPr>
    </w:p>
    <w:p w:rsidR="001959FD" w:rsidRPr="001959FD" w:rsidRDefault="001959FD" w:rsidP="004A665F">
      <w:pPr>
        <w:spacing w:after="0" w:line="360" w:lineRule="auto"/>
        <w:ind w:firstLine="708"/>
        <w:jc w:val="center"/>
        <w:rPr>
          <w:rFonts w:ascii="Times New Roman" w:eastAsia="MS Mincho" w:hAnsi="Times New Roman"/>
          <w:b/>
          <w:sz w:val="28"/>
          <w:szCs w:val="28"/>
          <w:lang w:val="az-Latn-AZ"/>
        </w:rPr>
      </w:pPr>
      <w:r w:rsidRPr="001959FD">
        <w:rPr>
          <w:rFonts w:ascii="Times New Roman" w:eastAsia="MS Mincho" w:hAnsi="Times New Roman"/>
          <w:b/>
          <w:sz w:val="28"/>
          <w:szCs w:val="28"/>
          <w:lang w:val="az-Latn-AZ"/>
        </w:rPr>
        <w:t>Mövzu 2. Dövlət idarəçiliyi nəzəriyyəsi fənnin</w:t>
      </w:r>
      <w:r w:rsidR="00661D4F">
        <w:rPr>
          <w:rFonts w:ascii="Times New Roman" w:eastAsia="MS Mincho" w:hAnsi="Times New Roman"/>
          <w:b/>
          <w:sz w:val="28"/>
          <w:szCs w:val="28"/>
          <w:lang w:val="az-Latn-AZ"/>
        </w:rPr>
        <w:t>in</w:t>
      </w:r>
      <w:r w:rsidRPr="001959FD">
        <w:rPr>
          <w:rFonts w:ascii="Times New Roman" w:eastAsia="MS Mincho" w:hAnsi="Times New Roman"/>
          <w:b/>
          <w:sz w:val="28"/>
          <w:szCs w:val="28"/>
          <w:lang w:val="az-Latn-AZ"/>
        </w:rPr>
        <w:t xml:space="preserve"> tarixi inkişafı, nəzəri-metodoloji əsasları</w:t>
      </w:r>
    </w:p>
    <w:p w:rsidR="005E00BC" w:rsidRDefault="000B0489" w:rsidP="00804837">
      <w:pPr>
        <w:spacing w:after="0" w:line="360" w:lineRule="auto"/>
        <w:ind w:firstLine="360"/>
        <w:jc w:val="both"/>
        <w:rPr>
          <w:rFonts w:ascii="Times New Roman" w:eastAsia="MS Mincho" w:hAnsi="Times New Roman"/>
          <w:sz w:val="28"/>
          <w:szCs w:val="28"/>
          <w:lang w:val="az-Latn-AZ"/>
        </w:rPr>
      </w:pPr>
      <w:r>
        <w:rPr>
          <w:rFonts w:ascii="Times New Roman" w:eastAsia="MS Mincho" w:hAnsi="Times New Roman"/>
          <w:sz w:val="28"/>
          <w:szCs w:val="28"/>
          <w:lang w:val="az-Latn-AZ"/>
        </w:rPr>
        <w:t xml:space="preserve">Dövlət idarəçiliyi nəzəriyyəsinin yaranması. İdarəetmənin elm kimi təkamülü. </w:t>
      </w:r>
      <w:r w:rsidR="001959FD" w:rsidRPr="001959FD">
        <w:rPr>
          <w:rFonts w:ascii="Times New Roman" w:eastAsia="MS Mincho" w:hAnsi="Times New Roman"/>
          <w:sz w:val="28"/>
          <w:szCs w:val="28"/>
          <w:lang w:val="az-Latn-AZ"/>
        </w:rPr>
        <w:t xml:space="preserve">İdarəetmə nəzəriyyələri və onların işləyənə (qulluqçuya) yanaşmaları. </w:t>
      </w:r>
      <w:r w:rsidR="001959FD" w:rsidRPr="00804837">
        <w:rPr>
          <w:rFonts w:ascii="Times New Roman" w:eastAsia="MS Mincho" w:hAnsi="Times New Roman"/>
          <w:i/>
          <w:sz w:val="28"/>
          <w:szCs w:val="28"/>
          <w:lang w:val="az-Latn-AZ"/>
        </w:rPr>
        <w:t>Klasik məktəb</w:t>
      </w:r>
      <w:r w:rsidR="001959FD" w:rsidRPr="001959FD">
        <w:rPr>
          <w:rFonts w:ascii="Times New Roman" w:eastAsia="MS Mincho" w:hAnsi="Times New Roman"/>
          <w:sz w:val="28"/>
          <w:szCs w:val="28"/>
          <w:lang w:val="az-Latn-AZ"/>
        </w:rPr>
        <w:t xml:space="preserve"> (V. Vilson, F.V.Taylor, H. Fayol); </w:t>
      </w:r>
      <w:r w:rsidR="001959FD" w:rsidRPr="001959FD">
        <w:rPr>
          <w:rFonts w:ascii="Times New Roman" w:eastAsia="MS Mincho" w:hAnsi="Times New Roman"/>
          <w:i/>
          <w:sz w:val="28"/>
          <w:szCs w:val="28"/>
          <w:lang w:val="az-Latn-AZ"/>
        </w:rPr>
        <w:t>Neo-klassik məktəb</w:t>
      </w:r>
      <w:r w:rsidR="001959FD" w:rsidRPr="001959FD">
        <w:rPr>
          <w:rFonts w:ascii="Times New Roman" w:eastAsia="MS Mincho" w:hAnsi="Times New Roman"/>
          <w:sz w:val="28"/>
          <w:szCs w:val="28"/>
          <w:lang w:val="az-Latn-AZ"/>
        </w:rPr>
        <w:t xml:space="preserve"> ((E. Mayo və Havthorne tədqiqatları, Kurt Levinin qrup tədqiqatları, Maslo ehtiyaclar iyerarxiyası nəzəriyyəsi, X və Y nəzəriyyəsi və</w:t>
      </w:r>
      <w:r w:rsidR="00804837">
        <w:rPr>
          <w:rFonts w:ascii="Times New Roman" w:eastAsia="MS Mincho" w:hAnsi="Times New Roman"/>
          <w:sz w:val="28"/>
          <w:szCs w:val="28"/>
          <w:lang w:val="az-Latn-AZ"/>
        </w:rPr>
        <w:t xml:space="preserve"> s.</w:t>
      </w:r>
      <w:r w:rsidR="001959FD" w:rsidRPr="001959FD">
        <w:rPr>
          <w:rFonts w:ascii="Times New Roman" w:eastAsia="MS Mincho" w:hAnsi="Times New Roman"/>
          <w:sz w:val="28"/>
          <w:szCs w:val="28"/>
          <w:lang w:val="az-Latn-AZ"/>
        </w:rPr>
        <w:t>); M</w:t>
      </w:r>
      <w:r w:rsidR="001959FD" w:rsidRPr="001959FD">
        <w:rPr>
          <w:rFonts w:ascii="Times New Roman" w:eastAsia="MS Mincho" w:hAnsi="Times New Roman"/>
          <w:i/>
          <w:sz w:val="28"/>
          <w:szCs w:val="28"/>
          <w:lang w:val="az-Latn-AZ"/>
        </w:rPr>
        <w:t>odern nəzəriyyələr</w:t>
      </w:r>
      <w:r w:rsidR="001959FD" w:rsidRPr="001959FD">
        <w:rPr>
          <w:rFonts w:ascii="Times New Roman" w:eastAsia="MS Mincho" w:hAnsi="Times New Roman"/>
          <w:sz w:val="28"/>
          <w:szCs w:val="28"/>
          <w:lang w:val="az-Latn-AZ"/>
        </w:rPr>
        <w:t xml:space="preserve"> (Sistem nəzəriyyəsi, </w:t>
      </w:r>
      <w:r w:rsidR="001959FD" w:rsidRPr="001959FD">
        <w:rPr>
          <w:rFonts w:ascii="Times New Roman" w:eastAsia="MS Mincho" w:hAnsi="Times New Roman"/>
          <w:bCs/>
          <w:color w:val="000000"/>
          <w:sz w:val="28"/>
          <w:szCs w:val="28"/>
          <w:lang w:val="az-Latn-AZ"/>
        </w:rPr>
        <w:t>Ludwig Von Bertalanffy,</w:t>
      </w:r>
      <w:r w:rsidR="001959FD" w:rsidRPr="001959FD">
        <w:rPr>
          <w:rFonts w:ascii="Times New Roman" w:eastAsia="MS Mincho" w:hAnsi="Times New Roman"/>
          <w:b/>
          <w:bCs/>
          <w:color w:val="000000"/>
          <w:sz w:val="28"/>
          <w:szCs w:val="28"/>
          <w:lang w:val="az-Latn-AZ"/>
        </w:rPr>
        <w:t xml:space="preserve"> </w:t>
      </w:r>
      <w:r w:rsidR="001959FD" w:rsidRPr="001959FD">
        <w:rPr>
          <w:rFonts w:ascii="Times New Roman" w:eastAsia="MS Mincho" w:hAnsi="Times New Roman"/>
          <w:sz w:val="28"/>
          <w:szCs w:val="28"/>
          <w:lang w:val="az-Latn-AZ"/>
        </w:rPr>
        <w:t xml:space="preserve">“Kəpənək Effekti”,  Matriks təşkilatlar, Z nəzəriyyəsi 95, Ehtiyat yanaşması (contingency approach), Fordizim, İdarəetmə mədəniyyəti ilə bağlı nəzəriyyələr və s.) və </w:t>
      </w:r>
      <w:r w:rsidR="001959FD" w:rsidRPr="00804837">
        <w:rPr>
          <w:rFonts w:ascii="Times New Roman" w:eastAsia="MS Mincho" w:hAnsi="Times New Roman"/>
          <w:i/>
          <w:sz w:val="28"/>
          <w:szCs w:val="28"/>
          <w:lang w:val="az-Latn-AZ"/>
        </w:rPr>
        <w:t>P</w:t>
      </w:r>
      <w:r w:rsidR="001959FD" w:rsidRPr="001959FD">
        <w:rPr>
          <w:rFonts w:ascii="Times New Roman" w:eastAsia="MS Mincho" w:hAnsi="Times New Roman"/>
          <w:i/>
          <w:sz w:val="28"/>
          <w:szCs w:val="28"/>
          <w:lang w:val="az-Latn-AZ"/>
        </w:rPr>
        <w:t>ostmodern nəzəriyyələr</w:t>
      </w:r>
      <w:r w:rsidR="001959FD" w:rsidRPr="001959FD">
        <w:rPr>
          <w:rFonts w:ascii="Times New Roman" w:eastAsia="MS Mincho" w:hAnsi="Times New Roman"/>
          <w:sz w:val="28"/>
          <w:szCs w:val="28"/>
          <w:lang w:val="az-Latn-AZ"/>
        </w:rPr>
        <w:t xml:space="preserve"> (Yeni təşkilatlar, Post-bürokratik təşkilatlar, Postfordizim, Yeni Dövlət İdarəçiliyi anlayışı (New Public Management), qloballaşma, </w:t>
      </w:r>
      <w:r w:rsidR="001959FD" w:rsidRPr="001959FD">
        <w:rPr>
          <w:rFonts w:ascii="Times New Roman" w:eastAsia="MS Mincho" w:hAnsi="Times New Roman"/>
          <w:i/>
          <w:sz w:val="28"/>
          <w:szCs w:val="28"/>
          <w:lang w:val="az-Latn-AZ"/>
        </w:rPr>
        <w:t>glolocalism</w:t>
      </w:r>
      <w:r w:rsidR="001959FD" w:rsidRPr="001959FD">
        <w:rPr>
          <w:rFonts w:ascii="Times New Roman" w:eastAsia="MS Mincho" w:hAnsi="Times New Roman"/>
          <w:sz w:val="28"/>
          <w:szCs w:val="28"/>
          <w:lang w:val="az-Latn-AZ"/>
        </w:rPr>
        <w:t>, dövlət menecmenti, şəbəkə idarəetməsi, keyfiyyətin idarə edilməsi, “</w:t>
      </w:r>
      <w:r w:rsidR="001959FD" w:rsidRPr="001959FD">
        <w:rPr>
          <w:rFonts w:ascii="Times New Roman" w:eastAsia="MS Mincho" w:hAnsi="Times New Roman"/>
          <w:i/>
          <w:sz w:val="28"/>
          <w:szCs w:val="28"/>
          <w:lang w:val="az-Latn-AZ"/>
        </w:rPr>
        <w:t>governance</w:t>
      </w:r>
      <w:r w:rsidR="001959FD" w:rsidRPr="001959FD">
        <w:rPr>
          <w:rFonts w:ascii="Times New Roman" w:eastAsia="MS Mincho" w:hAnsi="Times New Roman"/>
          <w:sz w:val="28"/>
          <w:szCs w:val="28"/>
          <w:lang w:val="az-Latn-AZ"/>
        </w:rPr>
        <w:t>” anlayışı və s.). İnsan sərmayəsi nəzəriyyəsi; Modern Dövlətin dəyişən rolu və dövlət idarəçiliyi, Minimal dövlət (1900-1930), Müdaxiləçi sos</w:t>
      </w:r>
      <w:r w:rsidR="00E8596E">
        <w:rPr>
          <w:rFonts w:ascii="Times New Roman" w:eastAsia="MS Mincho" w:hAnsi="Times New Roman"/>
          <w:sz w:val="28"/>
          <w:szCs w:val="28"/>
          <w:lang w:val="az-Latn-AZ"/>
        </w:rPr>
        <w:t>i</w:t>
      </w:r>
      <w:r w:rsidR="001959FD" w:rsidRPr="001959FD">
        <w:rPr>
          <w:rFonts w:ascii="Times New Roman" w:eastAsia="MS Mincho" w:hAnsi="Times New Roman"/>
          <w:sz w:val="28"/>
          <w:szCs w:val="28"/>
          <w:lang w:val="az-Latn-AZ"/>
        </w:rPr>
        <w:t>al dövlət (1930-1980), Tənzimləyici dövlət (1980-2000), İdarələşən (Governance) dövlət (2000-2009), Qismən müdaxiləçi dövlət (2009-).</w:t>
      </w:r>
    </w:p>
    <w:p w:rsidR="005E00BC" w:rsidRDefault="005E00BC" w:rsidP="005E00BC">
      <w:pPr>
        <w:pStyle w:val="a5"/>
        <w:numPr>
          <w:ilvl w:val="0"/>
          <w:numId w:val="8"/>
        </w:numPr>
        <w:jc w:val="both"/>
        <w:rPr>
          <w:rFonts w:ascii="Times New Roman" w:hAnsi="Times New Roman"/>
          <w:sz w:val="24"/>
          <w:szCs w:val="24"/>
        </w:rPr>
      </w:pPr>
      <w:r>
        <w:rPr>
          <w:rFonts w:ascii="Times New Roman" w:hAnsi="Times New Roman"/>
          <w:sz w:val="24"/>
          <w:szCs w:val="24"/>
        </w:rPr>
        <w:t>Dövlət idarəçilik nəzəriyyəsi. Dərslik. “Elm və təhsil”. Bakı, 2010</w:t>
      </w:r>
    </w:p>
    <w:p w:rsidR="000A2388" w:rsidRPr="000A2388" w:rsidRDefault="000A2388" w:rsidP="000A2388">
      <w:pPr>
        <w:pStyle w:val="a5"/>
        <w:numPr>
          <w:ilvl w:val="0"/>
          <w:numId w:val="8"/>
        </w:numPr>
        <w:jc w:val="both"/>
        <w:rPr>
          <w:rFonts w:ascii="Times New Roman" w:hAnsi="Times New Roman"/>
          <w:sz w:val="24"/>
          <w:szCs w:val="24"/>
        </w:rPr>
      </w:pPr>
      <w:bookmarkStart w:id="2" w:name="_Hlk72762247"/>
      <w:r>
        <w:rPr>
          <w:rFonts w:ascii="Times New Roman" w:hAnsi="Times New Roman"/>
          <w:sz w:val="24"/>
          <w:szCs w:val="24"/>
        </w:rPr>
        <w:t>Quluzadə M. Azərbaycanın dövlətçilik tarixi. Bakı 2016</w:t>
      </w:r>
    </w:p>
    <w:p w:rsidR="0091098C" w:rsidRPr="009C38E8" w:rsidRDefault="005E00BC" w:rsidP="0091098C">
      <w:pPr>
        <w:pStyle w:val="a5"/>
        <w:numPr>
          <w:ilvl w:val="0"/>
          <w:numId w:val="8"/>
        </w:numPr>
        <w:jc w:val="both"/>
        <w:rPr>
          <w:rFonts w:ascii="Times New Roman" w:hAnsi="Times New Roman"/>
          <w:sz w:val="24"/>
          <w:szCs w:val="24"/>
        </w:rPr>
      </w:pPr>
      <w:bookmarkStart w:id="3" w:name="_Hlk70937227"/>
      <w:r w:rsidRPr="00BC0E09">
        <w:rPr>
          <w:rFonts w:ascii="Times New Roman" w:eastAsia="Times New Roman" w:hAnsi="Times New Roman"/>
          <w:sz w:val="24"/>
          <w:szCs w:val="24"/>
          <w:lang w:val="az-Latn-AZ"/>
        </w:rPr>
        <w:t>Mahmudov M., Şabanov Z., Ələkbərov F. İdarəetmə nəzəriyyəsi. Dərslik. Elm və təhsil Bakı, 2012</w:t>
      </w:r>
    </w:p>
    <w:p w:rsidR="001B7BFD" w:rsidRDefault="001B7BFD" w:rsidP="001B7BFD">
      <w:pPr>
        <w:pStyle w:val="a5"/>
        <w:numPr>
          <w:ilvl w:val="0"/>
          <w:numId w:val="8"/>
        </w:numPr>
        <w:jc w:val="both"/>
        <w:rPr>
          <w:rFonts w:ascii="Times New Roman" w:hAnsi="Times New Roman"/>
          <w:sz w:val="24"/>
          <w:szCs w:val="24"/>
        </w:rPr>
      </w:pPr>
      <w:r>
        <w:rPr>
          <w:rFonts w:ascii="Times New Roman" w:hAnsi="Times New Roman"/>
          <w:sz w:val="24"/>
          <w:szCs w:val="24"/>
        </w:rPr>
        <w:t>İdarəetmənin əsasları. “Nurlar”, Bakı 2009</w:t>
      </w:r>
    </w:p>
    <w:p w:rsidR="00B24BF9" w:rsidRDefault="00B24BF9" w:rsidP="00B24BF9">
      <w:pPr>
        <w:pStyle w:val="a5"/>
        <w:numPr>
          <w:ilvl w:val="0"/>
          <w:numId w:val="8"/>
        </w:numPr>
        <w:jc w:val="both"/>
        <w:rPr>
          <w:rFonts w:ascii="Times New Roman" w:hAnsi="Times New Roman"/>
          <w:sz w:val="24"/>
          <w:szCs w:val="24"/>
        </w:rPr>
      </w:pPr>
      <w:r w:rsidRPr="00BC0E09">
        <w:rPr>
          <w:rFonts w:ascii="Times New Roman" w:hAnsi="Times New Roman"/>
          <w:sz w:val="24"/>
          <w:szCs w:val="24"/>
        </w:rPr>
        <w:t>R</w:t>
      </w:r>
      <w:r>
        <w:rPr>
          <w:rFonts w:ascii="Times New Roman" w:hAnsi="Times New Roman"/>
          <w:sz w:val="24"/>
          <w:szCs w:val="24"/>
        </w:rPr>
        <w:t>e</w:t>
      </w:r>
      <w:r w:rsidRPr="00BC0E09">
        <w:rPr>
          <w:rFonts w:ascii="Times New Roman" w:hAnsi="Times New Roman"/>
          <w:sz w:val="24"/>
          <w:szCs w:val="24"/>
        </w:rPr>
        <w:t>himli</w:t>
      </w:r>
      <w:r>
        <w:rPr>
          <w:rFonts w:ascii="Times New Roman" w:hAnsi="Times New Roman"/>
          <w:sz w:val="24"/>
          <w:szCs w:val="24"/>
        </w:rPr>
        <w:t xml:space="preserve"> R.</w:t>
      </w:r>
      <w:r>
        <w:rPr>
          <w:rFonts w:ascii="Times New Roman" w:hAnsi="Times New Roman"/>
          <w:sz w:val="24"/>
          <w:szCs w:val="24"/>
          <w:lang w:val="az-Latn-AZ"/>
        </w:rPr>
        <w:t>Z.</w:t>
      </w:r>
      <w:r w:rsidRPr="00BC0E09">
        <w:rPr>
          <w:rFonts w:ascii="Times New Roman" w:hAnsi="Times New Roman"/>
          <w:sz w:val="24"/>
          <w:szCs w:val="24"/>
        </w:rPr>
        <w:t xml:space="preserve"> Azerbaycan devlet personel yönetimi. Anadolu Universiteti, Türkiye-Eskişehir, 2016</w:t>
      </w:r>
    </w:p>
    <w:p w:rsidR="009B669D" w:rsidRPr="009B669D" w:rsidRDefault="009B669D" w:rsidP="009B669D">
      <w:pPr>
        <w:pStyle w:val="a4"/>
        <w:widowControl w:val="0"/>
        <w:numPr>
          <w:ilvl w:val="0"/>
          <w:numId w:val="8"/>
        </w:numPr>
        <w:tabs>
          <w:tab w:val="left" w:pos="741"/>
        </w:tabs>
        <w:autoSpaceDE w:val="0"/>
        <w:autoSpaceDN w:val="0"/>
        <w:spacing w:before="6" w:after="0" w:line="249" w:lineRule="auto"/>
        <w:ind w:right="112"/>
        <w:contextualSpacing w:val="0"/>
        <w:jc w:val="both"/>
        <w:rPr>
          <w:rFonts w:ascii="Times New Roman" w:hAnsi="Times New Roman"/>
          <w:sz w:val="24"/>
        </w:rPr>
      </w:pPr>
      <w:r w:rsidRPr="009B669D">
        <w:rPr>
          <w:rFonts w:ascii="Times New Roman" w:hAnsi="Times New Roman"/>
          <w:color w:val="231F20"/>
          <w:sz w:val="24"/>
        </w:rPr>
        <w:t>Rəhimli</w:t>
      </w:r>
      <w:r w:rsidRPr="009B669D">
        <w:rPr>
          <w:rFonts w:ascii="Times New Roman" w:hAnsi="Times New Roman"/>
          <w:color w:val="231F20"/>
          <w:spacing w:val="1"/>
          <w:sz w:val="24"/>
        </w:rPr>
        <w:t xml:space="preserve"> </w:t>
      </w:r>
      <w:r w:rsidRPr="009B669D">
        <w:rPr>
          <w:rFonts w:ascii="Times New Roman" w:hAnsi="Times New Roman"/>
          <w:color w:val="231F20"/>
          <w:sz w:val="24"/>
        </w:rPr>
        <w:t>R.Z.,</w:t>
      </w:r>
      <w:r w:rsidRPr="009B669D">
        <w:rPr>
          <w:rFonts w:ascii="Times New Roman" w:hAnsi="Times New Roman"/>
          <w:color w:val="231F20"/>
          <w:spacing w:val="1"/>
          <w:sz w:val="24"/>
        </w:rPr>
        <w:t xml:space="preserve"> </w:t>
      </w:r>
      <w:r w:rsidRPr="009B669D">
        <w:rPr>
          <w:rFonts w:ascii="Times New Roman" w:hAnsi="Times New Roman"/>
          <w:color w:val="231F20"/>
          <w:sz w:val="24"/>
        </w:rPr>
        <w:t>Həsənov</w:t>
      </w:r>
      <w:r w:rsidRPr="009B669D">
        <w:rPr>
          <w:rFonts w:ascii="Times New Roman" w:hAnsi="Times New Roman"/>
          <w:color w:val="231F20"/>
          <w:spacing w:val="1"/>
          <w:sz w:val="24"/>
        </w:rPr>
        <w:t xml:space="preserve"> </w:t>
      </w:r>
      <w:r w:rsidRPr="009B669D">
        <w:rPr>
          <w:rFonts w:ascii="Times New Roman" w:hAnsi="Times New Roman"/>
          <w:color w:val="231F20"/>
          <w:sz w:val="24"/>
        </w:rPr>
        <w:t>A.</w:t>
      </w:r>
      <w:r w:rsidRPr="009B669D">
        <w:rPr>
          <w:rFonts w:ascii="Times New Roman" w:hAnsi="Times New Roman"/>
          <w:color w:val="231F20"/>
          <w:spacing w:val="1"/>
          <w:sz w:val="24"/>
        </w:rPr>
        <w:t xml:space="preserve"> </w:t>
      </w:r>
      <w:r w:rsidRPr="009B669D">
        <w:rPr>
          <w:rFonts w:ascii="Times New Roman" w:hAnsi="Times New Roman"/>
          <w:color w:val="231F20"/>
          <w:sz w:val="24"/>
        </w:rPr>
        <w:t>Dövlət</w:t>
      </w:r>
      <w:r w:rsidRPr="009B669D">
        <w:rPr>
          <w:rFonts w:ascii="Times New Roman" w:hAnsi="Times New Roman"/>
          <w:color w:val="231F20"/>
          <w:spacing w:val="1"/>
          <w:sz w:val="24"/>
        </w:rPr>
        <w:t xml:space="preserve"> </w:t>
      </w:r>
      <w:r w:rsidRPr="009B669D">
        <w:rPr>
          <w:rFonts w:ascii="Times New Roman" w:hAnsi="Times New Roman"/>
          <w:color w:val="231F20"/>
          <w:sz w:val="24"/>
        </w:rPr>
        <w:t>qulluqçularının</w:t>
      </w:r>
      <w:r w:rsidRPr="009B669D">
        <w:rPr>
          <w:rFonts w:ascii="Times New Roman" w:hAnsi="Times New Roman"/>
          <w:color w:val="231F20"/>
          <w:spacing w:val="1"/>
          <w:sz w:val="24"/>
        </w:rPr>
        <w:t xml:space="preserve"> </w:t>
      </w:r>
      <w:r w:rsidRPr="009B669D">
        <w:rPr>
          <w:rFonts w:ascii="Times New Roman" w:hAnsi="Times New Roman"/>
          <w:color w:val="231F20"/>
          <w:sz w:val="24"/>
        </w:rPr>
        <w:t>fəaliyyət</w:t>
      </w:r>
      <w:r w:rsidRPr="009B669D">
        <w:rPr>
          <w:rFonts w:ascii="Times New Roman" w:hAnsi="Times New Roman"/>
          <w:color w:val="231F20"/>
          <w:spacing w:val="1"/>
          <w:sz w:val="24"/>
        </w:rPr>
        <w:t xml:space="preserve"> </w:t>
      </w:r>
      <w:r w:rsidRPr="009B669D">
        <w:rPr>
          <w:rFonts w:ascii="Times New Roman" w:hAnsi="Times New Roman"/>
          <w:color w:val="231F20"/>
          <w:sz w:val="24"/>
        </w:rPr>
        <w:t>səmərəliliyinin</w:t>
      </w:r>
      <w:r w:rsidRPr="009B669D">
        <w:rPr>
          <w:rFonts w:ascii="Times New Roman" w:hAnsi="Times New Roman"/>
          <w:color w:val="231F20"/>
          <w:spacing w:val="1"/>
          <w:sz w:val="24"/>
        </w:rPr>
        <w:t xml:space="preserve"> </w:t>
      </w:r>
      <w:r w:rsidRPr="009B669D">
        <w:rPr>
          <w:rFonts w:ascii="Times New Roman" w:hAnsi="Times New Roman"/>
          <w:color w:val="231F20"/>
          <w:sz w:val="24"/>
        </w:rPr>
        <w:t>artırılması:</w:t>
      </w:r>
      <w:r w:rsidRPr="009B669D">
        <w:rPr>
          <w:rFonts w:ascii="Times New Roman" w:hAnsi="Times New Roman"/>
          <w:color w:val="231F20"/>
          <w:spacing w:val="1"/>
          <w:sz w:val="24"/>
        </w:rPr>
        <w:t xml:space="preserve"> </w:t>
      </w:r>
      <w:r w:rsidRPr="009B669D">
        <w:rPr>
          <w:rFonts w:ascii="Times New Roman" w:hAnsi="Times New Roman"/>
          <w:color w:val="231F20"/>
          <w:sz w:val="24"/>
        </w:rPr>
        <w:t>kadr</w:t>
      </w:r>
      <w:r w:rsidRPr="009B669D">
        <w:rPr>
          <w:rFonts w:ascii="Times New Roman" w:hAnsi="Times New Roman"/>
          <w:color w:val="231F20"/>
          <w:spacing w:val="1"/>
          <w:sz w:val="24"/>
        </w:rPr>
        <w:t xml:space="preserve"> </w:t>
      </w:r>
      <w:r w:rsidRPr="009B669D">
        <w:rPr>
          <w:rFonts w:ascii="Times New Roman" w:hAnsi="Times New Roman"/>
          <w:color w:val="231F20"/>
          <w:sz w:val="24"/>
        </w:rPr>
        <w:t>hazırlığı</w:t>
      </w:r>
      <w:r w:rsidRPr="009B669D">
        <w:rPr>
          <w:rFonts w:ascii="Times New Roman" w:hAnsi="Times New Roman"/>
          <w:color w:val="231F20"/>
          <w:spacing w:val="1"/>
          <w:sz w:val="24"/>
        </w:rPr>
        <w:t xml:space="preserve"> </w:t>
      </w:r>
      <w:r w:rsidRPr="009B669D">
        <w:rPr>
          <w:rFonts w:ascii="Times New Roman" w:hAnsi="Times New Roman"/>
          <w:color w:val="231F20"/>
          <w:sz w:val="24"/>
        </w:rPr>
        <w:t>və</w:t>
      </w:r>
      <w:r w:rsidRPr="009B669D">
        <w:rPr>
          <w:rFonts w:ascii="Times New Roman" w:hAnsi="Times New Roman"/>
          <w:color w:val="231F20"/>
          <w:spacing w:val="1"/>
          <w:sz w:val="24"/>
        </w:rPr>
        <w:t xml:space="preserve"> </w:t>
      </w:r>
      <w:r w:rsidRPr="009B669D">
        <w:rPr>
          <w:rFonts w:ascii="Times New Roman" w:hAnsi="Times New Roman"/>
          <w:color w:val="231F20"/>
          <w:sz w:val="24"/>
        </w:rPr>
        <w:t>səriştə</w:t>
      </w:r>
      <w:r w:rsidRPr="009B669D">
        <w:rPr>
          <w:rFonts w:ascii="Times New Roman" w:hAnsi="Times New Roman"/>
          <w:color w:val="231F20"/>
          <w:spacing w:val="1"/>
          <w:sz w:val="24"/>
        </w:rPr>
        <w:t xml:space="preserve"> </w:t>
      </w:r>
      <w:r w:rsidRPr="009B669D">
        <w:rPr>
          <w:rFonts w:ascii="Times New Roman" w:hAnsi="Times New Roman"/>
          <w:color w:val="231F20"/>
          <w:sz w:val="24"/>
        </w:rPr>
        <w:t>modelinə keçid. İnsan və biosfer (MaB,</w:t>
      </w:r>
      <w:r w:rsidRPr="009B669D">
        <w:rPr>
          <w:rFonts w:ascii="Times New Roman" w:hAnsi="Times New Roman"/>
          <w:color w:val="231F20"/>
          <w:spacing w:val="1"/>
          <w:sz w:val="24"/>
        </w:rPr>
        <w:t xml:space="preserve"> </w:t>
      </w:r>
      <w:r w:rsidRPr="009B669D">
        <w:rPr>
          <w:rFonts w:ascii="Times New Roman" w:hAnsi="Times New Roman"/>
          <w:color w:val="231F20"/>
          <w:sz w:val="24"/>
        </w:rPr>
        <w:t>UNESCO) Azərbaycan milli komitəsinin</w:t>
      </w:r>
      <w:r w:rsidRPr="009B669D">
        <w:rPr>
          <w:rFonts w:ascii="Times New Roman" w:hAnsi="Times New Roman"/>
          <w:color w:val="231F20"/>
          <w:spacing w:val="1"/>
          <w:sz w:val="24"/>
        </w:rPr>
        <w:t xml:space="preserve"> </w:t>
      </w:r>
      <w:r w:rsidRPr="009B669D">
        <w:rPr>
          <w:rFonts w:ascii="Times New Roman" w:hAnsi="Times New Roman"/>
          <w:color w:val="231F20"/>
          <w:sz w:val="24"/>
        </w:rPr>
        <w:t>əsərləri,</w:t>
      </w:r>
      <w:r w:rsidRPr="009B669D">
        <w:rPr>
          <w:rFonts w:ascii="Times New Roman" w:hAnsi="Times New Roman"/>
          <w:color w:val="231F20"/>
          <w:spacing w:val="1"/>
          <w:sz w:val="24"/>
        </w:rPr>
        <w:t xml:space="preserve"> </w:t>
      </w:r>
      <w:r w:rsidRPr="009B669D">
        <w:rPr>
          <w:rFonts w:ascii="Times New Roman" w:hAnsi="Times New Roman"/>
          <w:color w:val="231F20"/>
          <w:sz w:val="24"/>
        </w:rPr>
        <w:t>Ekoloji</w:t>
      </w:r>
      <w:r w:rsidRPr="009B669D">
        <w:rPr>
          <w:rFonts w:ascii="Times New Roman" w:hAnsi="Times New Roman"/>
          <w:color w:val="231F20"/>
          <w:spacing w:val="1"/>
          <w:sz w:val="24"/>
        </w:rPr>
        <w:t xml:space="preserve"> </w:t>
      </w:r>
      <w:r w:rsidRPr="009B669D">
        <w:rPr>
          <w:rFonts w:ascii="Times New Roman" w:hAnsi="Times New Roman"/>
          <w:color w:val="231F20"/>
          <w:sz w:val="24"/>
        </w:rPr>
        <w:t>sivilizasiya,</w:t>
      </w:r>
      <w:r w:rsidRPr="009B669D">
        <w:rPr>
          <w:rFonts w:ascii="Times New Roman" w:hAnsi="Times New Roman"/>
          <w:color w:val="231F20"/>
          <w:spacing w:val="1"/>
          <w:sz w:val="24"/>
        </w:rPr>
        <w:t xml:space="preserve"> </w:t>
      </w:r>
      <w:r w:rsidRPr="009B669D">
        <w:rPr>
          <w:rFonts w:ascii="Times New Roman" w:hAnsi="Times New Roman"/>
          <w:color w:val="231F20"/>
          <w:sz w:val="24"/>
        </w:rPr>
        <w:t>davamlı</w:t>
      </w:r>
      <w:r w:rsidRPr="009B669D">
        <w:rPr>
          <w:rFonts w:ascii="Times New Roman" w:hAnsi="Times New Roman"/>
          <w:color w:val="231F20"/>
          <w:spacing w:val="1"/>
          <w:sz w:val="24"/>
        </w:rPr>
        <w:t xml:space="preserve"> </w:t>
      </w:r>
      <w:r w:rsidRPr="009B669D">
        <w:rPr>
          <w:rFonts w:ascii="Times New Roman" w:hAnsi="Times New Roman"/>
          <w:color w:val="231F20"/>
          <w:sz w:val="24"/>
        </w:rPr>
        <w:t>inkişaf, ətraf mühit, 15, 2020.</w:t>
      </w:r>
      <w:r w:rsidRPr="009B669D">
        <w:rPr>
          <w:rFonts w:ascii="Times New Roman" w:hAnsi="Times New Roman"/>
          <w:color w:val="231F20"/>
          <w:spacing w:val="1"/>
          <w:sz w:val="24"/>
        </w:rPr>
        <w:t xml:space="preserve"> </w:t>
      </w:r>
      <w:r w:rsidRPr="009B669D">
        <w:rPr>
          <w:rFonts w:ascii="Times New Roman" w:hAnsi="Times New Roman"/>
          <w:color w:val="231F20"/>
          <w:sz w:val="24"/>
        </w:rPr>
        <w:t>165-181.</w:t>
      </w:r>
    </w:p>
    <w:p w:rsidR="009C38E8" w:rsidRPr="009C38E8" w:rsidRDefault="009C38E8" w:rsidP="009C38E8">
      <w:pPr>
        <w:pStyle w:val="a5"/>
        <w:numPr>
          <w:ilvl w:val="0"/>
          <w:numId w:val="8"/>
        </w:numPr>
        <w:jc w:val="both"/>
        <w:rPr>
          <w:rFonts w:ascii="Times New Roman" w:hAnsi="Times New Roman"/>
          <w:sz w:val="24"/>
          <w:szCs w:val="24"/>
        </w:rPr>
      </w:pPr>
      <w:r w:rsidRPr="009C38E8">
        <w:rPr>
          <w:rFonts w:ascii="Times New Roman" w:hAnsi="Times New Roman"/>
          <w:sz w:val="24"/>
          <w:szCs w:val="24"/>
        </w:rPr>
        <w:t>Həbibova, Z</w:t>
      </w:r>
      <w:r>
        <w:rPr>
          <w:rFonts w:ascii="Times New Roman" w:hAnsi="Times New Roman"/>
          <w:sz w:val="24"/>
          <w:szCs w:val="24"/>
        </w:rPr>
        <w:t xml:space="preserve">. </w:t>
      </w:r>
      <w:r w:rsidRPr="009C38E8">
        <w:rPr>
          <w:rFonts w:ascii="Times New Roman" w:hAnsi="Times New Roman"/>
          <w:sz w:val="24"/>
          <w:szCs w:val="24"/>
        </w:rPr>
        <w:t>. Dövlət sektorunda insan resurslarının idarə edilməsi. Bakı, 2016</w:t>
      </w:r>
    </w:p>
    <w:p w:rsidR="000A2388" w:rsidRPr="000A2388" w:rsidRDefault="000A2388" w:rsidP="000A2388">
      <w:pPr>
        <w:pStyle w:val="a5"/>
        <w:numPr>
          <w:ilvl w:val="0"/>
          <w:numId w:val="8"/>
        </w:numPr>
        <w:jc w:val="both"/>
        <w:rPr>
          <w:rFonts w:ascii="Times New Roman" w:hAnsi="Times New Roman"/>
          <w:sz w:val="24"/>
          <w:szCs w:val="24"/>
        </w:rPr>
      </w:pPr>
      <w:r>
        <w:rPr>
          <w:rFonts w:ascii="Times New Roman" w:hAnsi="Times New Roman"/>
          <w:sz w:val="24"/>
          <w:szCs w:val="24"/>
        </w:rPr>
        <w:t>Əkbərov R. Azərbaycanın dövlət və hüquq tarixi. Bakı, 2009</w:t>
      </w:r>
    </w:p>
    <w:bookmarkEnd w:id="2"/>
    <w:bookmarkEnd w:id="3"/>
    <w:p w:rsidR="0091098C" w:rsidRDefault="0091098C" w:rsidP="0091098C">
      <w:pPr>
        <w:pStyle w:val="a5"/>
        <w:numPr>
          <w:ilvl w:val="0"/>
          <w:numId w:val="8"/>
        </w:numPr>
        <w:jc w:val="both"/>
        <w:rPr>
          <w:rFonts w:ascii="Times New Roman" w:hAnsi="Times New Roman"/>
          <w:sz w:val="24"/>
          <w:szCs w:val="24"/>
        </w:rPr>
      </w:pPr>
      <w:r w:rsidRPr="0091098C">
        <w:rPr>
          <w:rFonts w:ascii="Times New Roman" w:hAnsi="Times New Roman"/>
          <w:sz w:val="24"/>
          <w:szCs w:val="24"/>
        </w:rPr>
        <w:t>James Q. Wilson, Bürokrasi, (Tər. Selçuk Yalçındağ ve başqaları), Ankara, 1996</w:t>
      </w:r>
    </w:p>
    <w:p w:rsidR="0091098C" w:rsidRDefault="0091098C" w:rsidP="0091098C">
      <w:pPr>
        <w:pStyle w:val="a5"/>
        <w:numPr>
          <w:ilvl w:val="0"/>
          <w:numId w:val="8"/>
        </w:numPr>
        <w:jc w:val="both"/>
        <w:rPr>
          <w:rFonts w:ascii="Times New Roman" w:hAnsi="Times New Roman"/>
          <w:sz w:val="24"/>
          <w:szCs w:val="24"/>
        </w:rPr>
      </w:pPr>
      <w:r w:rsidRPr="0091098C">
        <w:rPr>
          <w:rFonts w:ascii="Times New Roman" w:hAnsi="Times New Roman"/>
          <w:sz w:val="24"/>
          <w:szCs w:val="24"/>
        </w:rPr>
        <w:t>Max Weber, Bürokrasi ve Otorite, (Çev., Bahadır H. Akın), Ankara, 2005</w:t>
      </w:r>
    </w:p>
    <w:p w:rsidR="0091098C" w:rsidRDefault="0091098C" w:rsidP="0091098C">
      <w:pPr>
        <w:pStyle w:val="a5"/>
        <w:numPr>
          <w:ilvl w:val="0"/>
          <w:numId w:val="8"/>
        </w:numPr>
        <w:jc w:val="both"/>
        <w:rPr>
          <w:rFonts w:ascii="Times New Roman" w:hAnsi="Times New Roman"/>
          <w:sz w:val="24"/>
          <w:szCs w:val="24"/>
        </w:rPr>
      </w:pPr>
      <w:r w:rsidRPr="0091098C">
        <w:rPr>
          <w:rFonts w:ascii="Times New Roman" w:hAnsi="Times New Roman"/>
          <w:sz w:val="24"/>
          <w:szCs w:val="24"/>
        </w:rPr>
        <w:lastRenderedPageBreak/>
        <w:t>Max Weber, Sosyoloji Yazıları, (Çev., Taha Parla), İstanbul, 2002</w:t>
      </w:r>
    </w:p>
    <w:p w:rsidR="0091098C" w:rsidRDefault="0091098C" w:rsidP="0091098C">
      <w:pPr>
        <w:pStyle w:val="a5"/>
        <w:numPr>
          <w:ilvl w:val="0"/>
          <w:numId w:val="8"/>
        </w:numPr>
        <w:jc w:val="both"/>
        <w:rPr>
          <w:rFonts w:ascii="Times New Roman" w:hAnsi="Times New Roman"/>
          <w:sz w:val="24"/>
          <w:szCs w:val="24"/>
        </w:rPr>
      </w:pPr>
      <w:r w:rsidRPr="0091098C">
        <w:rPr>
          <w:rFonts w:ascii="Times New Roman" w:hAnsi="Times New Roman"/>
          <w:sz w:val="24"/>
          <w:szCs w:val="24"/>
        </w:rPr>
        <w:t>Mises Ludwig Von, Bürokrasi, (Çev., Feridun Ergin) İstanbul, 1947</w:t>
      </w:r>
    </w:p>
    <w:p w:rsidR="0091098C" w:rsidRDefault="0091098C" w:rsidP="0091098C">
      <w:pPr>
        <w:numPr>
          <w:ilvl w:val="0"/>
          <w:numId w:val="8"/>
        </w:numPr>
        <w:spacing w:after="0" w:line="240" w:lineRule="auto"/>
        <w:jc w:val="both"/>
        <w:rPr>
          <w:rFonts w:ascii="Times New Roman" w:hAnsi="Times New Roman"/>
          <w:sz w:val="24"/>
          <w:szCs w:val="24"/>
          <w:lang w:val="az-Latn-AZ"/>
        </w:rPr>
      </w:pPr>
      <w:bookmarkStart w:id="4" w:name="_Hlk70936005"/>
      <w:r w:rsidRPr="00BE3178">
        <w:rPr>
          <w:rFonts w:ascii="Times New Roman" w:hAnsi="Times New Roman"/>
          <w:sz w:val="24"/>
          <w:szCs w:val="24"/>
          <w:lang w:val="ru-RU"/>
        </w:rPr>
        <w:t>Атаманчук Г.В. Теория государственного управления: курс лекций. – М.: Омега-Л, 2006 -584 с. (Университетский учебник).</w:t>
      </w:r>
    </w:p>
    <w:bookmarkEnd w:id="4"/>
    <w:p w:rsidR="00084C75" w:rsidRPr="00BC0E09" w:rsidRDefault="00084C75" w:rsidP="00084C75">
      <w:pPr>
        <w:pStyle w:val="a5"/>
        <w:numPr>
          <w:ilvl w:val="0"/>
          <w:numId w:val="8"/>
        </w:numPr>
        <w:rPr>
          <w:rFonts w:ascii="Times New Roman" w:hAnsi="Times New Roman"/>
          <w:sz w:val="24"/>
          <w:szCs w:val="24"/>
        </w:rPr>
      </w:pPr>
      <w:r w:rsidRPr="00BC0E09">
        <w:rPr>
          <w:rFonts w:ascii="Times New Roman" w:hAnsi="Times New Roman"/>
          <w:sz w:val="24"/>
          <w:szCs w:val="24"/>
        </w:rPr>
        <w:t>Frederickson, G., Smith, K. The Public Administration Theory Primer, Vestview Press, 2003</w:t>
      </w:r>
    </w:p>
    <w:p w:rsidR="00084C75" w:rsidRPr="00BC0E09" w:rsidRDefault="00084C75" w:rsidP="00084C75">
      <w:pPr>
        <w:pStyle w:val="a5"/>
        <w:numPr>
          <w:ilvl w:val="0"/>
          <w:numId w:val="8"/>
        </w:numPr>
        <w:rPr>
          <w:rFonts w:ascii="Times New Roman" w:hAnsi="Times New Roman"/>
          <w:sz w:val="24"/>
          <w:szCs w:val="24"/>
        </w:rPr>
      </w:pPr>
      <w:r w:rsidRPr="00BC0E09">
        <w:rPr>
          <w:rFonts w:ascii="Times New Roman" w:hAnsi="Times New Roman"/>
          <w:sz w:val="24"/>
          <w:szCs w:val="24"/>
        </w:rPr>
        <w:t xml:space="preserve"> Frederickson, George, “The Recovery of Civism in Public Administraton”, PAR, Nov/Dec. 1982</w:t>
      </w:r>
    </w:p>
    <w:p w:rsidR="00AA56E1" w:rsidRDefault="00AA56E1" w:rsidP="00AA56E1">
      <w:pPr>
        <w:pStyle w:val="a5"/>
        <w:rPr>
          <w:rFonts w:ascii="Times New Roman" w:hAnsi="Times New Roman"/>
          <w:sz w:val="24"/>
          <w:szCs w:val="24"/>
        </w:rPr>
      </w:pPr>
    </w:p>
    <w:p w:rsidR="00AA56E1" w:rsidRDefault="00AA56E1" w:rsidP="00AA56E1">
      <w:pPr>
        <w:pStyle w:val="a5"/>
        <w:rPr>
          <w:rFonts w:ascii="Times New Roman" w:hAnsi="Times New Roman"/>
          <w:sz w:val="24"/>
          <w:szCs w:val="24"/>
        </w:rPr>
      </w:pPr>
    </w:p>
    <w:p w:rsidR="0091098C" w:rsidRPr="0091098C" w:rsidRDefault="0091098C" w:rsidP="00084C75">
      <w:pPr>
        <w:pStyle w:val="a5"/>
        <w:ind w:left="1080"/>
        <w:jc w:val="both"/>
        <w:rPr>
          <w:rFonts w:ascii="Times New Roman" w:hAnsi="Times New Roman"/>
          <w:sz w:val="24"/>
          <w:szCs w:val="24"/>
        </w:rPr>
      </w:pPr>
    </w:p>
    <w:p w:rsidR="001959FD" w:rsidRDefault="00E8596E" w:rsidP="004A665F">
      <w:pPr>
        <w:spacing w:after="0" w:line="360" w:lineRule="auto"/>
        <w:ind w:firstLine="708"/>
        <w:jc w:val="center"/>
        <w:rPr>
          <w:rFonts w:ascii="Times New Roman" w:eastAsia="MS Mincho" w:hAnsi="Times New Roman"/>
          <w:b/>
          <w:sz w:val="28"/>
          <w:szCs w:val="28"/>
          <w:lang w:val="az-Latn-AZ"/>
        </w:rPr>
      </w:pPr>
      <w:r>
        <w:rPr>
          <w:rFonts w:ascii="Times New Roman" w:eastAsia="MS Mincho" w:hAnsi="Times New Roman"/>
          <w:b/>
          <w:sz w:val="28"/>
          <w:szCs w:val="28"/>
          <w:lang w:val="az-Latn-AZ"/>
        </w:rPr>
        <w:t>Mövzu</w:t>
      </w:r>
      <w:r w:rsidR="0092736E">
        <w:rPr>
          <w:rFonts w:ascii="Times New Roman" w:eastAsia="MS Mincho" w:hAnsi="Times New Roman"/>
          <w:b/>
          <w:sz w:val="28"/>
          <w:szCs w:val="28"/>
          <w:lang w:val="az-Latn-AZ"/>
        </w:rPr>
        <w:t xml:space="preserve"> </w:t>
      </w:r>
      <w:r w:rsidR="001959FD" w:rsidRPr="0065667F">
        <w:rPr>
          <w:rFonts w:ascii="Times New Roman" w:eastAsia="MS Mincho" w:hAnsi="Times New Roman"/>
          <w:b/>
          <w:sz w:val="28"/>
          <w:szCs w:val="28"/>
          <w:lang w:val="az-Latn-AZ"/>
        </w:rPr>
        <w:t>3. Dövlət idarəçiliyi sistemi</w:t>
      </w:r>
    </w:p>
    <w:p w:rsidR="00BD0766" w:rsidRDefault="00B05C80" w:rsidP="005C3903">
      <w:pPr>
        <w:spacing w:after="0" w:line="360" w:lineRule="auto"/>
        <w:ind w:firstLine="708"/>
        <w:jc w:val="both"/>
        <w:rPr>
          <w:rFonts w:ascii="Times New Roman" w:eastAsia="MS Mincho" w:hAnsi="Times New Roman"/>
          <w:sz w:val="28"/>
          <w:szCs w:val="28"/>
          <w:lang w:val="az-Latn-AZ"/>
        </w:rPr>
      </w:pPr>
      <w:r w:rsidRPr="00B05C80">
        <w:rPr>
          <w:rFonts w:ascii="Times New Roman" w:hAnsi="Times New Roman"/>
          <w:sz w:val="28"/>
          <w:szCs w:val="28"/>
        </w:rPr>
        <w:t>Dövlə</w:t>
      </w:r>
      <w:r>
        <w:rPr>
          <w:rFonts w:ascii="Times New Roman" w:hAnsi="Times New Roman"/>
          <w:sz w:val="28"/>
          <w:szCs w:val="28"/>
        </w:rPr>
        <w:t xml:space="preserve">t idarəçiliyi sistemi və onun xüsusiyyətləri. </w:t>
      </w:r>
      <w:r w:rsidR="005C3903">
        <w:rPr>
          <w:rFonts w:ascii="Times New Roman" w:hAnsi="Times New Roman"/>
          <w:sz w:val="28"/>
          <w:szCs w:val="28"/>
        </w:rPr>
        <w:t xml:space="preserve">İdarəçilik sisteminin strukturu. Dövlət idarəçiliyinin subyekti və obyekti. Dövlət idarəçiliyində birbaşa və əks əlaqələr. Dövlət idarəçiliyində müstəqillik və məsuliyyət. Siyasi vasitəçilik institutları: anlayış və fenomen. </w:t>
      </w:r>
      <w:r w:rsidR="001959FD" w:rsidRPr="0065667F">
        <w:rPr>
          <w:rFonts w:ascii="Times New Roman" w:eastAsia="MS Mincho" w:hAnsi="Times New Roman"/>
          <w:sz w:val="28"/>
          <w:szCs w:val="28"/>
          <w:lang w:val="az-Latn-AZ"/>
        </w:rPr>
        <w:t>Müasir dünya ölkələrinin siyasi sistemləri, idarəçilik rejimləri, hakimiyyə</w:t>
      </w:r>
      <w:r w:rsidR="00804837">
        <w:rPr>
          <w:rFonts w:ascii="Times New Roman" w:eastAsia="MS Mincho" w:hAnsi="Times New Roman"/>
          <w:sz w:val="28"/>
          <w:szCs w:val="28"/>
          <w:lang w:val="az-Latn-AZ"/>
        </w:rPr>
        <w:t xml:space="preserve">t orqanlarının </w:t>
      </w:r>
      <w:r w:rsidR="001959FD" w:rsidRPr="0065667F">
        <w:rPr>
          <w:rFonts w:ascii="Times New Roman" w:eastAsia="MS Mincho" w:hAnsi="Times New Roman"/>
          <w:sz w:val="28"/>
          <w:szCs w:val="28"/>
          <w:lang w:val="az-Latn-AZ"/>
        </w:rPr>
        <w:t>əsas funksiyaları və fəaliyyət prinsipləri, icitmai-siyasi institutları.</w:t>
      </w:r>
      <w:r w:rsidR="007A10AF">
        <w:rPr>
          <w:rFonts w:ascii="Times New Roman" w:eastAsia="MS Mincho" w:hAnsi="Times New Roman"/>
          <w:sz w:val="28"/>
          <w:szCs w:val="28"/>
          <w:lang w:val="az-Latn-AZ"/>
        </w:rPr>
        <w:t xml:space="preserve"> </w:t>
      </w:r>
      <w:r w:rsidR="001959FD" w:rsidRPr="0065667F">
        <w:rPr>
          <w:rFonts w:ascii="Times New Roman" w:eastAsia="MS Mincho" w:hAnsi="Times New Roman"/>
          <w:sz w:val="28"/>
          <w:szCs w:val="28"/>
          <w:lang w:val="az-Latn-AZ"/>
        </w:rPr>
        <w:t>Dünyada dövlət idarəçilik sistemlərinin formalaşması və inkişafı, dövlətlərin siyasi qur</w:t>
      </w:r>
      <w:r w:rsidR="00804837">
        <w:rPr>
          <w:rFonts w:ascii="Times New Roman" w:eastAsia="MS Mincho" w:hAnsi="Times New Roman"/>
          <w:sz w:val="28"/>
          <w:szCs w:val="28"/>
          <w:lang w:val="az-Latn-AZ"/>
        </w:rPr>
        <w:t>u</w:t>
      </w:r>
      <w:r w:rsidR="001959FD" w:rsidRPr="0065667F">
        <w:rPr>
          <w:rFonts w:ascii="Times New Roman" w:eastAsia="MS Mincho" w:hAnsi="Times New Roman"/>
          <w:sz w:val="28"/>
          <w:szCs w:val="28"/>
          <w:lang w:val="az-Latn-AZ"/>
        </w:rPr>
        <w:t>luşu, idarəçilik rejimlərinin xüsusiyyətləri, beynəlxalq münasibətlər sistemində tutduğu yerə və rola görə siyasi sistemlər. Azərbaycanın siyasi və idarəetmə sistemi</w:t>
      </w:r>
      <w:r w:rsidR="005C3903">
        <w:rPr>
          <w:rFonts w:ascii="Times New Roman" w:eastAsia="MS Mincho" w:hAnsi="Times New Roman"/>
          <w:sz w:val="28"/>
          <w:szCs w:val="28"/>
          <w:lang w:val="az-Latn-AZ"/>
        </w:rPr>
        <w:t xml:space="preserve">. </w:t>
      </w:r>
      <w:r w:rsidR="001959FD" w:rsidRPr="0065667F">
        <w:rPr>
          <w:rFonts w:ascii="Times New Roman" w:eastAsia="MS Mincho" w:hAnsi="Times New Roman"/>
          <w:sz w:val="28"/>
          <w:szCs w:val="28"/>
          <w:lang w:val="az-Latn-AZ"/>
        </w:rPr>
        <w:t>Dövlət idarəçiliyində sistem və siyasi rejimlərin nəzəri-metodoloji cəhətdən öyrənilməsi. Dövlət fəaliyyət mexanizmi. Dövlətin idarəetmə fəaliyyə</w:t>
      </w:r>
      <w:r w:rsidR="005C3903">
        <w:rPr>
          <w:rFonts w:ascii="Times New Roman" w:eastAsia="MS Mincho" w:hAnsi="Times New Roman"/>
          <w:sz w:val="28"/>
          <w:szCs w:val="28"/>
          <w:lang w:val="az-Latn-AZ"/>
        </w:rPr>
        <w:t xml:space="preserve">ti prosesi. </w:t>
      </w:r>
      <w:r w:rsidR="00BD0766" w:rsidRPr="001959FD">
        <w:rPr>
          <w:rFonts w:ascii="Times New Roman" w:eastAsia="MS Mincho" w:hAnsi="Times New Roman"/>
          <w:sz w:val="28"/>
          <w:szCs w:val="28"/>
          <w:lang w:val="az-Latn-AZ"/>
        </w:rPr>
        <w:t>Dövlət idarəetməsinin hüquqi tənzimlənməsinin mahiyyəti və məzmunu. Dövlət idarəçiliyində qanunçuluğun qorunması. Sosial-iqtisadi proseslərin dövlət idarəetməsi. Sosial sahələrdə dövlət idarəetməsinin əsas istiqamətləri. Sosial təminatda vahid dövlət siyasəti. Vətəndaş cəmiyyətinin dövlətlə qarşılıqlı münasibət</w:t>
      </w:r>
      <w:r w:rsidR="005C3903">
        <w:rPr>
          <w:rFonts w:ascii="Times New Roman" w:eastAsia="MS Mincho" w:hAnsi="Times New Roman"/>
          <w:sz w:val="28"/>
          <w:szCs w:val="28"/>
          <w:lang w:val="az-Latn-AZ"/>
        </w:rPr>
        <w:t>lər</w:t>
      </w:r>
      <w:r w:rsidR="00BD0766" w:rsidRPr="001959FD">
        <w:rPr>
          <w:rFonts w:ascii="Times New Roman" w:eastAsia="MS Mincho" w:hAnsi="Times New Roman"/>
          <w:sz w:val="28"/>
          <w:szCs w:val="28"/>
          <w:lang w:val="az-Latn-AZ"/>
        </w:rPr>
        <w:t xml:space="preserve">indəki  əsas məqamlar. </w:t>
      </w:r>
    </w:p>
    <w:p w:rsidR="005B074D" w:rsidRDefault="005B074D" w:rsidP="005B074D">
      <w:pPr>
        <w:pStyle w:val="a4"/>
        <w:spacing w:line="240" w:lineRule="auto"/>
        <w:jc w:val="both"/>
        <w:rPr>
          <w:rFonts w:ascii="Times New Roman" w:eastAsia="Times New Roman" w:hAnsi="Times New Roman"/>
          <w:sz w:val="24"/>
          <w:szCs w:val="24"/>
          <w:lang w:val="az-Latn-AZ"/>
        </w:rPr>
      </w:pPr>
    </w:p>
    <w:p w:rsidR="005B074D" w:rsidRDefault="005B074D" w:rsidP="005B074D">
      <w:pPr>
        <w:pStyle w:val="a5"/>
        <w:numPr>
          <w:ilvl w:val="0"/>
          <w:numId w:val="10"/>
        </w:numPr>
        <w:jc w:val="both"/>
        <w:rPr>
          <w:rFonts w:ascii="Times New Roman" w:hAnsi="Times New Roman"/>
          <w:sz w:val="24"/>
          <w:szCs w:val="24"/>
        </w:rPr>
      </w:pPr>
      <w:r>
        <w:rPr>
          <w:rFonts w:ascii="Times New Roman" w:hAnsi="Times New Roman"/>
          <w:sz w:val="24"/>
          <w:szCs w:val="24"/>
        </w:rPr>
        <w:t>Dövlət idarəçilik nəzəriyyəsi. Dərslik. “Elm və təhsil”. Bakı, 2010</w:t>
      </w:r>
    </w:p>
    <w:p w:rsidR="001B7BFD" w:rsidRPr="001B7BFD" w:rsidRDefault="001B7BFD" w:rsidP="001B7BFD">
      <w:pPr>
        <w:pStyle w:val="a5"/>
        <w:numPr>
          <w:ilvl w:val="0"/>
          <w:numId w:val="10"/>
        </w:numPr>
        <w:jc w:val="both"/>
        <w:rPr>
          <w:rFonts w:ascii="Times New Roman" w:hAnsi="Times New Roman"/>
          <w:sz w:val="24"/>
          <w:szCs w:val="24"/>
        </w:rPr>
      </w:pPr>
      <w:r>
        <w:rPr>
          <w:rFonts w:ascii="Times New Roman" w:hAnsi="Times New Roman"/>
          <w:sz w:val="24"/>
          <w:szCs w:val="24"/>
        </w:rPr>
        <w:t>İdarəetmənin əsasları. “Nurlar”, Bakı 2009</w:t>
      </w:r>
    </w:p>
    <w:p w:rsidR="005B074D" w:rsidRPr="007E198F" w:rsidRDefault="005B074D" w:rsidP="005B074D">
      <w:pPr>
        <w:pStyle w:val="a5"/>
        <w:numPr>
          <w:ilvl w:val="0"/>
          <w:numId w:val="10"/>
        </w:numPr>
        <w:jc w:val="both"/>
        <w:rPr>
          <w:rFonts w:ascii="Times New Roman" w:hAnsi="Times New Roman"/>
          <w:sz w:val="24"/>
          <w:szCs w:val="24"/>
        </w:rPr>
      </w:pPr>
      <w:bookmarkStart w:id="5" w:name="_Hlk70936231"/>
      <w:r w:rsidRPr="00BC0E09">
        <w:rPr>
          <w:rFonts w:ascii="Times New Roman" w:eastAsia="Times New Roman" w:hAnsi="Times New Roman"/>
          <w:sz w:val="24"/>
          <w:szCs w:val="24"/>
          <w:lang w:val="az-Latn-AZ"/>
        </w:rPr>
        <w:t>Mahmudov M., Şabanov Z., Ələkbərov F. İdarəetmə nəzəriyyəsi. Dərslik. Elm və təhsil Bakı, 2012</w:t>
      </w:r>
    </w:p>
    <w:p w:rsidR="007E198F" w:rsidRPr="007E198F" w:rsidRDefault="007E198F" w:rsidP="007E198F">
      <w:pPr>
        <w:pStyle w:val="a5"/>
        <w:numPr>
          <w:ilvl w:val="0"/>
          <w:numId w:val="10"/>
        </w:numPr>
        <w:jc w:val="both"/>
        <w:rPr>
          <w:rFonts w:ascii="Times New Roman" w:hAnsi="Times New Roman"/>
          <w:sz w:val="24"/>
          <w:szCs w:val="24"/>
        </w:rPr>
      </w:pPr>
      <w:r w:rsidRPr="00BC0E09">
        <w:rPr>
          <w:rFonts w:ascii="Times New Roman" w:hAnsi="Times New Roman"/>
          <w:sz w:val="24"/>
          <w:szCs w:val="24"/>
        </w:rPr>
        <w:t>R</w:t>
      </w:r>
      <w:r>
        <w:rPr>
          <w:rFonts w:ascii="Times New Roman" w:hAnsi="Times New Roman"/>
          <w:sz w:val="24"/>
          <w:szCs w:val="24"/>
        </w:rPr>
        <w:t>e</w:t>
      </w:r>
      <w:r w:rsidRPr="00BC0E09">
        <w:rPr>
          <w:rFonts w:ascii="Times New Roman" w:hAnsi="Times New Roman"/>
          <w:sz w:val="24"/>
          <w:szCs w:val="24"/>
        </w:rPr>
        <w:t>himli</w:t>
      </w:r>
      <w:r>
        <w:rPr>
          <w:rFonts w:ascii="Times New Roman" w:hAnsi="Times New Roman"/>
          <w:sz w:val="24"/>
          <w:szCs w:val="24"/>
        </w:rPr>
        <w:t xml:space="preserve"> R.</w:t>
      </w:r>
      <w:r>
        <w:rPr>
          <w:rFonts w:ascii="Times New Roman" w:hAnsi="Times New Roman"/>
          <w:sz w:val="24"/>
          <w:szCs w:val="24"/>
          <w:lang w:val="az-Latn-AZ"/>
        </w:rPr>
        <w:t>Z.</w:t>
      </w:r>
      <w:r w:rsidRPr="00BC0E09">
        <w:rPr>
          <w:rFonts w:ascii="Times New Roman" w:hAnsi="Times New Roman"/>
          <w:sz w:val="24"/>
          <w:szCs w:val="24"/>
        </w:rPr>
        <w:t xml:space="preserve"> Azerbaycan devlet personel yönetimi. Anadolu Universiteti, Türkiye-Eskişehir, 2016</w:t>
      </w:r>
    </w:p>
    <w:bookmarkEnd w:id="5"/>
    <w:p w:rsidR="003A22C9" w:rsidRDefault="003A22C9" w:rsidP="003A22C9">
      <w:pPr>
        <w:pStyle w:val="a4"/>
        <w:numPr>
          <w:ilvl w:val="0"/>
          <w:numId w:val="10"/>
        </w:numPr>
        <w:spacing w:line="240" w:lineRule="auto"/>
        <w:jc w:val="both"/>
        <w:rPr>
          <w:rFonts w:ascii="Times New Roman" w:eastAsia="Times New Roman" w:hAnsi="Times New Roman"/>
          <w:sz w:val="24"/>
          <w:szCs w:val="24"/>
          <w:lang w:val="az-Latn-AZ"/>
        </w:rPr>
      </w:pPr>
      <w:r w:rsidRPr="00BC0E09">
        <w:rPr>
          <w:rFonts w:ascii="Times New Roman" w:eastAsia="Times New Roman" w:hAnsi="Times New Roman"/>
          <w:sz w:val="24"/>
          <w:szCs w:val="24"/>
          <w:lang w:val="az-Latn-AZ"/>
        </w:rPr>
        <w:t>Rəhimli R. Azərbaycan Respublikasının idarəetmə sistemində yerli özünüidarələr</w:t>
      </w:r>
      <w:r>
        <w:rPr>
          <w:rFonts w:ascii="Times New Roman" w:eastAsia="Times New Roman" w:hAnsi="Times New Roman"/>
          <w:sz w:val="24"/>
          <w:szCs w:val="24"/>
          <w:lang w:val="az-Latn-AZ"/>
        </w:rPr>
        <w:t>. Elm. Bakı, 2009</w:t>
      </w:r>
    </w:p>
    <w:p w:rsidR="003A22C9" w:rsidRDefault="005E00BC" w:rsidP="005E00BC">
      <w:pPr>
        <w:pStyle w:val="a4"/>
        <w:numPr>
          <w:ilvl w:val="0"/>
          <w:numId w:val="10"/>
        </w:numPr>
        <w:spacing w:line="240" w:lineRule="auto"/>
        <w:jc w:val="both"/>
        <w:rPr>
          <w:rFonts w:ascii="Times New Roman" w:hAnsi="Times New Roman"/>
          <w:sz w:val="24"/>
          <w:szCs w:val="24"/>
        </w:rPr>
      </w:pPr>
      <w:bookmarkStart w:id="6" w:name="_Hlk71014228"/>
      <w:r w:rsidRPr="00BC0E09">
        <w:rPr>
          <w:rFonts w:ascii="Times New Roman" w:hAnsi="Times New Roman"/>
          <w:sz w:val="24"/>
          <w:szCs w:val="24"/>
        </w:rPr>
        <w:lastRenderedPageBreak/>
        <w:t>Dəmirov M.E., Azərbaycan Demokratik Respublikasının ali dövlət hakimiyyəti orqanları: təşkili və fəaliyyətinin hüquqi əsasları, Bakı, 1996</w:t>
      </w:r>
    </w:p>
    <w:p w:rsidR="005B074D" w:rsidRDefault="005E00BC" w:rsidP="007B7E57">
      <w:pPr>
        <w:pStyle w:val="a4"/>
        <w:numPr>
          <w:ilvl w:val="0"/>
          <w:numId w:val="10"/>
        </w:numPr>
        <w:spacing w:line="240" w:lineRule="auto"/>
        <w:jc w:val="both"/>
        <w:rPr>
          <w:rFonts w:ascii="Times New Roman" w:hAnsi="Times New Roman"/>
          <w:sz w:val="24"/>
          <w:szCs w:val="24"/>
        </w:rPr>
      </w:pPr>
      <w:r w:rsidRPr="005B074D">
        <w:rPr>
          <w:rFonts w:ascii="Times New Roman" w:hAnsi="Times New Roman"/>
          <w:sz w:val="24"/>
          <w:szCs w:val="24"/>
        </w:rPr>
        <w:t xml:space="preserve">Dəmirli M.Ə. Şərqin Çağdaşlıq Möcüzəsi. Azərbaycan Cümhuriyyəti: Hüquq və Demokratiya, 1918-1920. Hüquq Yayın Evi. Bakı, 2018 </w:t>
      </w:r>
    </w:p>
    <w:bookmarkEnd w:id="6"/>
    <w:p w:rsidR="005B074D" w:rsidRPr="005B074D" w:rsidRDefault="005B074D" w:rsidP="005B074D">
      <w:pPr>
        <w:pStyle w:val="a4"/>
        <w:numPr>
          <w:ilvl w:val="0"/>
          <w:numId w:val="10"/>
        </w:numPr>
        <w:spacing w:after="0" w:line="240" w:lineRule="auto"/>
        <w:ind w:left="714" w:hanging="357"/>
        <w:jc w:val="both"/>
        <w:rPr>
          <w:rFonts w:ascii="Times New Roman" w:hAnsi="Times New Roman"/>
          <w:sz w:val="24"/>
          <w:szCs w:val="24"/>
        </w:rPr>
      </w:pPr>
      <w:r w:rsidRPr="005B074D">
        <w:rPr>
          <w:rFonts w:ascii="Times New Roman" w:hAnsi="Times New Roman"/>
          <w:sz w:val="24"/>
          <w:szCs w:val="24"/>
        </w:rPr>
        <w:t>Shafritz and Hyde, Classics of Public Administration , Wadsworth, 1992.</w:t>
      </w:r>
    </w:p>
    <w:p w:rsidR="005B074D" w:rsidRDefault="005B074D" w:rsidP="005B074D">
      <w:pPr>
        <w:pStyle w:val="a5"/>
        <w:numPr>
          <w:ilvl w:val="0"/>
          <w:numId w:val="10"/>
        </w:numPr>
        <w:ind w:left="714" w:hanging="357"/>
        <w:rPr>
          <w:rFonts w:ascii="Times New Roman" w:hAnsi="Times New Roman"/>
          <w:sz w:val="24"/>
          <w:szCs w:val="24"/>
        </w:rPr>
      </w:pPr>
      <w:r w:rsidRPr="00BC0E09">
        <w:rPr>
          <w:rFonts w:ascii="Times New Roman" w:hAnsi="Times New Roman"/>
          <w:sz w:val="24"/>
          <w:szCs w:val="24"/>
        </w:rPr>
        <w:t>Shafrittz, J. Introducing Public Administration, Pearson, 2005.</w:t>
      </w:r>
    </w:p>
    <w:p w:rsidR="005B074D" w:rsidRPr="00BC0E09" w:rsidRDefault="005B074D" w:rsidP="005B074D">
      <w:pPr>
        <w:pStyle w:val="a5"/>
        <w:numPr>
          <w:ilvl w:val="0"/>
          <w:numId w:val="10"/>
        </w:numPr>
        <w:rPr>
          <w:rFonts w:ascii="Times New Roman" w:hAnsi="Times New Roman"/>
          <w:sz w:val="24"/>
          <w:szCs w:val="24"/>
        </w:rPr>
      </w:pPr>
      <w:r w:rsidRPr="00BC0E09">
        <w:rPr>
          <w:rFonts w:ascii="Times New Roman" w:hAnsi="Times New Roman"/>
          <w:sz w:val="24"/>
          <w:szCs w:val="24"/>
        </w:rPr>
        <w:t>Wilson, W. “The Study of Public Administration”, in Shafritz and Hyde, Classics of Public Administration pp. 12-24</w:t>
      </w:r>
    </w:p>
    <w:p w:rsidR="005B074D" w:rsidRPr="00BC0E09" w:rsidRDefault="005B074D" w:rsidP="005B074D">
      <w:pPr>
        <w:pStyle w:val="a5"/>
        <w:numPr>
          <w:ilvl w:val="0"/>
          <w:numId w:val="10"/>
        </w:numPr>
        <w:rPr>
          <w:rFonts w:ascii="Times New Roman" w:hAnsi="Times New Roman"/>
          <w:sz w:val="24"/>
          <w:szCs w:val="24"/>
        </w:rPr>
      </w:pPr>
      <w:r w:rsidRPr="00BC0E09">
        <w:rPr>
          <w:rFonts w:ascii="Times New Roman" w:hAnsi="Times New Roman"/>
          <w:sz w:val="24"/>
          <w:szCs w:val="24"/>
        </w:rPr>
        <w:t>White, L. “Introduction to the Study of Public Administration”, in Shafritz and Hyde, Classics of Public Administration pp. 57-65.</w:t>
      </w:r>
    </w:p>
    <w:p w:rsidR="005B074D" w:rsidRPr="005B074D" w:rsidRDefault="005B074D" w:rsidP="005B074D">
      <w:pPr>
        <w:pStyle w:val="a5"/>
        <w:numPr>
          <w:ilvl w:val="0"/>
          <w:numId w:val="10"/>
        </w:numPr>
        <w:rPr>
          <w:rFonts w:ascii="Times New Roman" w:hAnsi="Times New Roman"/>
          <w:sz w:val="24"/>
          <w:szCs w:val="24"/>
        </w:rPr>
      </w:pPr>
      <w:r w:rsidRPr="00BC0E09">
        <w:rPr>
          <w:rFonts w:ascii="Times New Roman" w:hAnsi="Times New Roman"/>
          <w:sz w:val="24"/>
          <w:szCs w:val="24"/>
        </w:rPr>
        <w:t xml:space="preserve"> Wamsley G. (et.al) Refounding Public Administration, Sage, 1990.</w:t>
      </w:r>
    </w:p>
    <w:p w:rsidR="005B074D" w:rsidRPr="005B074D" w:rsidRDefault="005B074D" w:rsidP="005B074D">
      <w:pPr>
        <w:numPr>
          <w:ilvl w:val="0"/>
          <w:numId w:val="10"/>
        </w:numPr>
        <w:spacing w:after="0" w:line="240" w:lineRule="auto"/>
        <w:jc w:val="both"/>
        <w:rPr>
          <w:rFonts w:ascii="Times New Roman" w:hAnsi="Times New Roman"/>
          <w:sz w:val="24"/>
          <w:szCs w:val="24"/>
          <w:lang w:val="az-Latn-AZ"/>
        </w:rPr>
      </w:pPr>
      <w:r w:rsidRPr="00BE3178">
        <w:rPr>
          <w:rFonts w:ascii="Times New Roman" w:hAnsi="Times New Roman"/>
          <w:sz w:val="24"/>
          <w:szCs w:val="24"/>
          <w:lang w:val="ru-RU"/>
        </w:rPr>
        <w:t>Атаманчук Г.В. Теория государственного управления: курс лекций. – М.: Омега-Л, 2006 -584 с. (Университетский учебник).</w:t>
      </w:r>
    </w:p>
    <w:p w:rsidR="00084C75" w:rsidRPr="00F32A40" w:rsidRDefault="00084C75" w:rsidP="005E00BC">
      <w:pPr>
        <w:pStyle w:val="a4"/>
        <w:numPr>
          <w:ilvl w:val="0"/>
          <w:numId w:val="10"/>
        </w:numPr>
        <w:spacing w:line="240" w:lineRule="auto"/>
        <w:jc w:val="both"/>
        <w:rPr>
          <w:rFonts w:ascii="Times New Roman" w:hAnsi="Times New Roman"/>
          <w:sz w:val="24"/>
          <w:szCs w:val="24"/>
        </w:rPr>
      </w:pPr>
      <w:r w:rsidRPr="00F32A40">
        <w:rPr>
          <w:rFonts w:ascii="Times New Roman" w:hAnsi="Times New Roman"/>
          <w:color w:val="1A1A1A"/>
          <w:lang w:val="ru-RU"/>
        </w:rPr>
        <w:t xml:space="preserve">Василенко И.А. Административно-государственное управление в странах запада: США, Великобритания, Франция, </w:t>
      </w:r>
      <w:proofErr w:type="gramStart"/>
      <w:r w:rsidRPr="00F32A40">
        <w:rPr>
          <w:rFonts w:ascii="Times New Roman" w:hAnsi="Times New Roman"/>
          <w:color w:val="1A1A1A"/>
          <w:lang w:val="ru-RU"/>
        </w:rPr>
        <w:t>Германия</w:t>
      </w:r>
      <w:r w:rsidRPr="00F32A40">
        <w:rPr>
          <w:rFonts w:ascii="Times New Roman" w:hAnsi="Times New Roman"/>
          <w:lang w:val="ru-RU"/>
        </w:rPr>
        <w:t>.—</w:t>
      </w:r>
      <w:proofErr w:type="gramEnd"/>
      <w:r w:rsidRPr="00F32A40">
        <w:rPr>
          <w:rFonts w:ascii="Times New Roman" w:hAnsi="Times New Roman"/>
          <w:lang w:val="ru-RU"/>
        </w:rPr>
        <w:t xml:space="preserve"> М.: Дашков и К, </w:t>
      </w:r>
      <w:r w:rsidRPr="00F32A40">
        <w:rPr>
          <w:rFonts w:ascii="Times New Roman" w:hAnsi="Times New Roman"/>
          <w:color w:val="1A1A1A"/>
          <w:lang w:val="ru-RU"/>
        </w:rPr>
        <w:t>2002.</w:t>
      </w:r>
      <w:r w:rsidRPr="00F32A40">
        <w:rPr>
          <w:rFonts w:ascii="Times New Roman" w:hAnsi="Times New Roman"/>
          <w:lang w:val="ru-RU"/>
        </w:rPr>
        <w:t xml:space="preserve">— </w:t>
      </w:r>
      <w:r w:rsidRPr="00F32A40">
        <w:rPr>
          <w:rFonts w:ascii="Times New Roman" w:hAnsi="Times New Roman"/>
          <w:color w:val="1A1A1A"/>
          <w:lang w:val="ru-RU"/>
        </w:rPr>
        <w:t>213 с.</w:t>
      </w:r>
    </w:p>
    <w:p w:rsidR="007A10AF" w:rsidRDefault="007A10AF" w:rsidP="00BD0766">
      <w:pPr>
        <w:spacing w:after="0" w:line="360" w:lineRule="auto"/>
        <w:ind w:firstLine="708"/>
        <w:jc w:val="both"/>
        <w:rPr>
          <w:rFonts w:ascii="Times New Roman" w:eastAsia="MS Mincho" w:hAnsi="Times New Roman"/>
          <w:b/>
          <w:sz w:val="28"/>
          <w:szCs w:val="28"/>
          <w:lang w:val="az-Latn-AZ"/>
        </w:rPr>
      </w:pPr>
    </w:p>
    <w:p w:rsidR="00BD0766" w:rsidRDefault="001959FD" w:rsidP="004A665F">
      <w:pPr>
        <w:spacing w:after="0" w:line="360" w:lineRule="auto"/>
        <w:ind w:firstLine="708"/>
        <w:jc w:val="center"/>
        <w:rPr>
          <w:rFonts w:ascii="Times New Roman" w:eastAsia="MS Mincho" w:hAnsi="Times New Roman"/>
          <w:lang w:val="az-Latn-AZ"/>
        </w:rPr>
      </w:pPr>
      <w:r w:rsidRPr="001959FD">
        <w:rPr>
          <w:rFonts w:ascii="Times New Roman" w:eastAsia="MS Mincho" w:hAnsi="Times New Roman"/>
          <w:b/>
          <w:sz w:val="28"/>
          <w:szCs w:val="28"/>
          <w:lang w:val="az-Latn-AZ"/>
        </w:rPr>
        <w:t xml:space="preserve">Mövzu 4. </w:t>
      </w:r>
      <w:r w:rsidR="00BD0766">
        <w:rPr>
          <w:rFonts w:ascii="Times New Roman" w:eastAsia="MS Mincho" w:hAnsi="Times New Roman"/>
          <w:b/>
          <w:sz w:val="28"/>
          <w:szCs w:val="28"/>
          <w:lang w:val="az-Latn-AZ"/>
        </w:rPr>
        <w:t>Dövlət qulluğu və kadr siyasəti</w:t>
      </w:r>
    </w:p>
    <w:p w:rsidR="00BD0766" w:rsidRDefault="00BD0766" w:rsidP="00BD0766">
      <w:pPr>
        <w:pStyle w:val="a5"/>
        <w:spacing w:line="360" w:lineRule="auto"/>
        <w:ind w:firstLine="708"/>
        <w:jc w:val="both"/>
        <w:rPr>
          <w:rFonts w:ascii="Times New Roman" w:hAnsi="Times New Roman"/>
          <w:sz w:val="28"/>
          <w:szCs w:val="28"/>
          <w:lang w:val="az-Latn-AZ"/>
        </w:rPr>
      </w:pPr>
      <w:r w:rsidRPr="00BD0766">
        <w:rPr>
          <w:rFonts w:ascii="Times New Roman" w:hAnsi="Times New Roman"/>
          <w:sz w:val="28"/>
          <w:szCs w:val="28"/>
          <w:lang w:val="az-Latn-AZ"/>
        </w:rPr>
        <w:t>Dövlə</w:t>
      </w:r>
      <w:r w:rsidR="00804837">
        <w:rPr>
          <w:rFonts w:ascii="Times New Roman" w:hAnsi="Times New Roman"/>
          <w:sz w:val="28"/>
          <w:szCs w:val="28"/>
          <w:lang w:val="az-Latn-AZ"/>
        </w:rPr>
        <w:t>t qulluğunun ü</w:t>
      </w:r>
      <w:r w:rsidRPr="00BD0766">
        <w:rPr>
          <w:rFonts w:ascii="Times New Roman" w:hAnsi="Times New Roman"/>
          <w:sz w:val="28"/>
          <w:szCs w:val="28"/>
          <w:lang w:val="az-Latn-AZ"/>
        </w:rPr>
        <w:t>mumi prinsip</w:t>
      </w:r>
      <w:r w:rsidRPr="00BD0766">
        <w:rPr>
          <w:rFonts w:ascii="Times New Roman" w:hAnsi="Times New Roman"/>
          <w:sz w:val="28"/>
          <w:szCs w:val="28"/>
          <w:lang w:val="az-Latn-AZ"/>
        </w:rPr>
        <w:softHyphen/>
      </w:r>
      <w:r w:rsidRPr="00BD0766">
        <w:rPr>
          <w:rFonts w:ascii="Times New Roman" w:hAnsi="Times New Roman"/>
          <w:sz w:val="28"/>
          <w:szCs w:val="28"/>
          <w:lang w:val="az-Latn-AZ"/>
        </w:rPr>
        <w:softHyphen/>
        <w:t>ləri, funkisyaları, rejimləri və sistemləri</w:t>
      </w:r>
      <w:r w:rsidR="005C3903">
        <w:rPr>
          <w:rFonts w:ascii="Times New Roman" w:hAnsi="Times New Roman"/>
          <w:sz w:val="28"/>
          <w:szCs w:val="28"/>
          <w:lang w:val="az-Latn-AZ"/>
        </w:rPr>
        <w:t>.</w:t>
      </w:r>
      <w:r w:rsidRPr="00BD0766">
        <w:rPr>
          <w:rFonts w:ascii="Times New Roman" w:hAnsi="Times New Roman"/>
          <w:sz w:val="28"/>
          <w:szCs w:val="28"/>
          <w:lang w:val="az-Latn-AZ"/>
        </w:rPr>
        <w:t xml:space="preserve"> Dövlət qulluğunun hüquqi tənzimlənməsi,  </w:t>
      </w:r>
      <w:r>
        <w:rPr>
          <w:rStyle w:val="a6"/>
          <w:rFonts w:ascii="Times New Roman" w:hAnsi="Times New Roman"/>
          <w:b w:val="0"/>
          <w:sz w:val="28"/>
          <w:szCs w:val="28"/>
          <w:lang w:val="az-Latn-AZ"/>
        </w:rPr>
        <w:t>k</w:t>
      </w:r>
      <w:r w:rsidRPr="00BD0766">
        <w:rPr>
          <w:rStyle w:val="a6"/>
          <w:rFonts w:ascii="Times New Roman" w:hAnsi="Times New Roman"/>
          <w:b w:val="0"/>
          <w:sz w:val="28"/>
          <w:szCs w:val="28"/>
          <w:lang w:val="az-Latn-AZ"/>
        </w:rPr>
        <w:t xml:space="preserve">adr siyasətinin mahiyyəti, əsas prinsipləri, strukturu, tipləri və növləri, </w:t>
      </w:r>
      <w:r>
        <w:rPr>
          <w:rFonts w:ascii="Times New Roman" w:hAnsi="Times New Roman"/>
          <w:sz w:val="28"/>
          <w:szCs w:val="28"/>
          <w:lang w:val="az-Latn-AZ" w:eastAsia="ru-RU"/>
        </w:rPr>
        <w:t>k</w:t>
      </w:r>
      <w:r w:rsidRPr="00BD0766">
        <w:rPr>
          <w:rFonts w:ascii="Times New Roman" w:hAnsi="Times New Roman"/>
          <w:sz w:val="28"/>
          <w:szCs w:val="28"/>
          <w:lang w:val="az-Latn-AZ" w:eastAsia="ru-RU"/>
        </w:rPr>
        <w:t>adr siyasə</w:t>
      </w:r>
      <w:r w:rsidRPr="00BD0766">
        <w:rPr>
          <w:rFonts w:ascii="Times New Roman" w:hAnsi="Times New Roman"/>
          <w:sz w:val="28"/>
          <w:szCs w:val="28"/>
          <w:lang w:val="az-Latn-AZ" w:eastAsia="ru-RU"/>
        </w:rPr>
        <w:softHyphen/>
        <w:t>ti</w:t>
      </w:r>
      <w:r w:rsidRPr="00BD0766">
        <w:rPr>
          <w:rFonts w:ascii="Times New Roman" w:hAnsi="Times New Roman"/>
          <w:sz w:val="28"/>
          <w:szCs w:val="28"/>
          <w:lang w:val="az-Latn-AZ" w:eastAsia="ru-RU"/>
        </w:rPr>
        <w:softHyphen/>
        <w:t>nin əsas istiqamətləri</w:t>
      </w:r>
      <w:r w:rsidRPr="00BD0766">
        <w:rPr>
          <w:rStyle w:val="a6"/>
          <w:rFonts w:ascii="Times New Roman" w:hAnsi="Times New Roman"/>
          <w:b w:val="0"/>
          <w:sz w:val="28"/>
          <w:szCs w:val="28"/>
          <w:lang w:val="az-Latn-AZ"/>
        </w:rPr>
        <w:t xml:space="preserve"> və icra mexanizmlə</w:t>
      </w:r>
      <w:r w:rsidR="00804837">
        <w:rPr>
          <w:rStyle w:val="a6"/>
          <w:rFonts w:ascii="Times New Roman" w:hAnsi="Times New Roman"/>
          <w:b w:val="0"/>
          <w:sz w:val="28"/>
          <w:szCs w:val="28"/>
          <w:lang w:val="az-Latn-AZ"/>
        </w:rPr>
        <w:t>ri.</w:t>
      </w:r>
      <w:r w:rsidRPr="00BD0766">
        <w:rPr>
          <w:rStyle w:val="a6"/>
          <w:rFonts w:ascii="Times New Roman" w:hAnsi="Times New Roman"/>
          <w:b w:val="0"/>
          <w:sz w:val="28"/>
          <w:szCs w:val="28"/>
          <w:lang w:val="az-Latn-AZ"/>
        </w:rPr>
        <w:t xml:space="preserve"> </w:t>
      </w:r>
      <w:r w:rsidRPr="00BD0766">
        <w:rPr>
          <w:rFonts w:ascii="Times New Roman" w:hAnsi="Times New Roman"/>
          <w:sz w:val="28"/>
          <w:szCs w:val="28"/>
          <w:lang w:val="az-Latn-AZ" w:eastAsia="ru-RU"/>
        </w:rPr>
        <w:t>Dövlət qulluğunda yeni meyillər</w:t>
      </w:r>
      <w:r w:rsidR="005C3903">
        <w:rPr>
          <w:rFonts w:ascii="Times New Roman" w:hAnsi="Times New Roman"/>
          <w:sz w:val="28"/>
          <w:szCs w:val="28"/>
          <w:lang w:val="az-Latn-AZ" w:eastAsia="ru-RU"/>
        </w:rPr>
        <w:t>.</w:t>
      </w:r>
      <w:r w:rsidRPr="00BD0766">
        <w:rPr>
          <w:rFonts w:ascii="Times New Roman" w:hAnsi="Times New Roman"/>
          <w:sz w:val="28"/>
          <w:szCs w:val="28"/>
          <w:lang w:val="az-Latn-AZ" w:eastAsia="ru-RU"/>
        </w:rPr>
        <w:t xml:space="preserve"> Dövlət </w:t>
      </w:r>
      <w:r w:rsidR="007A10AF">
        <w:rPr>
          <w:rFonts w:ascii="Times New Roman" w:hAnsi="Times New Roman"/>
          <w:sz w:val="28"/>
          <w:szCs w:val="28"/>
          <w:lang w:val="az-Latn-AZ" w:eastAsia="ru-RU"/>
        </w:rPr>
        <w:t>q</w:t>
      </w:r>
      <w:r w:rsidRPr="00BD0766">
        <w:rPr>
          <w:rFonts w:ascii="Times New Roman" w:hAnsi="Times New Roman"/>
          <w:sz w:val="28"/>
          <w:szCs w:val="28"/>
          <w:lang w:val="az-Latn-AZ" w:eastAsia="ru-RU"/>
        </w:rPr>
        <w:t>ulluğunda qiymətləndirmə və irəliləmə</w:t>
      </w:r>
      <w:r w:rsidR="005C3903">
        <w:rPr>
          <w:rFonts w:ascii="Times New Roman" w:hAnsi="Times New Roman"/>
          <w:sz w:val="28"/>
          <w:szCs w:val="28"/>
          <w:lang w:val="az-Latn-AZ" w:eastAsia="ru-RU"/>
        </w:rPr>
        <w:t>.</w:t>
      </w:r>
      <w:r w:rsidRPr="00BD0766">
        <w:rPr>
          <w:rFonts w:ascii="Times New Roman" w:hAnsi="Times New Roman"/>
          <w:sz w:val="28"/>
          <w:szCs w:val="28"/>
          <w:lang w:val="az-Latn-AZ" w:eastAsia="ru-RU"/>
        </w:rPr>
        <w:t xml:space="preserve"> </w:t>
      </w:r>
      <w:r w:rsidRPr="00BD0766">
        <w:rPr>
          <w:rFonts w:ascii="Times New Roman" w:hAnsi="Times New Roman"/>
          <w:sz w:val="28"/>
          <w:szCs w:val="28"/>
          <w:lang w:val="az-Latn-AZ"/>
        </w:rPr>
        <w:t>Azərbaycanda dövlət qulluğunun tarixi və müasir vəziyyəti</w:t>
      </w:r>
      <w:r>
        <w:rPr>
          <w:rFonts w:ascii="Times New Roman" w:hAnsi="Times New Roman"/>
          <w:sz w:val="28"/>
          <w:szCs w:val="28"/>
          <w:lang w:val="az-Latn-AZ"/>
        </w:rPr>
        <w:t xml:space="preserve">. </w:t>
      </w:r>
    </w:p>
    <w:p w:rsidR="005B074D" w:rsidRDefault="005B074D" w:rsidP="005B074D">
      <w:pPr>
        <w:pStyle w:val="a5"/>
        <w:numPr>
          <w:ilvl w:val="0"/>
          <w:numId w:val="9"/>
        </w:numPr>
        <w:jc w:val="both"/>
        <w:rPr>
          <w:rFonts w:ascii="Times New Roman" w:hAnsi="Times New Roman"/>
          <w:sz w:val="24"/>
          <w:szCs w:val="24"/>
        </w:rPr>
      </w:pPr>
      <w:r w:rsidRPr="003A22C9">
        <w:rPr>
          <w:rFonts w:ascii="Times New Roman" w:hAnsi="Times New Roman"/>
          <w:sz w:val="24"/>
          <w:szCs w:val="24"/>
        </w:rPr>
        <w:t>Ələkbərov U. İnsan inkişafının əsasları, Bakı. 2016</w:t>
      </w:r>
    </w:p>
    <w:p w:rsidR="007B7E57" w:rsidRDefault="007B7E57" w:rsidP="007B7E57">
      <w:pPr>
        <w:pStyle w:val="a5"/>
        <w:numPr>
          <w:ilvl w:val="0"/>
          <w:numId w:val="9"/>
        </w:numPr>
        <w:jc w:val="both"/>
        <w:rPr>
          <w:rFonts w:ascii="Times New Roman" w:hAnsi="Times New Roman"/>
          <w:sz w:val="24"/>
          <w:szCs w:val="24"/>
        </w:rPr>
      </w:pPr>
      <w:r w:rsidRPr="003A22C9">
        <w:rPr>
          <w:rFonts w:ascii="Times New Roman" w:hAnsi="Times New Roman"/>
          <w:sz w:val="24"/>
          <w:szCs w:val="24"/>
        </w:rPr>
        <w:t>Rzayev</w:t>
      </w:r>
      <w:r w:rsidR="008454F7">
        <w:rPr>
          <w:rFonts w:ascii="Times New Roman" w:hAnsi="Times New Roman"/>
          <w:sz w:val="24"/>
          <w:szCs w:val="24"/>
        </w:rPr>
        <w:t xml:space="preserve"> Ə</w:t>
      </w:r>
      <w:r w:rsidRPr="003A22C9">
        <w:rPr>
          <w:rFonts w:ascii="Times New Roman" w:hAnsi="Times New Roman"/>
          <w:sz w:val="24"/>
          <w:szCs w:val="24"/>
        </w:rPr>
        <w:t>. Dövlət Qulluğu: nəzəriyyə və təcrübə, Bakı, 2005</w:t>
      </w:r>
    </w:p>
    <w:p w:rsidR="007B7E57" w:rsidRDefault="007B7E57" w:rsidP="007B7E57">
      <w:pPr>
        <w:pStyle w:val="a5"/>
        <w:numPr>
          <w:ilvl w:val="0"/>
          <w:numId w:val="9"/>
        </w:numPr>
        <w:jc w:val="both"/>
        <w:rPr>
          <w:rFonts w:ascii="Times New Roman" w:hAnsi="Times New Roman"/>
          <w:sz w:val="24"/>
          <w:szCs w:val="24"/>
        </w:rPr>
      </w:pPr>
      <w:r w:rsidRPr="003A22C9">
        <w:rPr>
          <w:rFonts w:ascii="Times New Roman" w:hAnsi="Times New Roman"/>
          <w:sz w:val="24"/>
          <w:szCs w:val="24"/>
        </w:rPr>
        <w:t>Hüseynova N., Dövlə</w:t>
      </w:r>
      <w:r w:rsidR="00AB2B39">
        <w:rPr>
          <w:rFonts w:ascii="Times New Roman" w:hAnsi="Times New Roman"/>
          <w:sz w:val="24"/>
          <w:szCs w:val="24"/>
        </w:rPr>
        <w:t>t q</w:t>
      </w:r>
      <w:r w:rsidRPr="003A22C9">
        <w:rPr>
          <w:rFonts w:ascii="Times New Roman" w:hAnsi="Times New Roman"/>
          <w:sz w:val="24"/>
          <w:szCs w:val="24"/>
        </w:rPr>
        <w:t>ulluğu və</w:t>
      </w:r>
      <w:r w:rsidR="00AB2B39">
        <w:rPr>
          <w:rFonts w:ascii="Times New Roman" w:hAnsi="Times New Roman"/>
          <w:sz w:val="24"/>
          <w:szCs w:val="24"/>
        </w:rPr>
        <w:t xml:space="preserve"> i</w:t>
      </w:r>
      <w:r w:rsidRPr="003A22C9">
        <w:rPr>
          <w:rFonts w:ascii="Times New Roman" w:hAnsi="Times New Roman"/>
          <w:sz w:val="24"/>
          <w:szCs w:val="24"/>
        </w:rPr>
        <w:t>darəetmə , Bakı. 2017</w:t>
      </w:r>
    </w:p>
    <w:p w:rsidR="0091098C" w:rsidRDefault="0091098C" w:rsidP="0091098C">
      <w:pPr>
        <w:pStyle w:val="a5"/>
        <w:numPr>
          <w:ilvl w:val="0"/>
          <w:numId w:val="9"/>
        </w:numPr>
        <w:jc w:val="both"/>
        <w:rPr>
          <w:rFonts w:ascii="Times New Roman" w:hAnsi="Times New Roman"/>
          <w:sz w:val="24"/>
          <w:szCs w:val="24"/>
        </w:rPr>
      </w:pPr>
      <w:bookmarkStart w:id="7" w:name="_Hlk72761373"/>
      <w:r w:rsidRPr="00BC0E09">
        <w:rPr>
          <w:rFonts w:ascii="Times New Roman" w:hAnsi="Times New Roman"/>
          <w:sz w:val="24"/>
          <w:szCs w:val="24"/>
        </w:rPr>
        <w:t>R</w:t>
      </w:r>
      <w:r>
        <w:rPr>
          <w:rFonts w:ascii="Times New Roman" w:hAnsi="Times New Roman"/>
          <w:sz w:val="24"/>
          <w:szCs w:val="24"/>
        </w:rPr>
        <w:t>e</w:t>
      </w:r>
      <w:r w:rsidRPr="00BC0E09">
        <w:rPr>
          <w:rFonts w:ascii="Times New Roman" w:hAnsi="Times New Roman"/>
          <w:sz w:val="24"/>
          <w:szCs w:val="24"/>
        </w:rPr>
        <w:t>himli</w:t>
      </w:r>
      <w:r>
        <w:rPr>
          <w:rFonts w:ascii="Times New Roman" w:hAnsi="Times New Roman"/>
          <w:sz w:val="24"/>
          <w:szCs w:val="24"/>
        </w:rPr>
        <w:t xml:space="preserve"> R.</w:t>
      </w:r>
      <w:r w:rsidR="00000102">
        <w:rPr>
          <w:rFonts w:ascii="Times New Roman" w:hAnsi="Times New Roman"/>
          <w:sz w:val="24"/>
          <w:szCs w:val="24"/>
        </w:rPr>
        <w:t>Z.</w:t>
      </w:r>
      <w:r w:rsidRPr="00BC0E09">
        <w:rPr>
          <w:rFonts w:ascii="Times New Roman" w:hAnsi="Times New Roman"/>
          <w:sz w:val="24"/>
          <w:szCs w:val="24"/>
        </w:rPr>
        <w:t xml:space="preserve"> Azerbaycan devlet personel yönetimi. Anadolu Universiteti, Türkiye-Eskişehir, 2016</w:t>
      </w:r>
    </w:p>
    <w:bookmarkEnd w:id="7"/>
    <w:p w:rsidR="003A22C9" w:rsidRDefault="003A22C9" w:rsidP="005E00BC">
      <w:pPr>
        <w:pStyle w:val="a5"/>
        <w:numPr>
          <w:ilvl w:val="0"/>
          <w:numId w:val="9"/>
        </w:numPr>
        <w:jc w:val="both"/>
        <w:rPr>
          <w:rFonts w:ascii="Times New Roman" w:hAnsi="Times New Roman"/>
          <w:sz w:val="24"/>
          <w:szCs w:val="24"/>
        </w:rPr>
      </w:pPr>
      <w:r w:rsidRPr="00BC0E09">
        <w:rPr>
          <w:rFonts w:ascii="Times New Roman" w:hAnsi="Times New Roman"/>
          <w:sz w:val="24"/>
          <w:szCs w:val="24"/>
        </w:rPr>
        <w:t>Rə</w:t>
      </w:r>
      <w:r w:rsidR="00000102">
        <w:rPr>
          <w:rFonts w:ascii="Times New Roman" w:hAnsi="Times New Roman"/>
          <w:sz w:val="24"/>
          <w:szCs w:val="24"/>
        </w:rPr>
        <w:t>himli R.Z.</w:t>
      </w:r>
      <w:r w:rsidRPr="00BC0E09">
        <w:rPr>
          <w:rFonts w:ascii="Times New Roman" w:hAnsi="Times New Roman"/>
          <w:sz w:val="24"/>
          <w:szCs w:val="24"/>
        </w:rPr>
        <w:t xml:space="preserve"> Dövlət qulluqçularının fəaliyyət səmərəliyinin qiymətləndirilməsi. Azərbaycan Fəlsəfə və Sosial-Siyasi Elmlər Assosasiyasının (AFSEA) Fəlsəfə və sosial-siyasi elmlər elmi-nəzəri jurnalı, Bakı: Elm və tə</w:t>
      </w:r>
      <w:r>
        <w:rPr>
          <w:rFonts w:ascii="Times New Roman" w:hAnsi="Times New Roman"/>
          <w:sz w:val="24"/>
          <w:szCs w:val="24"/>
        </w:rPr>
        <w:t>hsil, 2012, № 1(33)s.99-12</w:t>
      </w:r>
    </w:p>
    <w:p w:rsidR="003A22C9" w:rsidRDefault="005E00BC" w:rsidP="005E00BC">
      <w:pPr>
        <w:pStyle w:val="a5"/>
        <w:numPr>
          <w:ilvl w:val="0"/>
          <w:numId w:val="9"/>
        </w:numPr>
        <w:jc w:val="both"/>
        <w:rPr>
          <w:rFonts w:ascii="Times New Roman" w:hAnsi="Times New Roman"/>
          <w:sz w:val="24"/>
          <w:szCs w:val="24"/>
        </w:rPr>
      </w:pPr>
      <w:r w:rsidRPr="003A22C9">
        <w:rPr>
          <w:rFonts w:ascii="Times New Roman" w:hAnsi="Times New Roman"/>
          <w:sz w:val="24"/>
          <w:szCs w:val="24"/>
        </w:rPr>
        <w:t>İsgəndərov R. Heyətin İdarə Edilməsi, Bakı, 2003</w:t>
      </w:r>
    </w:p>
    <w:p w:rsidR="003A22C9" w:rsidRDefault="005E00BC" w:rsidP="005E00BC">
      <w:pPr>
        <w:pStyle w:val="a5"/>
        <w:numPr>
          <w:ilvl w:val="0"/>
          <w:numId w:val="9"/>
        </w:numPr>
        <w:jc w:val="both"/>
        <w:rPr>
          <w:rFonts w:ascii="Times New Roman" w:hAnsi="Times New Roman"/>
          <w:sz w:val="24"/>
          <w:szCs w:val="24"/>
        </w:rPr>
      </w:pPr>
      <w:bookmarkStart w:id="8" w:name="_Hlk71014400"/>
      <w:r w:rsidRPr="003A22C9">
        <w:rPr>
          <w:rFonts w:ascii="Times New Roman" w:hAnsi="Times New Roman"/>
          <w:sz w:val="24"/>
          <w:szCs w:val="24"/>
        </w:rPr>
        <w:t>İsmayılov S. Azərbaycanda Dövlət Qulluğu ənənələri və onun müasir durumu, Bakı, 2004</w:t>
      </w:r>
    </w:p>
    <w:p w:rsidR="003A22C9" w:rsidRDefault="005E00BC" w:rsidP="005E00BC">
      <w:pPr>
        <w:pStyle w:val="a5"/>
        <w:numPr>
          <w:ilvl w:val="0"/>
          <w:numId w:val="9"/>
        </w:numPr>
        <w:jc w:val="both"/>
        <w:rPr>
          <w:rFonts w:ascii="Times New Roman" w:hAnsi="Times New Roman"/>
          <w:sz w:val="24"/>
          <w:szCs w:val="24"/>
        </w:rPr>
      </w:pPr>
      <w:r w:rsidRPr="003A22C9">
        <w:rPr>
          <w:rFonts w:ascii="Times New Roman" w:hAnsi="Times New Roman"/>
          <w:sz w:val="24"/>
          <w:szCs w:val="24"/>
        </w:rPr>
        <w:t>İsmayılov S. Azərbaycanda Dövlət Qulluğu və yeni əsrin tələbləri, Bakı, 2004</w:t>
      </w:r>
    </w:p>
    <w:p w:rsidR="003A22C9" w:rsidRDefault="005E00BC" w:rsidP="005E00BC">
      <w:pPr>
        <w:pStyle w:val="a5"/>
        <w:numPr>
          <w:ilvl w:val="0"/>
          <w:numId w:val="9"/>
        </w:numPr>
        <w:jc w:val="both"/>
        <w:rPr>
          <w:rFonts w:ascii="Times New Roman" w:hAnsi="Times New Roman"/>
          <w:sz w:val="24"/>
          <w:szCs w:val="24"/>
        </w:rPr>
      </w:pPr>
      <w:r w:rsidRPr="003A22C9">
        <w:rPr>
          <w:rFonts w:ascii="Times New Roman" w:eastAsia="Times New Roman" w:hAnsi="Times New Roman"/>
          <w:sz w:val="24"/>
          <w:szCs w:val="24"/>
          <w:lang w:val="az-Latn-AZ"/>
        </w:rPr>
        <w:t xml:space="preserve">İsmayılov S. Azərbaycanda dövlət qulluğunun və idarəetmə sisteminin keçmişi, bu günü və perspektivləri. Oğuz Eli. Bakı, 2013 </w:t>
      </w:r>
    </w:p>
    <w:bookmarkEnd w:id="8"/>
    <w:p w:rsidR="005E00BC" w:rsidRDefault="005E00BC" w:rsidP="005E00BC">
      <w:pPr>
        <w:pStyle w:val="a5"/>
        <w:numPr>
          <w:ilvl w:val="0"/>
          <w:numId w:val="9"/>
        </w:numPr>
        <w:jc w:val="both"/>
        <w:rPr>
          <w:rFonts w:ascii="Times New Roman" w:hAnsi="Times New Roman"/>
          <w:sz w:val="24"/>
          <w:szCs w:val="24"/>
        </w:rPr>
      </w:pPr>
      <w:r w:rsidRPr="003A22C9">
        <w:rPr>
          <w:rFonts w:ascii="Times New Roman" w:hAnsi="Times New Roman"/>
          <w:sz w:val="24"/>
          <w:szCs w:val="24"/>
        </w:rPr>
        <w:t>Quliyev T.Ə. İnsan resurslarının idarə edilməsi (insan naminə).  “Nağıl evi”. Bakı, 2013</w:t>
      </w:r>
    </w:p>
    <w:p w:rsidR="00C5771F" w:rsidRPr="00BC0E09" w:rsidRDefault="00C5771F" w:rsidP="00C5771F">
      <w:pPr>
        <w:pStyle w:val="a4"/>
        <w:numPr>
          <w:ilvl w:val="0"/>
          <w:numId w:val="9"/>
        </w:numPr>
        <w:spacing w:after="0" w:line="240" w:lineRule="auto"/>
        <w:jc w:val="both"/>
        <w:rPr>
          <w:rFonts w:ascii="Times New Roman" w:eastAsia="Times New Roman" w:hAnsi="Times New Roman"/>
          <w:sz w:val="24"/>
          <w:szCs w:val="24"/>
          <w:lang w:val="az-Latn-AZ"/>
        </w:rPr>
      </w:pPr>
      <w:r w:rsidRPr="00BC0E09">
        <w:rPr>
          <w:rFonts w:ascii="Times New Roman" w:eastAsia="Times New Roman" w:hAnsi="Times New Roman"/>
          <w:sz w:val="24"/>
          <w:szCs w:val="24"/>
          <w:lang w:val="az-Latn-AZ"/>
        </w:rPr>
        <w:t>Ueyn F. Kassio. İnsan resurslarının idarə edilməsi. Məhsuldarlıq, iş həyatının keyfiyyəti, mənfəət.  TEAS Press Nəşriyyat evi,  2020</w:t>
      </w:r>
    </w:p>
    <w:p w:rsidR="00C5771F" w:rsidRPr="00BC0E09" w:rsidRDefault="00C5771F" w:rsidP="00C5771F">
      <w:pPr>
        <w:pStyle w:val="a5"/>
        <w:numPr>
          <w:ilvl w:val="0"/>
          <w:numId w:val="9"/>
        </w:numPr>
        <w:jc w:val="both"/>
        <w:rPr>
          <w:rFonts w:ascii="Times New Roman" w:hAnsi="Times New Roman"/>
          <w:sz w:val="24"/>
          <w:szCs w:val="24"/>
        </w:rPr>
      </w:pPr>
      <w:bookmarkStart w:id="9" w:name="_Hlk70936398"/>
      <w:r w:rsidRPr="00BC0E09">
        <w:rPr>
          <w:rFonts w:ascii="Times New Roman" w:hAnsi="Times New Roman"/>
          <w:sz w:val="24"/>
          <w:szCs w:val="24"/>
        </w:rPr>
        <w:t>Şükrü Özen, Bürokratik Kültür 1, Ankara, 1996</w:t>
      </w:r>
    </w:p>
    <w:p w:rsidR="0091098C" w:rsidRDefault="00000102" w:rsidP="0091098C">
      <w:pPr>
        <w:pStyle w:val="a5"/>
        <w:numPr>
          <w:ilvl w:val="0"/>
          <w:numId w:val="9"/>
        </w:numPr>
        <w:jc w:val="both"/>
        <w:rPr>
          <w:rFonts w:ascii="Times New Roman" w:hAnsi="Times New Roman"/>
          <w:sz w:val="24"/>
          <w:szCs w:val="24"/>
        </w:rPr>
      </w:pPr>
      <w:r w:rsidRPr="00BC0E09">
        <w:rPr>
          <w:rFonts w:ascii="Times New Roman" w:hAnsi="Times New Roman"/>
          <w:sz w:val="24"/>
          <w:szCs w:val="24"/>
        </w:rPr>
        <w:t>Nuri</w:t>
      </w:r>
      <w:r>
        <w:rPr>
          <w:rFonts w:ascii="Times New Roman" w:hAnsi="Times New Roman"/>
          <w:sz w:val="24"/>
          <w:szCs w:val="24"/>
        </w:rPr>
        <w:t xml:space="preserve"> Tortop</w:t>
      </w:r>
      <w:r w:rsidR="0091098C" w:rsidRPr="00BC0E09">
        <w:rPr>
          <w:rFonts w:ascii="Times New Roman" w:hAnsi="Times New Roman"/>
          <w:sz w:val="24"/>
          <w:szCs w:val="24"/>
        </w:rPr>
        <w:t>, Personel Yönetimi, Ankara, 1999</w:t>
      </w:r>
    </w:p>
    <w:bookmarkEnd w:id="9"/>
    <w:p w:rsidR="00084C75" w:rsidRPr="00BC0E09" w:rsidRDefault="00084C75" w:rsidP="00084C75">
      <w:pPr>
        <w:pStyle w:val="a5"/>
        <w:numPr>
          <w:ilvl w:val="0"/>
          <w:numId w:val="9"/>
        </w:numPr>
        <w:jc w:val="both"/>
        <w:rPr>
          <w:rFonts w:ascii="Times New Roman" w:hAnsi="Times New Roman"/>
          <w:sz w:val="24"/>
          <w:szCs w:val="24"/>
          <w:lang w:val="az-Latn-AZ"/>
        </w:rPr>
      </w:pPr>
      <w:r w:rsidRPr="00BC0E09">
        <w:rPr>
          <w:rFonts w:ascii="Times New Roman" w:hAnsi="Times New Roman"/>
          <w:sz w:val="24"/>
          <w:szCs w:val="24"/>
          <w:lang w:val="ru-RU"/>
        </w:rPr>
        <w:t>Габибова З. Человеческий потенциал: от идеологии роста к идеологии развития. «Наука», Москва, 2018</w:t>
      </w:r>
    </w:p>
    <w:p w:rsidR="0091098C" w:rsidRPr="00BC0E09" w:rsidRDefault="0091098C" w:rsidP="0091098C">
      <w:pPr>
        <w:pStyle w:val="a5"/>
        <w:ind w:left="720"/>
        <w:jc w:val="both"/>
        <w:rPr>
          <w:rFonts w:ascii="Times New Roman" w:hAnsi="Times New Roman"/>
          <w:sz w:val="24"/>
          <w:szCs w:val="24"/>
        </w:rPr>
      </w:pPr>
    </w:p>
    <w:p w:rsidR="00C5771F" w:rsidRPr="0091098C" w:rsidRDefault="00C5771F" w:rsidP="0091098C">
      <w:pPr>
        <w:pStyle w:val="a5"/>
        <w:ind w:left="720"/>
        <w:jc w:val="both"/>
        <w:rPr>
          <w:rFonts w:ascii="Times New Roman" w:hAnsi="Times New Roman"/>
          <w:sz w:val="24"/>
          <w:szCs w:val="24"/>
        </w:rPr>
      </w:pPr>
    </w:p>
    <w:p w:rsidR="001959FD" w:rsidRPr="001959FD" w:rsidRDefault="001959FD" w:rsidP="004A665F">
      <w:pPr>
        <w:spacing w:after="0" w:line="360" w:lineRule="auto"/>
        <w:ind w:firstLine="708"/>
        <w:jc w:val="center"/>
        <w:rPr>
          <w:rFonts w:ascii="Times New Roman" w:eastAsia="MS Mincho" w:hAnsi="Times New Roman"/>
          <w:b/>
          <w:sz w:val="28"/>
          <w:szCs w:val="28"/>
        </w:rPr>
      </w:pPr>
      <w:r w:rsidRPr="001959FD">
        <w:rPr>
          <w:rFonts w:ascii="Times New Roman" w:eastAsia="MS Mincho" w:hAnsi="Times New Roman"/>
          <w:b/>
          <w:sz w:val="28"/>
          <w:szCs w:val="28"/>
          <w:lang w:val="az-Latn-AZ"/>
        </w:rPr>
        <w:t>Mövzu 5. Yeni dövlət idarəçiliyi (</w:t>
      </w:r>
      <w:r w:rsidRPr="001959FD">
        <w:rPr>
          <w:rFonts w:ascii="Times New Roman" w:eastAsia="MS Mincho" w:hAnsi="Times New Roman"/>
          <w:b/>
          <w:sz w:val="28"/>
          <w:szCs w:val="28"/>
        </w:rPr>
        <w:t>Ne</w:t>
      </w:r>
      <w:r w:rsidRPr="005C3903">
        <w:rPr>
          <w:rFonts w:ascii="Times New Roman" w:eastAsia="MS Mincho" w:hAnsi="Times New Roman"/>
          <w:b/>
          <w:sz w:val="28"/>
          <w:szCs w:val="28"/>
          <w:lang w:val="az-Latn-AZ"/>
        </w:rPr>
        <w:t>w Public Management</w:t>
      </w:r>
      <w:r w:rsidR="0065667F">
        <w:rPr>
          <w:rFonts w:ascii="Times New Roman" w:eastAsia="MS Mincho" w:hAnsi="Times New Roman"/>
          <w:b/>
          <w:sz w:val="28"/>
          <w:szCs w:val="28"/>
        </w:rPr>
        <w:t>)</w:t>
      </w:r>
    </w:p>
    <w:p w:rsidR="001959FD" w:rsidRDefault="001959FD" w:rsidP="001959FD">
      <w:pPr>
        <w:autoSpaceDE w:val="0"/>
        <w:autoSpaceDN w:val="0"/>
        <w:adjustRightInd w:val="0"/>
        <w:spacing w:after="0" w:line="360" w:lineRule="auto"/>
        <w:ind w:firstLine="708"/>
        <w:jc w:val="both"/>
        <w:rPr>
          <w:rFonts w:ascii="Times New Roman" w:eastAsia="MS Mincho" w:hAnsi="Times New Roman"/>
          <w:sz w:val="28"/>
          <w:szCs w:val="28"/>
          <w:lang w:eastAsia="tr-TR"/>
        </w:rPr>
      </w:pPr>
      <w:r w:rsidRPr="001959FD">
        <w:rPr>
          <w:rFonts w:ascii="Times New Roman" w:eastAsia="MS Mincho" w:hAnsi="Times New Roman"/>
          <w:sz w:val="28"/>
          <w:szCs w:val="28"/>
          <w:lang w:val="az-Latn-AZ"/>
        </w:rPr>
        <w:t xml:space="preserve"> </w:t>
      </w:r>
      <w:r w:rsidRPr="001959FD">
        <w:rPr>
          <w:rFonts w:ascii="Times New Roman" w:eastAsia="MS Mincho" w:hAnsi="Times New Roman"/>
          <w:sz w:val="28"/>
          <w:szCs w:val="28"/>
          <w:lang w:eastAsia="tr-TR"/>
        </w:rPr>
        <w:t>NPM xususiyyətləri (</w:t>
      </w:r>
      <w:r w:rsidRPr="001959FD">
        <w:rPr>
          <w:rFonts w:ascii="Times New Roman" w:eastAsia="MS Mincho" w:hAnsi="Times New Roman"/>
          <w:sz w:val="28"/>
          <w:szCs w:val="28"/>
        </w:rPr>
        <w:t>Məhsuldarlıq,  Marketizasiya, Xidmət yönumlülük, Desentralizasiya,  Siyasət (policy) yönümlülük, Nəticələrə gorə hesabatlılıq)</w:t>
      </w:r>
      <w:r w:rsidR="005C3903">
        <w:rPr>
          <w:rFonts w:ascii="Times New Roman" w:eastAsia="MS Mincho" w:hAnsi="Times New Roman"/>
          <w:sz w:val="28"/>
          <w:szCs w:val="28"/>
        </w:rPr>
        <w:t>.</w:t>
      </w:r>
      <w:r w:rsidRPr="001959FD">
        <w:rPr>
          <w:rFonts w:ascii="Times New Roman" w:eastAsia="MS Mincho" w:hAnsi="Times New Roman"/>
          <w:sz w:val="28"/>
          <w:szCs w:val="28"/>
          <w:lang w:val="az-Latn-AZ"/>
        </w:rPr>
        <w:t xml:space="preserve">  </w:t>
      </w:r>
      <w:r w:rsidRPr="001959FD">
        <w:rPr>
          <w:rFonts w:ascii="Times New Roman" w:eastAsia="Calibri-Italic" w:hAnsi="Times New Roman"/>
          <w:iCs/>
          <w:sz w:val="28"/>
          <w:szCs w:val="28"/>
        </w:rPr>
        <w:t>Menecment strukturlar</w:t>
      </w:r>
      <w:r w:rsidRPr="001959FD">
        <w:rPr>
          <w:rFonts w:ascii="Times New Roman" w:eastAsia="Calibri-Italic" w:hAnsi="Times New Roman" w:hint="eastAsia"/>
          <w:iCs/>
          <w:sz w:val="28"/>
          <w:szCs w:val="28"/>
        </w:rPr>
        <w:t>ı</w:t>
      </w:r>
      <w:r w:rsidRPr="001959FD">
        <w:rPr>
          <w:rFonts w:ascii="Times New Roman" w:eastAsia="Calibri-Italic" w:hAnsi="Times New Roman"/>
          <w:iCs/>
          <w:sz w:val="28"/>
          <w:szCs w:val="28"/>
        </w:rPr>
        <w:t>n</w:t>
      </w:r>
      <w:r w:rsidRPr="001959FD">
        <w:rPr>
          <w:rFonts w:ascii="Times New Roman" w:eastAsia="Calibri-Italic" w:hAnsi="Times New Roman" w:hint="eastAsia"/>
          <w:iCs/>
          <w:sz w:val="28"/>
          <w:szCs w:val="28"/>
        </w:rPr>
        <w:t>ı</w:t>
      </w:r>
      <w:r w:rsidRPr="001959FD">
        <w:rPr>
          <w:rFonts w:ascii="Times New Roman" w:eastAsia="Calibri-Italic" w:hAnsi="Times New Roman"/>
          <w:iCs/>
          <w:sz w:val="28"/>
          <w:szCs w:val="28"/>
        </w:rPr>
        <w:t>n derequlyasiyas</w:t>
      </w:r>
      <w:r w:rsidRPr="001959FD">
        <w:rPr>
          <w:rFonts w:ascii="Times New Roman" w:eastAsia="Calibri-Italic" w:hAnsi="Times New Roman" w:hint="eastAsia"/>
          <w:iCs/>
          <w:sz w:val="28"/>
          <w:szCs w:val="28"/>
        </w:rPr>
        <w:t>ı</w:t>
      </w:r>
      <w:r w:rsidR="005C3903">
        <w:rPr>
          <w:rFonts w:ascii="Times New Roman" w:eastAsia="Calibri-Italic" w:hAnsi="Times New Roman"/>
          <w:iCs/>
          <w:sz w:val="28"/>
          <w:szCs w:val="28"/>
        </w:rPr>
        <w:t>.</w:t>
      </w:r>
      <w:r w:rsidRPr="001959FD">
        <w:rPr>
          <w:rFonts w:ascii="Times New Roman" w:eastAsia="Calibri-Italic" w:hAnsi="Times New Roman"/>
          <w:iCs/>
          <w:sz w:val="28"/>
          <w:szCs w:val="28"/>
        </w:rPr>
        <w:t xml:space="preserve"> </w:t>
      </w:r>
      <w:r w:rsidRPr="001959FD">
        <w:rPr>
          <w:rFonts w:ascii="Times New Roman" w:hAnsi="Times New Roman"/>
          <w:sz w:val="28"/>
          <w:szCs w:val="28"/>
          <w:lang w:val="az-Latn-AZ"/>
        </w:rPr>
        <w:t>Yeni dövlət idarəçiliyinin baza prinsipləri</w:t>
      </w:r>
      <w:r w:rsidR="005C3903">
        <w:rPr>
          <w:rFonts w:ascii="Times New Roman" w:hAnsi="Times New Roman"/>
          <w:sz w:val="28"/>
          <w:szCs w:val="28"/>
          <w:lang w:val="az-Latn-AZ"/>
        </w:rPr>
        <w:t>.</w:t>
      </w:r>
      <w:r w:rsidRPr="001959FD">
        <w:rPr>
          <w:rFonts w:ascii="Times New Roman" w:hAnsi="Times New Roman"/>
          <w:b/>
          <w:sz w:val="28"/>
          <w:szCs w:val="28"/>
          <w:lang w:val="az-Latn-AZ"/>
        </w:rPr>
        <w:t xml:space="preserve"> </w:t>
      </w:r>
      <w:r w:rsidRPr="001959FD">
        <w:rPr>
          <w:rFonts w:ascii="Times New Roman" w:eastAsia="MS Mincho" w:hAnsi="Times New Roman"/>
          <w:sz w:val="28"/>
          <w:szCs w:val="28"/>
          <w:lang w:eastAsia="tr-TR"/>
        </w:rPr>
        <w:t>İdarəcilik və</w:t>
      </w:r>
      <w:r w:rsidR="00B95678">
        <w:rPr>
          <w:rFonts w:ascii="Times New Roman" w:eastAsia="MS Mincho" w:hAnsi="Times New Roman"/>
          <w:sz w:val="28"/>
          <w:szCs w:val="28"/>
          <w:lang w:eastAsia="tr-TR"/>
        </w:rPr>
        <w:t xml:space="preserve"> menecment a</w:t>
      </w:r>
      <w:r w:rsidRPr="001959FD">
        <w:rPr>
          <w:rFonts w:ascii="Times New Roman" w:eastAsia="MS Mincho" w:hAnsi="Times New Roman"/>
          <w:sz w:val="28"/>
          <w:szCs w:val="28"/>
          <w:lang w:eastAsia="tr-TR"/>
        </w:rPr>
        <w:t>rasında fərqlə</w:t>
      </w:r>
      <w:r w:rsidR="00B95678">
        <w:rPr>
          <w:rFonts w:ascii="Times New Roman" w:eastAsia="MS Mincho" w:hAnsi="Times New Roman"/>
          <w:sz w:val="28"/>
          <w:szCs w:val="28"/>
          <w:lang w:eastAsia="tr-TR"/>
        </w:rPr>
        <w:t>r</w:t>
      </w:r>
      <w:r w:rsidR="005C3903">
        <w:rPr>
          <w:rFonts w:ascii="Times New Roman" w:eastAsia="MS Mincho" w:hAnsi="Times New Roman"/>
          <w:sz w:val="28"/>
          <w:szCs w:val="28"/>
          <w:lang w:eastAsia="tr-TR"/>
        </w:rPr>
        <w:t>.</w:t>
      </w:r>
      <w:r w:rsidRPr="001959FD">
        <w:rPr>
          <w:rFonts w:ascii="Times New Roman" w:eastAsia="MS Mincho" w:hAnsi="Times New Roman"/>
          <w:sz w:val="28"/>
          <w:szCs w:val="28"/>
          <w:lang w:eastAsia="tr-TR"/>
        </w:rPr>
        <w:t xml:space="preserve"> NPM məqsədləri</w:t>
      </w:r>
      <w:r w:rsidR="005C3903">
        <w:rPr>
          <w:rFonts w:ascii="Times New Roman" w:eastAsia="MS Mincho" w:hAnsi="Times New Roman"/>
          <w:sz w:val="28"/>
          <w:szCs w:val="28"/>
          <w:lang w:eastAsia="tr-TR"/>
        </w:rPr>
        <w:t xml:space="preserve"> və reallaşdırılması.</w:t>
      </w:r>
      <w:r w:rsidR="003411A9">
        <w:rPr>
          <w:rFonts w:ascii="Times New Roman" w:eastAsia="MS Mincho" w:hAnsi="Times New Roman"/>
          <w:sz w:val="28"/>
          <w:szCs w:val="28"/>
          <w:lang w:eastAsia="tr-TR"/>
        </w:rPr>
        <w:t xml:space="preserve">  NPM Boyuk Britaniya </w:t>
      </w:r>
      <w:r w:rsidRPr="001959FD">
        <w:rPr>
          <w:rFonts w:ascii="Times New Roman" w:eastAsia="MS Mincho" w:hAnsi="Times New Roman"/>
          <w:sz w:val="28"/>
          <w:szCs w:val="28"/>
          <w:lang w:eastAsia="tr-TR"/>
        </w:rPr>
        <w:t>və</w:t>
      </w:r>
      <w:r w:rsidR="003411A9">
        <w:rPr>
          <w:rFonts w:ascii="Times New Roman" w:eastAsia="MS Mincho" w:hAnsi="Times New Roman"/>
          <w:sz w:val="28"/>
          <w:szCs w:val="28"/>
          <w:lang w:eastAsia="tr-TR"/>
        </w:rPr>
        <w:t xml:space="preserve"> ABŞ nü</w:t>
      </w:r>
      <w:r w:rsidRPr="001959FD">
        <w:rPr>
          <w:rFonts w:ascii="Times New Roman" w:eastAsia="MS Mincho" w:hAnsi="Times New Roman"/>
          <w:sz w:val="28"/>
          <w:szCs w:val="28"/>
          <w:lang w:eastAsia="tr-TR"/>
        </w:rPr>
        <w:t>munələri</w:t>
      </w:r>
      <w:r w:rsidR="005C3903">
        <w:rPr>
          <w:rFonts w:ascii="Times New Roman" w:eastAsia="MS Mincho" w:hAnsi="Times New Roman"/>
          <w:sz w:val="28"/>
          <w:szCs w:val="28"/>
          <w:lang w:eastAsia="tr-TR"/>
        </w:rPr>
        <w:t>.</w:t>
      </w:r>
      <w:r w:rsidRPr="001959FD">
        <w:rPr>
          <w:rFonts w:ascii="Times New Roman" w:eastAsia="MS Mincho" w:hAnsi="Times New Roman"/>
          <w:sz w:val="28"/>
          <w:szCs w:val="28"/>
          <w:lang w:eastAsia="tr-TR"/>
        </w:rPr>
        <w:t xml:space="preserve">   Milli Performans İcmalı. Ənənəvi idarəçilik sisteminin modifikasiyası, yeni dövlət idarə</w:t>
      </w:r>
      <w:r w:rsidR="00B95678">
        <w:rPr>
          <w:rFonts w:ascii="Times New Roman" w:eastAsia="MS Mincho" w:hAnsi="Times New Roman"/>
          <w:sz w:val="28"/>
          <w:szCs w:val="28"/>
          <w:lang w:eastAsia="tr-TR"/>
        </w:rPr>
        <w:t>çiliyinin orientasiyaları.</w:t>
      </w:r>
    </w:p>
    <w:p w:rsidR="002F36D5" w:rsidRPr="005B074D" w:rsidRDefault="002F36D5" w:rsidP="002F36D5">
      <w:pPr>
        <w:numPr>
          <w:ilvl w:val="0"/>
          <w:numId w:val="17"/>
        </w:numPr>
        <w:spacing w:after="0" w:line="360" w:lineRule="auto"/>
        <w:jc w:val="both"/>
        <w:rPr>
          <w:rFonts w:ascii="Times New Roman" w:eastAsia="MS Mincho" w:hAnsi="Times New Roman"/>
          <w:b/>
          <w:sz w:val="28"/>
          <w:szCs w:val="28"/>
          <w:lang w:val="az-Latn-AZ"/>
        </w:rPr>
      </w:pPr>
      <w:r w:rsidRPr="0091098C">
        <w:rPr>
          <w:rFonts w:ascii="Times New Roman" w:hAnsi="Times New Roman"/>
          <w:sz w:val="24"/>
          <w:szCs w:val="24"/>
        </w:rPr>
        <w:t>Dövlət idarəçilik nəzəriyyəsi. Dərslik. “Elm və təhsil”. Bakı, 2010</w:t>
      </w:r>
    </w:p>
    <w:p w:rsidR="002F36D5" w:rsidRPr="005B074D" w:rsidRDefault="002F36D5" w:rsidP="002F36D5">
      <w:pPr>
        <w:pStyle w:val="a5"/>
        <w:numPr>
          <w:ilvl w:val="0"/>
          <w:numId w:val="17"/>
        </w:numPr>
        <w:jc w:val="both"/>
        <w:rPr>
          <w:rFonts w:ascii="Times New Roman" w:hAnsi="Times New Roman"/>
          <w:sz w:val="24"/>
          <w:szCs w:val="24"/>
        </w:rPr>
      </w:pPr>
      <w:r w:rsidRPr="00BC0E09">
        <w:rPr>
          <w:rFonts w:ascii="Times New Roman" w:eastAsia="Times New Roman" w:hAnsi="Times New Roman"/>
          <w:sz w:val="24"/>
          <w:szCs w:val="24"/>
          <w:lang w:val="az-Latn-AZ"/>
        </w:rPr>
        <w:t>Mahmudov M., Şabanov Z., Ələkbərov F. İdarəetmə nəzəriyyəsi. Dərslik. Elm və təhsil Bakı, 2012</w:t>
      </w:r>
    </w:p>
    <w:p w:rsidR="002F36D5" w:rsidRPr="00BC0E09" w:rsidRDefault="002F36D5" w:rsidP="002F36D5">
      <w:pPr>
        <w:pStyle w:val="a4"/>
        <w:numPr>
          <w:ilvl w:val="0"/>
          <w:numId w:val="17"/>
        </w:numPr>
        <w:spacing w:after="0" w:line="240" w:lineRule="auto"/>
        <w:jc w:val="both"/>
        <w:rPr>
          <w:rFonts w:ascii="Times New Roman" w:eastAsia="Times New Roman" w:hAnsi="Times New Roman"/>
          <w:sz w:val="24"/>
          <w:szCs w:val="24"/>
          <w:lang w:val="az-Latn-AZ"/>
        </w:rPr>
      </w:pPr>
      <w:r w:rsidRPr="00BC0E09">
        <w:rPr>
          <w:rFonts w:ascii="Times New Roman" w:eastAsia="Times New Roman" w:hAnsi="Times New Roman"/>
          <w:sz w:val="24"/>
          <w:szCs w:val="24"/>
          <w:lang w:val="az-Latn-AZ"/>
        </w:rPr>
        <w:t>Ueyn F. Kassio. İnsan resurslarının idarə edilməsi. Məhsuldarlıq, iş həyatının keyfiyyəti, mənfəət.  TEAS Press Nəşriyyat evi,  2020</w:t>
      </w:r>
    </w:p>
    <w:p w:rsidR="002F36D5" w:rsidRPr="002F36D5" w:rsidRDefault="002F36D5" w:rsidP="002F36D5">
      <w:pPr>
        <w:pStyle w:val="a4"/>
        <w:numPr>
          <w:ilvl w:val="0"/>
          <w:numId w:val="17"/>
        </w:numPr>
        <w:spacing w:after="0" w:line="240" w:lineRule="auto"/>
        <w:jc w:val="both"/>
        <w:rPr>
          <w:rFonts w:ascii="Times New Roman" w:eastAsia="Times New Roman" w:hAnsi="Times New Roman"/>
          <w:sz w:val="24"/>
          <w:szCs w:val="24"/>
        </w:rPr>
      </w:pPr>
      <w:r w:rsidRPr="00BC0E09">
        <w:rPr>
          <w:rFonts w:ascii="Times New Roman" w:hAnsi="Times New Roman"/>
          <w:sz w:val="24"/>
          <w:szCs w:val="24"/>
        </w:rPr>
        <w:t>Box, R. C., Critical Social Theory in Public Administration, Sharpe, 2005</w:t>
      </w:r>
    </w:p>
    <w:p w:rsidR="00084C75" w:rsidRPr="00BC0E09" w:rsidRDefault="00084C75" w:rsidP="002F36D5">
      <w:pPr>
        <w:pStyle w:val="a5"/>
        <w:numPr>
          <w:ilvl w:val="0"/>
          <w:numId w:val="17"/>
        </w:numPr>
        <w:jc w:val="both"/>
        <w:rPr>
          <w:rFonts w:ascii="Times New Roman" w:hAnsi="Times New Roman"/>
          <w:sz w:val="24"/>
          <w:szCs w:val="24"/>
        </w:rPr>
      </w:pPr>
      <w:r w:rsidRPr="00BC0E09">
        <w:rPr>
          <w:rFonts w:ascii="Times New Roman" w:hAnsi="Times New Roman"/>
          <w:sz w:val="24"/>
          <w:szCs w:val="24"/>
        </w:rPr>
        <w:t>Frederickson, George, “Minnowbrook 2: Changing Epochs of Public Administration” PAR, March/April 1989</w:t>
      </w:r>
    </w:p>
    <w:p w:rsidR="00084C75" w:rsidRPr="00BC0E09" w:rsidRDefault="00084C75" w:rsidP="002F36D5">
      <w:pPr>
        <w:pStyle w:val="a5"/>
        <w:numPr>
          <w:ilvl w:val="0"/>
          <w:numId w:val="17"/>
        </w:numPr>
        <w:jc w:val="both"/>
        <w:rPr>
          <w:rFonts w:ascii="Times New Roman" w:hAnsi="Times New Roman"/>
          <w:sz w:val="24"/>
          <w:szCs w:val="24"/>
        </w:rPr>
      </w:pPr>
      <w:r w:rsidRPr="00BC0E09">
        <w:rPr>
          <w:rFonts w:ascii="Times New Roman" w:hAnsi="Times New Roman"/>
          <w:sz w:val="24"/>
          <w:szCs w:val="24"/>
        </w:rPr>
        <w:t>Frederickson, George, New Public Administration ,U. Alabama Press, 1980.</w:t>
      </w:r>
    </w:p>
    <w:p w:rsidR="00131624" w:rsidRDefault="00084C75" w:rsidP="002F36D5">
      <w:pPr>
        <w:pStyle w:val="a5"/>
        <w:numPr>
          <w:ilvl w:val="0"/>
          <w:numId w:val="17"/>
        </w:numPr>
        <w:jc w:val="both"/>
        <w:rPr>
          <w:rFonts w:ascii="Times New Roman" w:hAnsi="Times New Roman"/>
          <w:sz w:val="24"/>
          <w:szCs w:val="24"/>
        </w:rPr>
      </w:pPr>
      <w:r w:rsidRPr="00BC0E09">
        <w:rPr>
          <w:rFonts w:ascii="Times New Roman" w:hAnsi="Times New Roman"/>
          <w:sz w:val="24"/>
          <w:szCs w:val="24"/>
        </w:rPr>
        <w:t>Fox C. Miller T. Postmodern Public Administration, Sage, 1995.</w:t>
      </w:r>
    </w:p>
    <w:p w:rsidR="00131624" w:rsidRDefault="00131624" w:rsidP="002F36D5">
      <w:pPr>
        <w:pStyle w:val="a5"/>
        <w:numPr>
          <w:ilvl w:val="0"/>
          <w:numId w:val="17"/>
        </w:numPr>
        <w:jc w:val="both"/>
        <w:rPr>
          <w:rFonts w:ascii="Times New Roman" w:hAnsi="Times New Roman"/>
          <w:sz w:val="24"/>
          <w:szCs w:val="24"/>
        </w:rPr>
      </w:pPr>
      <w:r w:rsidRPr="00131624">
        <w:rPr>
          <w:rFonts w:ascii="Times New Roman" w:hAnsi="Times New Roman"/>
          <w:sz w:val="24"/>
          <w:szCs w:val="24"/>
        </w:rPr>
        <w:t>Henry N. Public Administration and Public affairs, Pearson 2004</w:t>
      </w:r>
    </w:p>
    <w:p w:rsidR="00131624" w:rsidRDefault="00131624" w:rsidP="002F36D5">
      <w:pPr>
        <w:pStyle w:val="a5"/>
        <w:numPr>
          <w:ilvl w:val="0"/>
          <w:numId w:val="17"/>
        </w:numPr>
        <w:jc w:val="both"/>
        <w:rPr>
          <w:rFonts w:ascii="Times New Roman" w:hAnsi="Times New Roman"/>
          <w:sz w:val="24"/>
          <w:szCs w:val="24"/>
        </w:rPr>
      </w:pPr>
      <w:r w:rsidRPr="00131624">
        <w:rPr>
          <w:rFonts w:ascii="Times New Roman" w:hAnsi="Times New Roman"/>
          <w:sz w:val="24"/>
          <w:szCs w:val="24"/>
        </w:rPr>
        <w:t>Kass H. (ed) Images and Identities in Public Administration, Sage, 1980.</w:t>
      </w:r>
    </w:p>
    <w:p w:rsidR="00131624" w:rsidRDefault="00131624" w:rsidP="002F36D5">
      <w:pPr>
        <w:pStyle w:val="a5"/>
        <w:numPr>
          <w:ilvl w:val="0"/>
          <w:numId w:val="17"/>
        </w:numPr>
        <w:jc w:val="both"/>
        <w:rPr>
          <w:rFonts w:ascii="Times New Roman" w:hAnsi="Times New Roman"/>
          <w:sz w:val="24"/>
          <w:szCs w:val="24"/>
        </w:rPr>
      </w:pPr>
      <w:r w:rsidRPr="00131624">
        <w:rPr>
          <w:rFonts w:ascii="Times New Roman" w:hAnsi="Times New Roman"/>
          <w:sz w:val="24"/>
          <w:szCs w:val="24"/>
        </w:rPr>
        <w:t>Kooiman, J. Governing as Governance, Sage, 2003</w:t>
      </w:r>
    </w:p>
    <w:p w:rsidR="00131624" w:rsidRPr="00131624" w:rsidRDefault="00131624" w:rsidP="002F36D5">
      <w:pPr>
        <w:pStyle w:val="a5"/>
        <w:numPr>
          <w:ilvl w:val="0"/>
          <w:numId w:val="17"/>
        </w:numPr>
        <w:jc w:val="both"/>
        <w:rPr>
          <w:rFonts w:ascii="Times New Roman" w:hAnsi="Times New Roman"/>
          <w:sz w:val="24"/>
          <w:szCs w:val="24"/>
        </w:rPr>
      </w:pPr>
      <w:r w:rsidRPr="00131624">
        <w:rPr>
          <w:rFonts w:ascii="Times New Roman" w:hAnsi="Times New Roman"/>
          <w:sz w:val="24"/>
          <w:szCs w:val="24"/>
        </w:rPr>
        <w:t>Marini, F. “Public Administration”, in Ott. S., Russell. E. (eds), Introduction to Public Administration, Longman, 2001.pp. 7-14.</w:t>
      </w:r>
    </w:p>
    <w:p w:rsidR="002F36D5" w:rsidRDefault="002F36D5" w:rsidP="002F36D5">
      <w:pPr>
        <w:pStyle w:val="a4"/>
        <w:spacing w:after="0" w:line="240" w:lineRule="auto"/>
        <w:ind w:left="900"/>
        <w:jc w:val="both"/>
        <w:rPr>
          <w:rFonts w:ascii="Times New Roman" w:eastAsia="Times New Roman" w:hAnsi="Times New Roman"/>
          <w:sz w:val="24"/>
          <w:szCs w:val="24"/>
          <w:lang w:val="az-Latn-AZ"/>
        </w:rPr>
      </w:pPr>
    </w:p>
    <w:p w:rsidR="002F36D5" w:rsidRDefault="002F36D5" w:rsidP="002F36D5">
      <w:pPr>
        <w:pStyle w:val="a4"/>
        <w:spacing w:after="0" w:line="240" w:lineRule="auto"/>
        <w:ind w:left="900"/>
        <w:jc w:val="both"/>
        <w:rPr>
          <w:rFonts w:ascii="Times New Roman" w:eastAsia="Times New Roman" w:hAnsi="Times New Roman"/>
          <w:sz w:val="24"/>
          <w:szCs w:val="24"/>
          <w:lang w:val="az-Latn-AZ"/>
        </w:rPr>
      </w:pPr>
    </w:p>
    <w:p w:rsidR="002F36D5" w:rsidRPr="00BC0E09" w:rsidRDefault="002F36D5" w:rsidP="002F36D5">
      <w:pPr>
        <w:pStyle w:val="a4"/>
        <w:spacing w:after="0" w:line="240" w:lineRule="auto"/>
        <w:ind w:left="900"/>
        <w:jc w:val="both"/>
        <w:rPr>
          <w:rFonts w:ascii="Times New Roman" w:eastAsia="Times New Roman" w:hAnsi="Times New Roman"/>
          <w:sz w:val="24"/>
          <w:szCs w:val="24"/>
          <w:lang w:val="az-Latn-AZ"/>
        </w:rPr>
      </w:pPr>
    </w:p>
    <w:p w:rsidR="001959FD" w:rsidRPr="001959FD" w:rsidRDefault="001959FD" w:rsidP="004A665F">
      <w:pPr>
        <w:spacing w:after="0" w:line="360" w:lineRule="auto"/>
        <w:ind w:firstLine="708"/>
        <w:jc w:val="center"/>
        <w:rPr>
          <w:rFonts w:ascii="Times New Roman" w:eastAsia="MS Mincho" w:hAnsi="Times New Roman"/>
          <w:b/>
          <w:sz w:val="28"/>
          <w:szCs w:val="28"/>
          <w:lang w:val="az-Latn-AZ"/>
        </w:rPr>
      </w:pPr>
      <w:r w:rsidRPr="001959FD">
        <w:rPr>
          <w:rFonts w:ascii="Times New Roman" w:eastAsia="MS Mincho" w:hAnsi="Times New Roman"/>
          <w:b/>
          <w:sz w:val="28"/>
          <w:szCs w:val="28"/>
          <w:lang w:val="az-Latn-AZ"/>
        </w:rPr>
        <w:t>Mövzu 6. Dövlət idarəçiliyi və siyasət</w:t>
      </w:r>
    </w:p>
    <w:p w:rsidR="001959FD" w:rsidRDefault="001959FD" w:rsidP="001959FD">
      <w:pPr>
        <w:spacing w:after="0" w:line="360" w:lineRule="auto"/>
        <w:ind w:firstLine="708"/>
        <w:jc w:val="both"/>
        <w:rPr>
          <w:rFonts w:ascii="Times New Roman" w:eastAsia="MS Mincho" w:hAnsi="Times New Roman"/>
          <w:sz w:val="28"/>
          <w:szCs w:val="28"/>
          <w:lang w:val="az-Latn-AZ"/>
        </w:rPr>
      </w:pPr>
      <w:r w:rsidRPr="001959FD">
        <w:rPr>
          <w:rFonts w:ascii="Times New Roman" w:eastAsia="MS Mincho" w:hAnsi="Times New Roman"/>
          <w:sz w:val="28"/>
          <w:szCs w:val="28"/>
          <w:lang w:val="az-Latn-AZ"/>
        </w:rPr>
        <w:t>Dövlətin daxili funksiyaları. İqtisadi, sosial, ekoloji və hüquq qayda</w:t>
      </w:r>
      <w:r w:rsidR="005C3903">
        <w:rPr>
          <w:rFonts w:ascii="Times New Roman" w:eastAsia="MS Mincho" w:hAnsi="Times New Roman"/>
          <w:sz w:val="28"/>
          <w:szCs w:val="28"/>
          <w:lang w:val="az-Latn-AZ"/>
        </w:rPr>
        <w:t>ları</w:t>
      </w:r>
      <w:r w:rsidRPr="001959FD">
        <w:rPr>
          <w:rFonts w:ascii="Times New Roman" w:eastAsia="MS Mincho" w:hAnsi="Times New Roman"/>
          <w:sz w:val="28"/>
          <w:szCs w:val="28"/>
          <w:lang w:val="az-Latn-AZ"/>
        </w:rPr>
        <w:t>nın mühafizəsi. Dövlətin həyata keçirdiyi  iqtisadi siyasət. Dövlət siyasətinin hazırlanmasında idarəçilik fəaliyyətinin növləri. Dövlət siyasətinin başlıca məqsədləri. Dövlət siyasətinin formal</w:t>
      </w:r>
      <w:r w:rsidR="005A3E96">
        <w:rPr>
          <w:rFonts w:ascii="Times New Roman" w:eastAsia="MS Mincho" w:hAnsi="Times New Roman"/>
          <w:sz w:val="28"/>
          <w:szCs w:val="28"/>
          <w:lang w:val="az-Latn-AZ"/>
        </w:rPr>
        <w:t>a</w:t>
      </w:r>
      <w:r w:rsidRPr="001959FD">
        <w:rPr>
          <w:rFonts w:ascii="Times New Roman" w:eastAsia="MS Mincho" w:hAnsi="Times New Roman"/>
          <w:sz w:val="28"/>
          <w:szCs w:val="28"/>
          <w:lang w:val="az-Latn-AZ"/>
        </w:rPr>
        <w:t xml:space="preserve">şma və reallaşdırılmasının mərhələləri. Dövlət siyasətinin reallaşdırılmasının mexanizmləri və elementləri. Siyasətin reallaşması prosesində dövlət hakimiyyəti orqanlarının rolu. </w:t>
      </w:r>
    </w:p>
    <w:p w:rsidR="005B074D" w:rsidRPr="005B074D" w:rsidRDefault="005B074D" w:rsidP="005B074D">
      <w:pPr>
        <w:numPr>
          <w:ilvl w:val="0"/>
          <w:numId w:val="15"/>
        </w:numPr>
        <w:spacing w:after="0" w:line="360" w:lineRule="auto"/>
        <w:jc w:val="both"/>
        <w:rPr>
          <w:rFonts w:ascii="Times New Roman" w:eastAsia="MS Mincho" w:hAnsi="Times New Roman"/>
          <w:b/>
          <w:sz w:val="28"/>
          <w:szCs w:val="28"/>
          <w:lang w:val="az-Latn-AZ"/>
        </w:rPr>
      </w:pPr>
      <w:r w:rsidRPr="0091098C">
        <w:rPr>
          <w:rFonts w:ascii="Times New Roman" w:hAnsi="Times New Roman"/>
          <w:sz w:val="24"/>
          <w:szCs w:val="24"/>
        </w:rPr>
        <w:t>Dövlət idarəçilik nəzəriyyəsi. Dərslik. “Elm və təhsil”. Bakı, 2010</w:t>
      </w:r>
    </w:p>
    <w:p w:rsidR="005B074D" w:rsidRPr="005B074D" w:rsidRDefault="005B074D" w:rsidP="005B074D">
      <w:pPr>
        <w:pStyle w:val="a5"/>
        <w:numPr>
          <w:ilvl w:val="0"/>
          <w:numId w:val="15"/>
        </w:numPr>
        <w:jc w:val="both"/>
        <w:rPr>
          <w:rFonts w:ascii="Times New Roman" w:hAnsi="Times New Roman"/>
          <w:sz w:val="24"/>
          <w:szCs w:val="24"/>
        </w:rPr>
      </w:pPr>
      <w:r w:rsidRPr="00BC0E09">
        <w:rPr>
          <w:rFonts w:ascii="Times New Roman" w:eastAsia="Times New Roman" w:hAnsi="Times New Roman"/>
          <w:sz w:val="24"/>
          <w:szCs w:val="24"/>
          <w:lang w:val="az-Latn-AZ"/>
        </w:rPr>
        <w:t>Mahmudov M., Şabanov Z., Ələkbərov F. İdarəetmə nəzəriyyəsi. Dərslik. Elm və təhsil Bakı, 2012</w:t>
      </w:r>
    </w:p>
    <w:p w:rsidR="002A37D4" w:rsidRPr="002A37D4" w:rsidRDefault="00C5771F" w:rsidP="002A37D4">
      <w:pPr>
        <w:pStyle w:val="a5"/>
        <w:numPr>
          <w:ilvl w:val="0"/>
          <w:numId w:val="15"/>
        </w:numPr>
        <w:jc w:val="both"/>
        <w:rPr>
          <w:rFonts w:ascii="Times New Roman" w:hAnsi="Times New Roman"/>
          <w:sz w:val="24"/>
          <w:szCs w:val="24"/>
        </w:rPr>
      </w:pPr>
      <w:r w:rsidRPr="00BC0E09">
        <w:rPr>
          <w:rFonts w:ascii="Times New Roman" w:eastAsia="Times New Roman" w:hAnsi="Times New Roman"/>
          <w:sz w:val="24"/>
          <w:szCs w:val="24"/>
          <w:lang w:val="az-Latn-AZ"/>
        </w:rPr>
        <w:lastRenderedPageBreak/>
        <w:t>R</w:t>
      </w:r>
      <w:r>
        <w:rPr>
          <w:rFonts w:ascii="Times New Roman" w:eastAsia="Times New Roman" w:hAnsi="Times New Roman"/>
          <w:sz w:val="24"/>
          <w:szCs w:val="24"/>
          <w:lang w:val="az-Latn-AZ"/>
        </w:rPr>
        <w:t>e</w:t>
      </w:r>
      <w:r w:rsidRPr="00BC0E09">
        <w:rPr>
          <w:rFonts w:ascii="Times New Roman" w:eastAsia="Times New Roman" w:hAnsi="Times New Roman"/>
          <w:sz w:val="24"/>
          <w:szCs w:val="24"/>
          <w:lang w:val="az-Latn-AZ"/>
        </w:rPr>
        <w:t>himli R.</w:t>
      </w:r>
      <w:r w:rsidRPr="00BC0E09">
        <w:rPr>
          <w:rFonts w:ascii="Helvetica" w:eastAsia="Times New Roman" w:hAnsi="Helvetica"/>
          <w:sz w:val="24"/>
          <w:szCs w:val="24"/>
          <w:lang w:val="az-Latn-AZ"/>
        </w:rPr>
        <w:t xml:space="preserve"> </w:t>
      </w:r>
      <w:r w:rsidRPr="00BC0E09">
        <w:rPr>
          <w:rFonts w:ascii="Times New Roman" w:eastAsia="Times New Roman" w:hAnsi="Times New Roman"/>
          <w:sz w:val="24"/>
          <w:szCs w:val="24"/>
          <w:lang w:val="az-Latn-AZ"/>
        </w:rPr>
        <w:t>Çağdaş Siyasal Sistemler (XIX Fəsil</w:t>
      </w:r>
      <w:r>
        <w:rPr>
          <w:rFonts w:ascii="Times New Roman" w:eastAsia="Times New Roman" w:hAnsi="Times New Roman"/>
          <w:sz w:val="24"/>
          <w:szCs w:val="24"/>
          <w:lang w:val="az-Latn-AZ"/>
        </w:rPr>
        <w:t xml:space="preserve"> </w:t>
      </w:r>
      <w:r w:rsidRPr="00BC0E09">
        <w:rPr>
          <w:rFonts w:ascii="Times New Roman" w:eastAsia="Times New Roman" w:hAnsi="Times New Roman"/>
          <w:sz w:val="24"/>
          <w:szCs w:val="24"/>
          <w:lang w:val="az-Latn-AZ"/>
        </w:rPr>
        <w:t>- Azərbaycan Respublikası). Erek Matbaacılık Yayınları.Türkiyə-Ankara,</w:t>
      </w:r>
      <w:r w:rsidRPr="00C60843">
        <w:rPr>
          <w:rFonts w:ascii="Times New Roman" w:eastAsia="Times New Roman" w:hAnsi="Times New Roman"/>
          <w:sz w:val="24"/>
          <w:szCs w:val="24"/>
        </w:rPr>
        <w:t xml:space="preserve"> </w:t>
      </w:r>
      <w:r w:rsidRPr="00BC0E09">
        <w:rPr>
          <w:rFonts w:ascii="Times New Roman" w:eastAsia="Times New Roman" w:hAnsi="Times New Roman"/>
          <w:sz w:val="24"/>
          <w:szCs w:val="24"/>
          <w:lang w:val="az-Latn-AZ"/>
        </w:rPr>
        <w:t>2015</w:t>
      </w:r>
    </w:p>
    <w:p w:rsidR="002F36D5" w:rsidRPr="002A37D4" w:rsidRDefault="002A37D4" w:rsidP="002A37D4">
      <w:pPr>
        <w:pStyle w:val="a5"/>
        <w:numPr>
          <w:ilvl w:val="0"/>
          <w:numId w:val="15"/>
        </w:numPr>
        <w:jc w:val="both"/>
        <w:rPr>
          <w:rFonts w:ascii="Times New Roman" w:hAnsi="Times New Roman"/>
          <w:sz w:val="24"/>
          <w:szCs w:val="24"/>
        </w:rPr>
      </w:pPr>
      <w:r w:rsidRPr="002A37D4">
        <w:rPr>
          <w:rFonts w:ascii="Times New Roman" w:hAnsi="Times New Roman"/>
          <w:color w:val="231F20"/>
          <w:sz w:val="24"/>
          <w:szCs w:val="24"/>
        </w:rPr>
        <w:t>Rəhimli</w:t>
      </w:r>
      <w:r w:rsidRPr="002A37D4">
        <w:rPr>
          <w:rFonts w:ascii="Times New Roman" w:hAnsi="Times New Roman"/>
          <w:color w:val="231F20"/>
          <w:spacing w:val="1"/>
          <w:sz w:val="24"/>
          <w:szCs w:val="24"/>
        </w:rPr>
        <w:t xml:space="preserve"> </w:t>
      </w:r>
      <w:r w:rsidRPr="002A37D4">
        <w:rPr>
          <w:rFonts w:ascii="Times New Roman" w:hAnsi="Times New Roman"/>
          <w:color w:val="231F20"/>
          <w:sz w:val="24"/>
          <w:szCs w:val="24"/>
        </w:rPr>
        <w:t>R.Z.,</w:t>
      </w:r>
      <w:r w:rsidRPr="002A37D4">
        <w:rPr>
          <w:rFonts w:ascii="Times New Roman" w:hAnsi="Times New Roman"/>
          <w:color w:val="231F20"/>
          <w:spacing w:val="1"/>
          <w:sz w:val="24"/>
          <w:szCs w:val="24"/>
        </w:rPr>
        <w:t xml:space="preserve"> </w:t>
      </w:r>
      <w:r w:rsidRPr="002A37D4">
        <w:rPr>
          <w:rFonts w:ascii="Times New Roman" w:hAnsi="Times New Roman"/>
          <w:color w:val="231F20"/>
          <w:sz w:val="24"/>
          <w:szCs w:val="24"/>
        </w:rPr>
        <w:t>Həsənov</w:t>
      </w:r>
      <w:r w:rsidRPr="002A37D4">
        <w:rPr>
          <w:rFonts w:ascii="Times New Roman" w:hAnsi="Times New Roman"/>
          <w:color w:val="231F20"/>
          <w:spacing w:val="1"/>
          <w:sz w:val="24"/>
          <w:szCs w:val="24"/>
        </w:rPr>
        <w:t xml:space="preserve"> </w:t>
      </w:r>
      <w:r w:rsidRPr="002A37D4">
        <w:rPr>
          <w:rFonts w:ascii="Times New Roman" w:hAnsi="Times New Roman"/>
          <w:color w:val="231F20"/>
          <w:sz w:val="24"/>
          <w:szCs w:val="24"/>
        </w:rPr>
        <w:t>A.</w:t>
      </w:r>
      <w:r w:rsidRPr="002A37D4">
        <w:rPr>
          <w:rFonts w:ascii="Times New Roman" w:hAnsi="Times New Roman"/>
          <w:color w:val="231F20"/>
          <w:spacing w:val="1"/>
          <w:sz w:val="24"/>
          <w:szCs w:val="24"/>
        </w:rPr>
        <w:t xml:space="preserve"> </w:t>
      </w:r>
      <w:r w:rsidRPr="002A37D4">
        <w:rPr>
          <w:rFonts w:ascii="Times New Roman" w:hAnsi="Times New Roman"/>
          <w:color w:val="231F20"/>
          <w:sz w:val="24"/>
          <w:szCs w:val="24"/>
        </w:rPr>
        <w:t>Dövlət</w:t>
      </w:r>
      <w:r w:rsidRPr="002A37D4">
        <w:rPr>
          <w:rFonts w:ascii="Times New Roman" w:hAnsi="Times New Roman"/>
          <w:color w:val="231F20"/>
          <w:spacing w:val="1"/>
          <w:sz w:val="24"/>
          <w:szCs w:val="24"/>
        </w:rPr>
        <w:t xml:space="preserve"> </w:t>
      </w:r>
      <w:r w:rsidRPr="002A37D4">
        <w:rPr>
          <w:rFonts w:ascii="Times New Roman" w:hAnsi="Times New Roman"/>
          <w:color w:val="231F20"/>
          <w:sz w:val="24"/>
          <w:szCs w:val="24"/>
        </w:rPr>
        <w:t>qulluqçularının</w:t>
      </w:r>
      <w:r w:rsidRPr="002A37D4">
        <w:rPr>
          <w:rFonts w:ascii="Times New Roman" w:hAnsi="Times New Roman"/>
          <w:color w:val="231F20"/>
          <w:spacing w:val="1"/>
          <w:sz w:val="24"/>
          <w:szCs w:val="24"/>
        </w:rPr>
        <w:t xml:space="preserve"> </w:t>
      </w:r>
      <w:r w:rsidRPr="002A37D4">
        <w:rPr>
          <w:rFonts w:ascii="Times New Roman" w:hAnsi="Times New Roman"/>
          <w:color w:val="231F20"/>
          <w:sz w:val="24"/>
          <w:szCs w:val="24"/>
        </w:rPr>
        <w:t>fəaliyyət</w:t>
      </w:r>
      <w:r w:rsidRPr="002A37D4">
        <w:rPr>
          <w:rFonts w:ascii="Times New Roman" w:hAnsi="Times New Roman"/>
          <w:color w:val="231F20"/>
          <w:spacing w:val="1"/>
          <w:sz w:val="24"/>
          <w:szCs w:val="24"/>
        </w:rPr>
        <w:t xml:space="preserve"> </w:t>
      </w:r>
      <w:r w:rsidRPr="002A37D4">
        <w:rPr>
          <w:rFonts w:ascii="Times New Roman" w:hAnsi="Times New Roman"/>
          <w:color w:val="231F20"/>
          <w:sz w:val="24"/>
          <w:szCs w:val="24"/>
        </w:rPr>
        <w:t>səmərəliliyinin</w:t>
      </w:r>
      <w:r w:rsidRPr="002A37D4">
        <w:rPr>
          <w:rFonts w:ascii="Times New Roman" w:hAnsi="Times New Roman"/>
          <w:color w:val="231F20"/>
          <w:spacing w:val="1"/>
          <w:sz w:val="24"/>
          <w:szCs w:val="24"/>
        </w:rPr>
        <w:t xml:space="preserve"> </w:t>
      </w:r>
      <w:r w:rsidRPr="002A37D4">
        <w:rPr>
          <w:rFonts w:ascii="Times New Roman" w:hAnsi="Times New Roman"/>
          <w:color w:val="231F20"/>
          <w:sz w:val="24"/>
          <w:szCs w:val="24"/>
        </w:rPr>
        <w:t>artırılması:</w:t>
      </w:r>
      <w:r w:rsidRPr="002A37D4">
        <w:rPr>
          <w:rFonts w:ascii="Times New Roman" w:hAnsi="Times New Roman"/>
          <w:color w:val="231F20"/>
          <w:spacing w:val="1"/>
          <w:sz w:val="24"/>
          <w:szCs w:val="24"/>
        </w:rPr>
        <w:t xml:space="preserve"> </w:t>
      </w:r>
      <w:r w:rsidRPr="002A37D4">
        <w:rPr>
          <w:rFonts w:ascii="Times New Roman" w:hAnsi="Times New Roman"/>
          <w:color w:val="231F20"/>
          <w:sz w:val="24"/>
          <w:szCs w:val="24"/>
        </w:rPr>
        <w:t>kadr</w:t>
      </w:r>
      <w:r w:rsidRPr="002A37D4">
        <w:rPr>
          <w:rFonts w:ascii="Times New Roman" w:hAnsi="Times New Roman"/>
          <w:color w:val="231F20"/>
          <w:spacing w:val="1"/>
          <w:sz w:val="24"/>
          <w:szCs w:val="24"/>
        </w:rPr>
        <w:t xml:space="preserve"> </w:t>
      </w:r>
      <w:r w:rsidRPr="002A37D4">
        <w:rPr>
          <w:rFonts w:ascii="Times New Roman" w:hAnsi="Times New Roman"/>
          <w:color w:val="231F20"/>
          <w:sz w:val="24"/>
          <w:szCs w:val="24"/>
        </w:rPr>
        <w:t>hazırlığı</w:t>
      </w:r>
      <w:r w:rsidRPr="002A37D4">
        <w:rPr>
          <w:rFonts w:ascii="Times New Roman" w:hAnsi="Times New Roman"/>
          <w:color w:val="231F20"/>
          <w:spacing w:val="1"/>
          <w:sz w:val="24"/>
          <w:szCs w:val="24"/>
        </w:rPr>
        <w:t xml:space="preserve"> </w:t>
      </w:r>
      <w:r w:rsidRPr="002A37D4">
        <w:rPr>
          <w:rFonts w:ascii="Times New Roman" w:hAnsi="Times New Roman"/>
          <w:color w:val="231F20"/>
          <w:sz w:val="24"/>
          <w:szCs w:val="24"/>
        </w:rPr>
        <w:t>və</w:t>
      </w:r>
      <w:r w:rsidRPr="002A37D4">
        <w:rPr>
          <w:rFonts w:ascii="Times New Roman" w:hAnsi="Times New Roman"/>
          <w:color w:val="231F20"/>
          <w:spacing w:val="1"/>
          <w:sz w:val="24"/>
          <w:szCs w:val="24"/>
        </w:rPr>
        <w:t xml:space="preserve"> </w:t>
      </w:r>
      <w:r w:rsidRPr="002A37D4">
        <w:rPr>
          <w:rFonts w:ascii="Times New Roman" w:hAnsi="Times New Roman"/>
          <w:color w:val="231F20"/>
          <w:sz w:val="24"/>
          <w:szCs w:val="24"/>
        </w:rPr>
        <w:t>səriştə</w:t>
      </w:r>
      <w:r w:rsidRPr="002A37D4">
        <w:rPr>
          <w:rFonts w:ascii="Times New Roman" w:hAnsi="Times New Roman"/>
          <w:color w:val="231F20"/>
          <w:spacing w:val="1"/>
          <w:sz w:val="24"/>
          <w:szCs w:val="24"/>
        </w:rPr>
        <w:t xml:space="preserve"> </w:t>
      </w:r>
      <w:r w:rsidRPr="002A37D4">
        <w:rPr>
          <w:rFonts w:ascii="Times New Roman" w:hAnsi="Times New Roman"/>
          <w:color w:val="231F20"/>
          <w:sz w:val="24"/>
          <w:szCs w:val="24"/>
        </w:rPr>
        <w:t>modelinə keçid. İnsan və biosfer (MaB,</w:t>
      </w:r>
      <w:r w:rsidRPr="002A37D4">
        <w:rPr>
          <w:rFonts w:ascii="Times New Roman" w:hAnsi="Times New Roman"/>
          <w:color w:val="231F20"/>
          <w:spacing w:val="1"/>
          <w:sz w:val="24"/>
          <w:szCs w:val="24"/>
        </w:rPr>
        <w:t xml:space="preserve"> </w:t>
      </w:r>
      <w:r w:rsidRPr="002A37D4">
        <w:rPr>
          <w:rFonts w:ascii="Times New Roman" w:hAnsi="Times New Roman"/>
          <w:color w:val="231F20"/>
          <w:sz w:val="24"/>
          <w:szCs w:val="24"/>
        </w:rPr>
        <w:t>UNESCO) Azərbaycan milli komitəsinin</w:t>
      </w:r>
      <w:r w:rsidRPr="002A37D4">
        <w:rPr>
          <w:rFonts w:ascii="Times New Roman" w:hAnsi="Times New Roman"/>
          <w:color w:val="231F20"/>
          <w:spacing w:val="1"/>
          <w:sz w:val="24"/>
          <w:szCs w:val="24"/>
        </w:rPr>
        <w:t xml:space="preserve"> </w:t>
      </w:r>
      <w:r w:rsidRPr="002A37D4">
        <w:rPr>
          <w:rFonts w:ascii="Times New Roman" w:hAnsi="Times New Roman"/>
          <w:color w:val="231F20"/>
          <w:sz w:val="24"/>
          <w:szCs w:val="24"/>
        </w:rPr>
        <w:t>əsərləri,</w:t>
      </w:r>
      <w:r w:rsidRPr="002A37D4">
        <w:rPr>
          <w:rFonts w:ascii="Times New Roman" w:hAnsi="Times New Roman"/>
          <w:color w:val="231F20"/>
          <w:spacing w:val="1"/>
          <w:sz w:val="24"/>
          <w:szCs w:val="24"/>
        </w:rPr>
        <w:t xml:space="preserve"> </w:t>
      </w:r>
      <w:r w:rsidRPr="002A37D4">
        <w:rPr>
          <w:rFonts w:ascii="Times New Roman" w:hAnsi="Times New Roman"/>
          <w:color w:val="231F20"/>
          <w:sz w:val="24"/>
          <w:szCs w:val="24"/>
        </w:rPr>
        <w:t>Ekoloji</w:t>
      </w:r>
      <w:r w:rsidRPr="002A37D4">
        <w:rPr>
          <w:rFonts w:ascii="Times New Roman" w:hAnsi="Times New Roman"/>
          <w:color w:val="231F20"/>
          <w:spacing w:val="1"/>
          <w:sz w:val="24"/>
          <w:szCs w:val="24"/>
        </w:rPr>
        <w:t xml:space="preserve"> </w:t>
      </w:r>
      <w:r w:rsidRPr="002A37D4">
        <w:rPr>
          <w:rFonts w:ascii="Times New Roman" w:hAnsi="Times New Roman"/>
          <w:color w:val="231F20"/>
          <w:sz w:val="24"/>
          <w:szCs w:val="24"/>
        </w:rPr>
        <w:t>sivilizasiya,</w:t>
      </w:r>
      <w:r w:rsidRPr="002A37D4">
        <w:rPr>
          <w:rFonts w:ascii="Times New Roman" w:hAnsi="Times New Roman"/>
          <w:color w:val="231F20"/>
          <w:spacing w:val="1"/>
          <w:sz w:val="24"/>
          <w:szCs w:val="24"/>
        </w:rPr>
        <w:t xml:space="preserve"> </w:t>
      </w:r>
      <w:r w:rsidRPr="002A37D4">
        <w:rPr>
          <w:rFonts w:ascii="Times New Roman" w:hAnsi="Times New Roman"/>
          <w:color w:val="231F20"/>
          <w:sz w:val="24"/>
          <w:szCs w:val="24"/>
        </w:rPr>
        <w:t>davamlı</w:t>
      </w:r>
      <w:r w:rsidRPr="002A37D4">
        <w:rPr>
          <w:rFonts w:ascii="Times New Roman" w:hAnsi="Times New Roman"/>
          <w:color w:val="231F20"/>
          <w:spacing w:val="1"/>
          <w:sz w:val="24"/>
          <w:szCs w:val="24"/>
        </w:rPr>
        <w:t xml:space="preserve"> </w:t>
      </w:r>
      <w:r w:rsidRPr="002A37D4">
        <w:rPr>
          <w:rFonts w:ascii="Times New Roman" w:hAnsi="Times New Roman"/>
          <w:color w:val="231F20"/>
          <w:sz w:val="24"/>
          <w:szCs w:val="24"/>
        </w:rPr>
        <w:t>inkişaf, ətraf mühit, 15, 2020.</w:t>
      </w:r>
      <w:r w:rsidRPr="002A37D4">
        <w:rPr>
          <w:rFonts w:ascii="Times New Roman" w:hAnsi="Times New Roman"/>
          <w:color w:val="231F20"/>
          <w:spacing w:val="1"/>
          <w:sz w:val="24"/>
          <w:szCs w:val="24"/>
        </w:rPr>
        <w:t xml:space="preserve"> </w:t>
      </w:r>
      <w:r w:rsidRPr="002A37D4">
        <w:rPr>
          <w:rFonts w:ascii="Times New Roman" w:hAnsi="Times New Roman"/>
          <w:color w:val="231F20"/>
          <w:sz w:val="24"/>
          <w:szCs w:val="24"/>
        </w:rPr>
        <w:t>165-181.</w:t>
      </w:r>
    </w:p>
    <w:p w:rsidR="00C5771F" w:rsidRDefault="00C5771F" w:rsidP="00C5771F">
      <w:pPr>
        <w:pStyle w:val="a5"/>
        <w:numPr>
          <w:ilvl w:val="0"/>
          <w:numId w:val="15"/>
        </w:numPr>
        <w:jc w:val="both"/>
        <w:rPr>
          <w:rFonts w:ascii="Times New Roman" w:hAnsi="Times New Roman"/>
          <w:sz w:val="24"/>
          <w:szCs w:val="24"/>
        </w:rPr>
      </w:pPr>
      <w:r w:rsidRPr="00BC0E09">
        <w:rPr>
          <w:rFonts w:ascii="Times New Roman" w:hAnsi="Times New Roman"/>
          <w:sz w:val="24"/>
          <w:szCs w:val="24"/>
        </w:rPr>
        <w:t>Bilal Eryilmaz, Bürokrasi ve Siyaset, İstanbul, 2004</w:t>
      </w:r>
    </w:p>
    <w:p w:rsidR="007E198F" w:rsidRPr="002F36D5" w:rsidRDefault="00C5771F" w:rsidP="002F36D5">
      <w:pPr>
        <w:pStyle w:val="a5"/>
        <w:numPr>
          <w:ilvl w:val="0"/>
          <w:numId w:val="15"/>
        </w:numPr>
        <w:jc w:val="both"/>
        <w:rPr>
          <w:rFonts w:ascii="Times New Roman" w:hAnsi="Times New Roman"/>
          <w:sz w:val="24"/>
          <w:szCs w:val="24"/>
        </w:rPr>
      </w:pPr>
      <w:r w:rsidRPr="00BC0E09">
        <w:rPr>
          <w:rFonts w:ascii="Times New Roman" w:hAnsi="Times New Roman"/>
          <w:sz w:val="24"/>
          <w:szCs w:val="24"/>
        </w:rPr>
        <w:t>Bilal Eryilmaz, Bürokrasi, İzmir, 1993</w:t>
      </w:r>
    </w:p>
    <w:p w:rsidR="005B074D" w:rsidRPr="00BC0E09" w:rsidRDefault="005B074D" w:rsidP="005B074D">
      <w:pPr>
        <w:pStyle w:val="a5"/>
        <w:numPr>
          <w:ilvl w:val="0"/>
          <w:numId w:val="15"/>
        </w:numPr>
        <w:jc w:val="both"/>
        <w:rPr>
          <w:rFonts w:ascii="Times New Roman" w:hAnsi="Times New Roman"/>
          <w:sz w:val="24"/>
          <w:szCs w:val="24"/>
        </w:rPr>
      </w:pPr>
      <w:r w:rsidRPr="00BC0E09">
        <w:rPr>
          <w:rFonts w:ascii="Times New Roman" w:hAnsi="Times New Roman"/>
          <w:sz w:val="24"/>
          <w:szCs w:val="24"/>
        </w:rPr>
        <w:t>Şükrü Özen, Bürokratik Kültür 1, Ankara, 1996</w:t>
      </w:r>
    </w:p>
    <w:p w:rsidR="005B074D" w:rsidRPr="005B074D" w:rsidRDefault="005B074D" w:rsidP="005B074D">
      <w:pPr>
        <w:pStyle w:val="a5"/>
        <w:numPr>
          <w:ilvl w:val="0"/>
          <w:numId w:val="15"/>
        </w:numPr>
        <w:jc w:val="both"/>
        <w:rPr>
          <w:rFonts w:ascii="Times New Roman" w:hAnsi="Times New Roman"/>
          <w:sz w:val="24"/>
          <w:szCs w:val="24"/>
        </w:rPr>
      </w:pPr>
      <w:r w:rsidRPr="00BC0E09">
        <w:rPr>
          <w:rFonts w:ascii="Times New Roman" w:hAnsi="Times New Roman"/>
          <w:sz w:val="24"/>
          <w:szCs w:val="24"/>
        </w:rPr>
        <w:t>Tortop, Nuri, Personel Yönetimi, Ankara, 1999</w:t>
      </w:r>
    </w:p>
    <w:p w:rsidR="00C5771F" w:rsidRPr="00BC0E09" w:rsidRDefault="00C5771F" w:rsidP="00C5771F">
      <w:pPr>
        <w:pStyle w:val="a5"/>
        <w:numPr>
          <w:ilvl w:val="0"/>
          <w:numId w:val="15"/>
        </w:numPr>
        <w:jc w:val="both"/>
        <w:rPr>
          <w:rFonts w:ascii="Times New Roman" w:hAnsi="Times New Roman"/>
          <w:sz w:val="24"/>
          <w:szCs w:val="24"/>
        </w:rPr>
      </w:pPr>
      <w:r w:rsidRPr="00BC0E09">
        <w:rPr>
          <w:rFonts w:ascii="Times New Roman" w:hAnsi="Times New Roman"/>
          <w:sz w:val="24"/>
          <w:szCs w:val="24"/>
        </w:rPr>
        <w:t>James Q. Wilson, Bürokrasi, (Tər. Selçuk Yalçındağ ve başqaları), Ankara, 1996</w:t>
      </w:r>
    </w:p>
    <w:p w:rsidR="00C5771F" w:rsidRPr="00BC0E09" w:rsidRDefault="00C5771F" w:rsidP="00C5771F">
      <w:pPr>
        <w:pStyle w:val="a5"/>
        <w:numPr>
          <w:ilvl w:val="0"/>
          <w:numId w:val="15"/>
        </w:numPr>
        <w:jc w:val="both"/>
        <w:rPr>
          <w:rFonts w:ascii="Times New Roman" w:hAnsi="Times New Roman"/>
          <w:sz w:val="24"/>
          <w:szCs w:val="24"/>
        </w:rPr>
      </w:pPr>
      <w:r w:rsidRPr="00BC0E09">
        <w:rPr>
          <w:rFonts w:ascii="Times New Roman" w:hAnsi="Times New Roman"/>
          <w:sz w:val="24"/>
          <w:szCs w:val="24"/>
        </w:rPr>
        <w:t>Nermin Abadan, Bürokrasi, AÜSBF Yayınları, Ankara, 1959</w:t>
      </w:r>
    </w:p>
    <w:p w:rsidR="00C5771F" w:rsidRPr="00BC0E09" w:rsidRDefault="00C5771F" w:rsidP="00C5771F">
      <w:pPr>
        <w:pStyle w:val="a5"/>
        <w:numPr>
          <w:ilvl w:val="0"/>
          <w:numId w:val="15"/>
        </w:numPr>
        <w:jc w:val="both"/>
        <w:rPr>
          <w:rFonts w:ascii="Times New Roman" w:hAnsi="Times New Roman"/>
          <w:sz w:val="24"/>
          <w:szCs w:val="24"/>
        </w:rPr>
      </w:pPr>
      <w:r w:rsidRPr="00BC0E09">
        <w:rPr>
          <w:rFonts w:ascii="Times New Roman" w:hAnsi="Times New Roman"/>
          <w:sz w:val="24"/>
          <w:szCs w:val="24"/>
        </w:rPr>
        <w:t>Max Weber, Bürokrasi ve Otorite, (Çev., Bahadır H. Akın), Ankara, 2005</w:t>
      </w:r>
    </w:p>
    <w:p w:rsidR="00C5771F" w:rsidRPr="00BC0E09" w:rsidRDefault="00C5771F" w:rsidP="00C5771F">
      <w:pPr>
        <w:pStyle w:val="a5"/>
        <w:numPr>
          <w:ilvl w:val="0"/>
          <w:numId w:val="15"/>
        </w:numPr>
        <w:jc w:val="both"/>
        <w:rPr>
          <w:rFonts w:ascii="Times New Roman" w:hAnsi="Times New Roman"/>
          <w:sz w:val="24"/>
          <w:szCs w:val="24"/>
        </w:rPr>
      </w:pPr>
      <w:r w:rsidRPr="00BC0E09">
        <w:rPr>
          <w:rFonts w:ascii="Times New Roman" w:hAnsi="Times New Roman"/>
          <w:sz w:val="24"/>
          <w:szCs w:val="24"/>
        </w:rPr>
        <w:t>Max Weber, Sosyoloji Yazıları, (Çev., Taha Parla), İstanbul, 2002</w:t>
      </w:r>
    </w:p>
    <w:p w:rsidR="00C5771F" w:rsidRPr="00BC0E09" w:rsidRDefault="00C5771F" w:rsidP="00C5771F">
      <w:pPr>
        <w:pStyle w:val="a5"/>
        <w:numPr>
          <w:ilvl w:val="0"/>
          <w:numId w:val="15"/>
        </w:numPr>
        <w:jc w:val="both"/>
        <w:rPr>
          <w:rFonts w:ascii="Times New Roman" w:hAnsi="Times New Roman"/>
          <w:sz w:val="24"/>
          <w:szCs w:val="24"/>
        </w:rPr>
      </w:pPr>
      <w:r w:rsidRPr="00BC0E09">
        <w:rPr>
          <w:rFonts w:ascii="Times New Roman" w:hAnsi="Times New Roman"/>
          <w:sz w:val="24"/>
          <w:szCs w:val="24"/>
        </w:rPr>
        <w:t>Mises Ludwig Von, Bürokrasi, (Çev., Feridun Ergin) İstanbul, 1947</w:t>
      </w:r>
    </w:p>
    <w:p w:rsidR="00C5771F" w:rsidRPr="00BC0E09" w:rsidRDefault="00C5771F" w:rsidP="00C5771F">
      <w:pPr>
        <w:pStyle w:val="a5"/>
        <w:numPr>
          <w:ilvl w:val="0"/>
          <w:numId w:val="15"/>
        </w:numPr>
        <w:jc w:val="both"/>
        <w:rPr>
          <w:rFonts w:ascii="Times New Roman" w:hAnsi="Times New Roman"/>
          <w:sz w:val="24"/>
          <w:szCs w:val="24"/>
        </w:rPr>
      </w:pPr>
      <w:r>
        <w:rPr>
          <w:rFonts w:ascii="Times New Roman" w:hAnsi="Times New Roman"/>
          <w:sz w:val="24"/>
          <w:szCs w:val="24"/>
        </w:rPr>
        <w:t>M</w:t>
      </w:r>
      <w:r w:rsidRPr="00BC0E09">
        <w:rPr>
          <w:rFonts w:ascii="Times New Roman" w:hAnsi="Times New Roman"/>
          <w:sz w:val="24"/>
          <w:szCs w:val="24"/>
        </w:rPr>
        <w:t>ouzelis N.P., Örgüt ve Bürokrasi, (Çev., Bahadır H. Akın) Konya, 2003</w:t>
      </w:r>
    </w:p>
    <w:p w:rsidR="00084C75" w:rsidRPr="00BC0E09" w:rsidRDefault="00084C75" w:rsidP="00084C75">
      <w:pPr>
        <w:pStyle w:val="a5"/>
        <w:numPr>
          <w:ilvl w:val="0"/>
          <w:numId w:val="15"/>
        </w:numPr>
        <w:rPr>
          <w:rFonts w:ascii="Times New Roman" w:hAnsi="Times New Roman"/>
          <w:sz w:val="24"/>
          <w:szCs w:val="24"/>
        </w:rPr>
      </w:pPr>
      <w:r w:rsidRPr="00BC0E09">
        <w:rPr>
          <w:rFonts w:ascii="Times New Roman" w:hAnsi="Times New Roman"/>
          <w:sz w:val="24"/>
          <w:szCs w:val="24"/>
        </w:rPr>
        <w:t>Jeffrey A. Rose (Author), Donald C. Lacher (Author) Managing Public Safety Technology: Deploying Systems in Police</w:t>
      </w:r>
      <w:r w:rsidR="002A37D4">
        <w:rPr>
          <w:rFonts w:ascii="Times New Roman" w:hAnsi="Times New Roman"/>
          <w:sz w:val="24"/>
          <w:szCs w:val="24"/>
        </w:rPr>
        <w:t xml:space="preserve">, Courts, Corrections, and Fire </w:t>
      </w:r>
      <w:r w:rsidRPr="00BC0E09">
        <w:rPr>
          <w:rFonts w:ascii="Times New Roman" w:hAnsi="Times New Roman"/>
          <w:sz w:val="24"/>
          <w:szCs w:val="24"/>
        </w:rPr>
        <w:t>Organizations 1st Edition</w:t>
      </w:r>
    </w:p>
    <w:p w:rsidR="00084C75" w:rsidRPr="00BC0E09" w:rsidRDefault="00084C75" w:rsidP="00084C75">
      <w:pPr>
        <w:pStyle w:val="a5"/>
        <w:numPr>
          <w:ilvl w:val="0"/>
          <w:numId w:val="15"/>
        </w:numPr>
        <w:rPr>
          <w:rFonts w:ascii="Times New Roman" w:hAnsi="Times New Roman"/>
          <w:sz w:val="24"/>
          <w:szCs w:val="24"/>
        </w:rPr>
      </w:pPr>
      <w:r w:rsidRPr="00BC0E09">
        <w:rPr>
          <w:rFonts w:ascii="Times New Roman" w:hAnsi="Times New Roman"/>
          <w:sz w:val="24"/>
          <w:szCs w:val="24"/>
        </w:rPr>
        <w:t xml:space="preserve"> Goodnow, Frank “Politics and Administration”, in Shafritz and Hyde, Classics of Public Administration pp. 25-28.</w:t>
      </w:r>
    </w:p>
    <w:p w:rsidR="00C5771F" w:rsidRPr="00BC0E09" w:rsidRDefault="00C5771F" w:rsidP="00131624">
      <w:pPr>
        <w:pStyle w:val="a5"/>
        <w:ind w:left="360"/>
        <w:jc w:val="both"/>
        <w:rPr>
          <w:rFonts w:ascii="Times New Roman" w:hAnsi="Times New Roman"/>
          <w:sz w:val="24"/>
          <w:szCs w:val="24"/>
        </w:rPr>
      </w:pPr>
    </w:p>
    <w:p w:rsidR="001959FD" w:rsidRPr="001959FD" w:rsidRDefault="001959FD" w:rsidP="004A665F">
      <w:pPr>
        <w:spacing w:after="0" w:line="360" w:lineRule="auto"/>
        <w:ind w:firstLine="708"/>
        <w:jc w:val="center"/>
        <w:rPr>
          <w:rFonts w:ascii="Times New Roman" w:eastAsia="MS Mincho" w:hAnsi="Times New Roman"/>
          <w:b/>
          <w:sz w:val="28"/>
          <w:szCs w:val="28"/>
          <w:lang w:val="az-Latn-AZ"/>
        </w:rPr>
      </w:pPr>
      <w:r w:rsidRPr="001959FD">
        <w:rPr>
          <w:rFonts w:ascii="Times New Roman" w:eastAsia="MS Mincho" w:hAnsi="Times New Roman"/>
          <w:b/>
          <w:sz w:val="28"/>
          <w:szCs w:val="28"/>
          <w:lang w:val="az-Latn-AZ"/>
        </w:rPr>
        <w:t>Mövzu 7. Dövlət idarəçiliyində strategiya</w:t>
      </w:r>
    </w:p>
    <w:p w:rsidR="001959FD" w:rsidRDefault="001959FD" w:rsidP="001959FD">
      <w:pPr>
        <w:spacing w:after="0" w:line="360" w:lineRule="auto"/>
        <w:ind w:firstLine="708"/>
        <w:jc w:val="both"/>
        <w:rPr>
          <w:rFonts w:ascii="Times New Roman" w:eastAsia="MS Mincho" w:hAnsi="Times New Roman"/>
          <w:sz w:val="28"/>
          <w:szCs w:val="28"/>
          <w:lang w:val="az-Latn-AZ"/>
        </w:rPr>
      </w:pPr>
      <w:r w:rsidRPr="001959FD">
        <w:rPr>
          <w:rFonts w:ascii="Times New Roman" w:eastAsia="MS Mincho" w:hAnsi="Times New Roman"/>
          <w:sz w:val="28"/>
          <w:szCs w:val="28"/>
          <w:lang w:val="az-Latn-AZ"/>
        </w:rPr>
        <w:t>Strategiya və taktika anlayışları. Plan anlayışı. Klassik və strateji planlaşdırma. Dövlət planı, proqramı və onların idarə olunması qaydaları. Strategiyanı</w:t>
      </w:r>
      <w:r w:rsidR="003411A9">
        <w:rPr>
          <w:rFonts w:ascii="Times New Roman" w:eastAsia="MS Mincho" w:hAnsi="Times New Roman"/>
          <w:sz w:val="28"/>
          <w:szCs w:val="28"/>
          <w:lang w:val="az-Latn-AZ"/>
        </w:rPr>
        <w:t xml:space="preserve"> formalaşdırma qaydaları. SWOT </w:t>
      </w:r>
      <w:r w:rsidRPr="001959FD">
        <w:rPr>
          <w:rFonts w:ascii="Times New Roman" w:eastAsia="MS Mincho" w:hAnsi="Times New Roman"/>
          <w:sz w:val="28"/>
          <w:szCs w:val="28"/>
          <w:lang w:val="az-Latn-AZ"/>
        </w:rPr>
        <w:t>analizi. Dövlət idarəçiliyində strateji planlaşdırma. Strareji planın müt</w:t>
      </w:r>
      <w:r w:rsidR="005C3903">
        <w:rPr>
          <w:rFonts w:ascii="Times New Roman" w:eastAsia="MS Mincho" w:hAnsi="Times New Roman"/>
          <w:sz w:val="28"/>
          <w:szCs w:val="28"/>
          <w:lang w:val="az-Latn-AZ"/>
        </w:rPr>
        <w:t>ə</w:t>
      </w:r>
      <w:r w:rsidRPr="001959FD">
        <w:rPr>
          <w:rFonts w:ascii="Times New Roman" w:eastAsia="MS Mincho" w:hAnsi="Times New Roman"/>
          <w:sz w:val="28"/>
          <w:szCs w:val="28"/>
          <w:lang w:val="az-Latn-AZ"/>
        </w:rPr>
        <w:t xml:space="preserve">madi yeniləşdirilməsi qaydası. Dövlət idarəçiliyində strateji planlaşdırma sistemi. Öz xidməti layihəsini hazırlamaq, strateji performans, alətlər və ölçülər. </w:t>
      </w:r>
    </w:p>
    <w:p w:rsidR="005B074D" w:rsidRPr="00372450" w:rsidRDefault="005B074D" w:rsidP="00F77326">
      <w:pPr>
        <w:pStyle w:val="a5"/>
        <w:numPr>
          <w:ilvl w:val="0"/>
          <w:numId w:val="14"/>
        </w:numPr>
        <w:ind w:left="1066"/>
        <w:jc w:val="both"/>
        <w:rPr>
          <w:rFonts w:ascii="Times New Roman" w:hAnsi="Times New Roman"/>
          <w:sz w:val="24"/>
          <w:szCs w:val="24"/>
        </w:rPr>
      </w:pPr>
      <w:r w:rsidRPr="00372450">
        <w:rPr>
          <w:rFonts w:ascii="Times New Roman" w:hAnsi="Times New Roman"/>
          <w:sz w:val="24"/>
          <w:szCs w:val="24"/>
        </w:rPr>
        <w:t xml:space="preserve">Quliyev T.A. </w:t>
      </w:r>
      <w:r w:rsidR="00F77326" w:rsidRPr="00372450">
        <w:rPr>
          <w:rFonts w:ascii="Times New Roman" w:hAnsi="Times New Roman"/>
          <w:sz w:val="24"/>
          <w:szCs w:val="24"/>
        </w:rPr>
        <w:t>İnsan resurslarının idarəedilməsi</w:t>
      </w:r>
      <w:r w:rsidRPr="00372450">
        <w:rPr>
          <w:rFonts w:ascii="Times New Roman" w:hAnsi="Times New Roman"/>
          <w:sz w:val="24"/>
          <w:szCs w:val="24"/>
        </w:rPr>
        <w:t xml:space="preserve">, Bakı, </w:t>
      </w:r>
      <w:r w:rsidR="00F77326" w:rsidRPr="00372450">
        <w:rPr>
          <w:rFonts w:ascii="Times New Roman" w:hAnsi="Times New Roman"/>
          <w:sz w:val="24"/>
          <w:szCs w:val="24"/>
        </w:rPr>
        <w:t>2013</w:t>
      </w:r>
    </w:p>
    <w:p w:rsidR="005B074D" w:rsidRPr="00372450" w:rsidRDefault="005B074D" w:rsidP="00F77326">
      <w:pPr>
        <w:numPr>
          <w:ilvl w:val="0"/>
          <w:numId w:val="14"/>
        </w:numPr>
        <w:spacing w:after="0" w:line="240" w:lineRule="auto"/>
        <w:ind w:left="1066"/>
        <w:jc w:val="both"/>
        <w:rPr>
          <w:rFonts w:ascii="Times New Roman" w:eastAsia="MS Mincho" w:hAnsi="Times New Roman"/>
          <w:sz w:val="24"/>
          <w:szCs w:val="24"/>
          <w:lang w:val="az-Latn-AZ"/>
        </w:rPr>
      </w:pPr>
      <w:r w:rsidRPr="00372450">
        <w:rPr>
          <w:rFonts w:ascii="Times New Roman" w:hAnsi="Times New Roman"/>
          <w:sz w:val="24"/>
          <w:szCs w:val="24"/>
        </w:rPr>
        <w:t>Dövlət idarəçilik nəzəriyyəsi. Dərslik. “Elm və təhsil”. Bakı, 2010</w:t>
      </w:r>
    </w:p>
    <w:p w:rsidR="005B074D" w:rsidRPr="00EF0F82" w:rsidRDefault="005B074D" w:rsidP="00F77326">
      <w:pPr>
        <w:pStyle w:val="a5"/>
        <w:numPr>
          <w:ilvl w:val="0"/>
          <w:numId w:val="14"/>
        </w:numPr>
        <w:ind w:left="1066"/>
        <w:jc w:val="both"/>
        <w:rPr>
          <w:rFonts w:ascii="Times New Roman" w:hAnsi="Times New Roman"/>
          <w:sz w:val="24"/>
          <w:szCs w:val="24"/>
        </w:rPr>
      </w:pPr>
      <w:r w:rsidRPr="00372450">
        <w:rPr>
          <w:rFonts w:ascii="Times New Roman" w:eastAsia="Times New Roman" w:hAnsi="Times New Roman"/>
          <w:sz w:val="24"/>
          <w:szCs w:val="24"/>
          <w:lang w:val="az-Latn-AZ"/>
        </w:rPr>
        <w:t>Mahmudov M., Şabanov Z., Ələkbərov F. İdarəetmə nəzəriyyəsi. Dərslik. Elm və təhsil Bakı, 2012</w:t>
      </w:r>
    </w:p>
    <w:p w:rsidR="00EF0F82" w:rsidRPr="00EF0F82" w:rsidRDefault="00EF0F82" w:rsidP="00EF0F82">
      <w:pPr>
        <w:pStyle w:val="a4"/>
        <w:numPr>
          <w:ilvl w:val="0"/>
          <w:numId w:val="14"/>
        </w:numPr>
        <w:spacing w:after="0" w:line="240" w:lineRule="auto"/>
        <w:jc w:val="both"/>
        <w:rPr>
          <w:rFonts w:ascii="Times New Roman" w:hAnsi="Times New Roman"/>
          <w:sz w:val="24"/>
          <w:szCs w:val="24"/>
        </w:rPr>
      </w:pPr>
      <w:r w:rsidRPr="00BC0E09">
        <w:rPr>
          <w:rFonts w:ascii="Times New Roman" w:hAnsi="Times New Roman"/>
          <w:sz w:val="24"/>
          <w:szCs w:val="24"/>
        </w:rPr>
        <w:t>Yang Ronald ve Azadov Eldar. Dövlət idarəetməsində islahatlar: Naliyyətlər, Problemlər, Prespektivlər, Bakı, 2005</w:t>
      </w:r>
    </w:p>
    <w:p w:rsidR="0091098C" w:rsidRDefault="0091098C" w:rsidP="00F77326">
      <w:pPr>
        <w:pStyle w:val="a5"/>
        <w:numPr>
          <w:ilvl w:val="0"/>
          <w:numId w:val="14"/>
        </w:numPr>
        <w:ind w:left="1066"/>
        <w:jc w:val="both"/>
        <w:rPr>
          <w:rFonts w:ascii="Times New Roman" w:hAnsi="Times New Roman"/>
          <w:sz w:val="24"/>
          <w:szCs w:val="24"/>
        </w:rPr>
      </w:pPr>
      <w:r w:rsidRPr="00372450">
        <w:rPr>
          <w:rFonts w:ascii="Times New Roman" w:hAnsi="Times New Roman"/>
          <w:sz w:val="24"/>
          <w:szCs w:val="24"/>
        </w:rPr>
        <w:t>Ələkbərov U., Rəhimli R., Həbibova Z., Həsənov M. İnsan potensialına əsaslanan sosial müəssisələr Azərbaycanda davamlı innovativ inkişaf texnologiyası kimi. Elmin İnkişafı Fondu. Bakı, 2018</w:t>
      </w:r>
    </w:p>
    <w:p w:rsidR="002F36D5" w:rsidRPr="002F36D5" w:rsidRDefault="002F36D5" w:rsidP="002F36D5">
      <w:pPr>
        <w:pStyle w:val="a5"/>
        <w:numPr>
          <w:ilvl w:val="0"/>
          <w:numId w:val="14"/>
        </w:numPr>
        <w:ind w:left="1066"/>
        <w:jc w:val="both"/>
        <w:rPr>
          <w:rFonts w:ascii="Times New Roman" w:hAnsi="Times New Roman"/>
          <w:sz w:val="24"/>
          <w:szCs w:val="24"/>
        </w:rPr>
      </w:pPr>
      <w:r w:rsidRPr="002F36D5">
        <w:rPr>
          <w:rFonts w:ascii="Times New Roman" w:hAnsi="Times New Roman"/>
          <w:sz w:val="24"/>
          <w:szCs w:val="24"/>
        </w:rPr>
        <w:t>Rəhimli R.</w:t>
      </w:r>
      <w:r w:rsidR="00EE3423">
        <w:rPr>
          <w:rFonts w:ascii="Times New Roman" w:hAnsi="Times New Roman"/>
          <w:sz w:val="24"/>
          <w:szCs w:val="24"/>
        </w:rPr>
        <w:t>Z.</w:t>
      </w:r>
      <w:r w:rsidRPr="002F36D5">
        <w:rPr>
          <w:rFonts w:ascii="Times New Roman" w:hAnsi="Times New Roman"/>
          <w:sz w:val="24"/>
          <w:szCs w:val="24"/>
        </w:rPr>
        <w:t>Dövlət qulluğunda etika və onun əsas komponentləri. Dövlət İdarə- çiliyi: Nəzəriyyə və Təcrübə Elmi-nəzə</w:t>
      </w:r>
      <w:r>
        <w:rPr>
          <w:rFonts w:ascii="Times New Roman" w:hAnsi="Times New Roman"/>
          <w:sz w:val="24"/>
          <w:szCs w:val="24"/>
        </w:rPr>
        <w:t xml:space="preserve">ri jurnalı. </w:t>
      </w:r>
      <w:r w:rsidRPr="002F36D5">
        <w:rPr>
          <w:rFonts w:ascii="Times New Roman" w:hAnsi="Times New Roman"/>
          <w:sz w:val="24"/>
          <w:szCs w:val="24"/>
        </w:rPr>
        <w:t>№4 (64). Təhsil Nəşriyyatı, Bakı.</w:t>
      </w:r>
    </w:p>
    <w:p w:rsidR="007E198F" w:rsidRPr="00372450" w:rsidRDefault="002F36D5" w:rsidP="008E3785">
      <w:pPr>
        <w:pStyle w:val="a5"/>
        <w:ind w:left="1066"/>
        <w:jc w:val="both"/>
        <w:rPr>
          <w:rFonts w:ascii="Times New Roman" w:hAnsi="Times New Roman"/>
          <w:sz w:val="24"/>
          <w:szCs w:val="24"/>
        </w:rPr>
      </w:pPr>
      <w:r>
        <w:rPr>
          <w:rFonts w:ascii="Times New Roman" w:hAnsi="Times New Roman"/>
          <w:sz w:val="24"/>
          <w:szCs w:val="24"/>
        </w:rPr>
        <w:t xml:space="preserve">2018. </w:t>
      </w:r>
      <w:r w:rsidRPr="002F36D5">
        <w:rPr>
          <w:rFonts w:ascii="Times New Roman" w:hAnsi="Times New Roman"/>
          <w:sz w:val="24"/>
          <w:szCs w:val="24"/>
        </w:rPr>
        <w:t>s.225-236</w:t>
      </w:r>
    </w:p>
    <w:p w:rsidR="00C5771F" w:rsidRPr="00372450" w:rsidRDefault="00C5771F" w:rsidP="00F77326">
      <w:pPr>
        <w:numPr>
          <w:ilvl w:val="0"/>
          <w:numId w:val="14"/>
        </w:numPr>
        <w:spacing w:after="0" w:line="240" w:lineRule="auto"/>
        <w:ind w:left="1066"/>
        <w:jc w:val="both"/>
        <w:rPr>
          <w:rFonts w:ascii="Times New Roman" w:hAnsi="Times New Roman"/>
          <w:sz w:val="24"/>
          <w:szCs w:val="24"/>
        </w:rPr>
      </w:pPr>
      <w:r w:rsidRPr="00372450">
        <w:rPr>
          <w:rFonts w:ascii="Times New Roman" w:hAnsi="Times New Roman"/>
          <w:sz w:val="24"/>
          <w:szCs w:val="24"/>
        </w:rPr>
        <w:t>Babayev İ.A. Layihələrin idarə edilməsi. “Zərdabi Nəşr” MMC. Bakı, 2020</w:t>
      </w:r>
    </w:p>
    <w:p w:rsidR="00C5771F" w:rsidRPr="00372450" w:rsidRDefault="00C5771F" w:rsidP="00F77326">
      <w:pPr>
        <w:pStyle w:val="a5"/>
        <w:numPr>
          <w:ilvl w:val="0"/>
          <w:numId w:val="14"/>
        </w:numPr>
        <w:ind w:left="1066"/>
        <w:jc w:val="both"/>
        <w:rPr>
          <w:rFonts w:ascii="Times New Roman" w:hAnsi="Times New Roman"/>
          <w:sz w:val="24"/>
          <w:szCs w:val="24"/>
        </w:rPr>
      </w:pPr>
      <w:r w:rsidRPr="00372450">
        <w:rPr>
          <w:rFonts w:ascii="Times New Roman" w:hAnsi="Times New Roman"/>
          <w:sz w:val="24"/>
          <w:szCs w:val="24"/>
        </w:rPr>
        <w:t>Alekberov U. Sürdürülebilir İnsani Gelişim ve Ekoloji Sivilzasyonun Esasları, Anadolu Universitesi, Eskişehir (2014)</w:t>
      </w:r>
    </w:p>
    <w:p w:rsidR="0091098C" w:rsidRPr="00372450" w:rsidRDefault="0091098C" w:rsidP="00F77326">
      <w:pPr>
        <w:pStyle w:val="a5"/>
        <w:numPr>
          <w:ilvl w:val="0"/>
          <w:numId w:val="14"/>
        </w:numPr>
        <w:ind w:left="1066"/>
        <w:jc w:val="both"/>
        <w:rPr>
          <w:rFonts w:ascii="Times New Roman" w:hAnsi="Times New Roman"/>
          <w:sz w:val="24"/>
          <w:szCs w:val="24"/>
        </w:rPr>
      </w:pPr>
      <w:r w:rsidRPr="00372450">
        <w:rPr>
          <w:rFonts w:ascii="Times New Roman" w:hAnsi="Times New Roman"/>
          <w:sz w:val="24"/>
          <w:szCs w:val="24"/>
        </w:rPr>
        <w:lastRenderedPageBreak/>
        <w:t xml:space="preserve">Həbibova Z., Abdullayeva M.  Dəyişikliklərin idarə olunması (Sxemlərlə izah). Dərslik. “Təhsil”. Bakı, 2018 </w:t>
      </w:r>
    </w:p>
    <w:p w:rsidR="00131624" w:rsidRPr="00372450" w:rsidRDefault="00CE7FD5" w:rsidP="00F77326">
      <w:pPr>
        <w:pStyle w:val="a5"/>
        <w:numPr>
          <w:ilvl w:val="0"/>
          <w:numId w:val="14"/>
        </w:numPr>
        <w:ind w:left="1066"/>
        <w:rPr>
          <w:rFonts w:ascii="Times New Roman" w:hAnsi="Times New Roman"/>
          <w:sz w:val="24"/>
          <w:szCs w:val="24"/>
        </w:rPr>
      </w:pPr>
      <w:hyperlink r:id="rId6" w:history="1">
        <w:r w:rsidR="00131624" w:rsidRPr="00372450">
          <w:rPr>
            <w:rStyle w:val="a8"/>
            <w:rFonts w:ascii="Times New Roman" w:hAnsi="Times New Roman"/>
            <w:sz w:val="24"/>
            <w:szCs w:val="24"/>
          </w:rPr>
          <w:t>www.president.az</w:t>
        </w:r>
      </w:hyperlink>
    </w:p>
    <w:p w:rsidR="00131624" w:rsidRPr="00372450" w:rsidRDefault="00131624" w:rsidP="00F77326">
      <w:pPr>
        <w:pStyle w:val="a5"/>
        <w:numPr>
          <w:ilvl w:val="0"/>
          <w:numId w:val="14"/>
        </w:numPr>
        <w:ind w:left="1066"/>
        <w:rPr>
          <w:rFonts w:ascii="Times New Roman" w:hAnsi="Times New Roman"/>
          <w:sz w:val="24"/>
          <w:szCs w:val="24"/>
        </w:rPr>
      </w:pPr>
      <w:r w:rsidRPr="00372450">
        <w:rPr>
          <w:rFonts w:ascii="Times New Roman" w:hAnsi="Times New Roman"/>
          <w:sz w:val="24"/>
          <w:szCs w:val="24"/>
        </w:rPr>
        <w:t xml:space="preserve"> </w:t>
      </w:r>
      <w:hyperlink r:id="rId7" w:history="1">
        <w:r w:rsidRPr="00372450">
          <w:rPr>
            <w:rStyle w:val="a8"/>
            <w:rFonts w:ascii="Times New Roman" w:hAnsi="Times New Roman"/>
            <w:sz w:val="24"/>
            <w:szCs w:val="24"/>
          </w:rPr>
          <w:t>www.meclis.gov.az</w:t>
        </w:r>
      </w:hyperlink>
      <w:r w:rsidRPr="00372450">
        <w:rPr>
          <w:rFonts w:ascii="Times New Roman" w:hAnsi="Times New Roman"/>
          <w:sz w:val="24"/>
          <w:szCs w:val="24"/>
        </w:rPr>
        <w:t xml:space="preserve"> </w:t>
      </w:r>
    </w:p>
    <w:p w:rsidR="00131624" w:rsidRPr="00372450" w:rsidRDefault="00CE7FD5" w:rsidP="00F77326">
      <w:pPr>
        <w:pStyle w:val="a5"/>
        <w:numPr>
          <w:ilvl w:val="0"/>
          <w:numId w:val="14"/>
        </w:numPr>
        <w:ind w:left="1066"/>
        <w:rPr>
          <w:rFonts w:ascii="Times New Roman" w:hAnsi="Times New Roman"/>
          <w:sz w:val="24"/>
          <w:szCs w:val="24"/>
        </w:rPr>
      </w:pPr>
      <w:hyperlink r:id="rId8" w:history="1">
        <w:r w:rsidR="00131624" w:rsidRPr="00372450">
          <w:rPr>
            <w:rStyle w:val="a8"/>
            <w:rFonts w:ascii="Times New Roman" w:hAnsi="Times New Roman"/>
            <w:sz w:val="24"/>
            <w:szCs w:val="24"/>
          </w:rPr>
          <w:t>www.cabmin.gov.az</w:t>
        </w:r>
      </w:hyperlink>
    </w:p>
    <w:p w:rsidR="00131624" w:rsidRPr="00372450" w:rsidRDefault="00CE7FD5" w:rsidP="00F77326">
      <w:pPr>
        <w:pStyle w:val="a5"/>
        <w:numPr>
          <w:ilvl w:val="0"/>
          <w:numId w:val="14"/>
        </w:numPr>
        <w:ind w:left="1066"/>
        <w:rPr>
          <w:rFonts w:ascii="Times New Roman" w:hAnsi="Times New Roman"/>
          <w:sz w:val="24"/>
          <w:szCs w:val="24"/>
        </w:rPr>
      </w:pPr>
      <w:hyperlink r:id="rId9" w:history="1">
        <w:r w:rsidR="00131624" w:rsidRPr="00372450">
          <w:rPr>
            <w:rStyle w:val="a8"/>
            <w:rFonts w:ascii="Times New Roman" w:hAnsi="Times New Roman"/>
            <w:sz w:val="24"/>
            <w:szCs w:val="24"/>
          </w:rPr>
          <w:t>www.asan.gov.az</w:t>
        </w:r>
      </w:hyperlink>
    </w:p>
    <w:p w:rsidR="00C5771F" w:rsidRPr="00C5771F" w:rsidRDefault="00C5771F" w:rsidP="00F77326">
      <w:pPr>
        <w:spacing w:after="0" w:line="240" w:lineRule="auto"/>
        <w:ind w:left="1066"/>
        <w:jc w:val="both"/>
        <w:rPr>
          <w:rFonts w:ascii="Times New Roman" w:hAnsi="Times New Roman"/>
          <w:sz w:val="24"/>
          <w:szCs w:val="24"/>
        </w:rPr>
      </w:pPr>
    </w:p>
    <w:p w:rsidR="003A22C9" w:rsidRDefault="003A22C9" w:rsidP="001959FD">
      <w:pPr>
        <w:spacing w:after="0" w:line="360" w:lineRule="auto"/>
        <w:ind w:firstLine="708"/>
        <w:jc w:val="both"/>
        <w:rPr>
          <w:rFonts w:ascii="Times New Roman" w:eastAsia="MS Mincho" w:hAnsi="Times New Roman"/>
          <w:b/>
          <w:sz w:val="28"/>
          <w:szCs w:val="28"/>
          <w:lang w:val="az-Latn-AZ"/>
        </w:rPr>
      </w:pPr>
    </w:p>
    <w:p w:rsidR="001959FD" w:rsidRPr="001959FD" w:rsidRDefault="001959FD" w:rsidP="004A665F">
      <w:pPr>
        <w:spacing w:after="0" w:line="360" w:lineRule="auto"/>
        <w:ind w:firstLine="708"/>
        <w:jc w:val="center"/>
        <w:rPr>
          <w:rFonts w:ascii="Times New Roman" w:eastAsia="MS Mincho" w:hAnsi="Times New Roman"/>
          <w:b/>
          <w:sz w:val="28"/>
          <w:szCs w:val="28"/>
        </w:rPr>
      </w:pPr>
      <w:r w:rsidRPr="001959FD">
        <w:rPr>
          <w:rFonts w:ascii="Times New Roman" w:eastAsia="MS Mincho" w:hAnsi="Times New Roman"/>
          <w:b/>
          <w:sz w:val="28"/>
          <w:szCs w:val="28"/>
          <w:lang w:val="az-Latn-AZ"/>
        </w:rPr>
        <w:t xml:space="preserve">Mövzu 8. Yaxşı idarəçilik </w:t>
      </w:r>
      <w:r w:rsidRPr="001959FD">
        <w:rPr>
          <w:rFonts w:ascii="Times New Roman" w:eastAsia="MS Mincho" w:hAnsi="Times New Roman"/>
          <w:b/>
          <w:sz w:val="28"/>
          <w:szCs w:val="28"/>
        </w:rPr>
        <w:t>(Good Governance)</w:t>
      </w:r>
      <w:r w:rsidR="005C3903">
        <w:rPr>
          <w:rFonts w:ascii="Times New Roman" w:eastAsia="MS Mincho" w:hAnsi="Times New Roman"/>
          <w:b/>
          <w:sz w:val="28"/>
          <w:szCs w:val="28"/>
        </w:rPr>
        <w:t>:</w:t>
      </w:r>
      <w:r w:rsidRPr="001959FD">
        <w:rPr>
          <w:rFonts w:ascii="Times New Roman" w:eastAsia="MS Mincho" w:hAnsi="Times New Roman"/>
          <w:b/>
          <w:sz w:val="28"/>
          <w:szCs w:val="28"/>
        </w:rPr>
        <w:t xml:space="preserve"> başlıca prinsipləri, beynəlxalq təcrübə, ölkəmizdə görülmüş işlər və qarşıda duran vəzifələr</w:t>
      </w:r>
    </w:p>
    <w:p w:rsidR="001959FD" w:rsidRDefault="001959FD" w:rsidP="001959FD">
      <w:pPr>
        <w:spacing w:after="0" w:line="360" w:lineRule="auto"/>
        <w:ind w:firstLine="708"/>
        <w:jc w:val="both"/>
        <w:rPr>
          <w:rFonts w:ascii="Times New Roman" w:eastAsia="MS Mincho" w:hAnsi="Times New Roman"/>
          <w:sz w:val="28"/>
          <w:szCs w:val="28"/>
        </w:rPr>
      </w:pPr>
      <w:r w:rsidRPr="001959FD">
        <w:rPr>
          <w:rFonts w:ascii="Times New Roman" w:eastAsia="MS Mincho" w:hAnsi="Times New Roman"/>
          <w:sz w:val="28"/>
          <w:szCs w:val="28"/>
        </w:rPr>
        <w:t>Yaxşı idarəçilik (</w:t>
      </w:r>
      <w:r w:rsidRPr="001959FD">
        <w:rPr>
          <w:rFonts w:ascii="Times New Roman" w:eastAsia="MS Mincho" w:hAnsi="Times New Roman"/>
          <w:sz w:val="28"/>
          <w:szCs w:val="28"/>
          <w:lang w:val="az-Latn-AZ"/>
        </w:rPr>
        <w:t>Good governance</w:t>
      </w:r>
      <w:r w:rsidR="00AE2B20">
        <w:rPr>
          <w:rFonts w:ascii="Times New Roman" w:eastAsia="MS Mincho" w:hAnsi="Times New Roman"/>
          <w:sz w:val="28"/>
          <w:szCs w:val="28"/>
        </w:rPr>
        <w:t xml:space="preserve">) </w:t>
      </w:r>
      <w:r w:rsidRPr="001959FD">
        <w:rPr>
          <w:rFonts w:ascii="Times New Roman" w:eastAsia="MS Mincho" w:hAnsi="Times New Roman"/>
          <w:sz w:val="28"/>
          <w:szCs w:val="28"/>
        </w:rPr>
        <w:t>bu cəmiyyətin və onun ayrı-ayrı kateqoriyalarının səmərəli qərarqəbuletmə yolu ilə idarə olunmasıdır.  Vətəndaşların qərar qəbulu prosesində iştirakını artıran mexanizmlərin formalaşdırılması.</w:t>
      </w:r>
      <w:r w:rsidR="00AE2B20">
        <w:rPr>
          <w:rFonts w:ascii="Times New Roman" w:eastAsia="MS Mincho" w:hAnsi="Times New Roman"/>
          <w:sz w:val="28"/>
          <w:szCs w:val="28"/>
        </w:rPr>
        <w:t xml:space="preserve"> </w:t>
      </w:r>
      <w:r w:rsidRPr="001959FD">
        <w:rPr>
          <w:rFonts w:ascii="Times New Roman" w:eastAsia="MS Mincho" w:hAnsi="Times New Roman"/>
          <w:sz w:val="28"/>
          <w:szCs w:val="28"/>
        </w:rPr>
        <w:t>Yaxşı idarəçiliyin əsas prinsipləri (Qanun alililiyi, hesabatlılıq, şəffaflıq, çeviklik, səmərəlilik, obyektivlik)</w:t>
      </w:r>
      <w:r w:rsidR="005C3903">
        <w:rPr>
          <w:rFonts w:ascii="Times New Roman" w:eastAsia="MS Mincho" w:hAnsi="Times New Roman"/>
          <w:sz w:val="28"/>
          <w:szCs w:val="28"/>
        </w:rPr>
        <w:t>.</w:t>
      </w:r>
      <w:r w:rsidR="00AE2B20">
        <w:rPr>
          <w:rFonts w:ascii="Times New Roman" w:eastAsia="MS Mincho" w:hAnsi="Times New Roman"/>
          <w:sz w:val="28"/>
          <w:szCs w:val="28"/>
        </w:rPr>
        <w:t xml:space="preserve"> </w:t>
      </w:r>
      <w:r w:rsidRPr="001959FD">
        <w:rPr>
          <w:rFonts w:ascii="Times New Roman" w:eastAsia="MS Mincho" w:hAnsi="Times New Roman"/>
          <w:sz w:val="28"/>
          <w:szCs w:val="28"/>
          <w:lang w:val="az-Latn-AZ"/>
        </w:rPr>
        <w:t>Yaxşı idarəçilik sahəsində inkişaf etmiş dövlətlərin təcrübəsi</w:t>
      </w:r>
      <w:r w:rsidR="005C3903">
        <w:rPr>
          <w:rFonts w:ascii="Times New Roman" w:eastAsia="MS Mincho" w:hAnsi="Times New Roman"/>
          <w:sz w:val="28"/>
          <w:szCs w:val="28"/>
          <w:lang w:val="az-Latn-AZ"/>
        </w:rPr>
        <w:t>.</w:t>
      </w:r>
      <w:r w:rsidRPr="001959FD">
        <w:rPr>
          <w:rFonts w:ascii="Times New Roman" w:eastAsia="MS Mincho" w:hAnsi="Times New Roman"/>
          <w:sz w:val="28"/>
          <w:szCs w:val="28"/>
          <w:lang w:val="az-Latn-AZ"/>
        </w:rPr>
        <w:t xml:space="preserve"> Azə</w:t>
      </w:r>
      <w:r w:rsidR="003411A9">
        <w:rPr>
          <w:rFonts w:ascii="Times New Roman" w:eastAsia="MS Mincho" w:hAnsi="Times New Roman"/>
          <w:sz w:val="28"/>
          <w:szCs w:val="28"/>
          <w:lang w:val="az-Latn-AZ"/>
        </w:rPr>
        <w:t>rbaycan höku</w:t>
      </w:r>
      <w:r w:rsidRPr="001959FD">
        <w:rPr>
          <w:rFonts w:ascii="Times New Roman" w:eastAsia="MS Mincho" w:hAnsi="Times New Roman"/>
          <w:sz w:val="28"/>
          <w:szCs w:val="28"/>
          <w:lang w:val="az-Latn-AZ"/>
        </w:rPr>
        <w:t>mə</w:t>
      </w:r>
      <w:r w:rsidR="0043791A">
        <w:rPr>
          <w:rFonts w:ascii="Times New Roman" w:eastAsia="MS Mincho" w:hAnsi="Times New Roman"/>
          <w:sz w:val="28"/>
          <w:szCs w:val="28"/>
          <w:lang w:val="az-Latn-AZ"/>
        </w:rPr>
        <w:t>tinin BMT-nin Minil</w:t>
      </w:r>
      <w:r w:rsidR="003411A9">
        <w:rPr>
          <w:rFonts w:ascii="Times New Roman" w:eastAsia="MS Mincho" w:hAnsi="Times New Roman"/>
          <w:sz w:val="28"/>
          <w:szCs w:val="28"/>
          <w:lang w:val="az-Latn-AZ"/>
        </w:rPr>
        <w:t>l</w:t>
      </w:r>
      <w:r w:rsidR="0043791A">
        <w:rPr>
          <w:rFonts w:ascii="Times New Roman" w:eastAsia="MS Mincho" w:hAnsi="Times New Roman"/>
          <w:sz w:val="28"/>
          <w:szCs w:val="28"/>
          <w:lang w:val="az-Latn-AZ"/>
        </w:rPr>
        <w:t xml:space="preserve">iyin İnkişaf </w:t>
      </w:r>
      <w:r w:rsidRPr="001959FD">
        <w:rPr>
          <w:rFonts w:ascii="Times New Roman" w:eastAsia="MS Mincho" w:hAnsi="Times New Roman"/>
          <w:sz w:val="28"/>
          <w:szCs w:val="28"/>
          <w:lang w:val="az-Latn-AZ"/>
        </w:rPr>
        <w:t xml:space="preserve">Məqsədlərində  </w:t>
      </w:r>
      <w:r w:rsidRPr="001959FD">
        <w:rPr>
          <w:rFonts w:ascii="Times New Roman" w:eastAsia="MS Mincho" w:hAnsi="Times New Roman"/>
          <w:sz w:val="28"/>
          <w:szCs w:val="28"/>
        </w:rPr>
        <w:t>(MİM) yaxşı idarəçilik öhdəliyi, Azə</w:t>
      </w:r>
      <w:r w:rsidR="003411A9">
        <w:rPr>
          <w:rFonts w:ascii="Times New Roman" w:eastAsia="MS Mincho" w:hAnsi="Times New Roman"/>
          <w:sz w:val="28"/>
          <w:szCs w:val="28"/>
        </w:rPr>
        <w:t>rbaycanın bir sıra mühü</w:t>
      </w:r>
      <w:r w:rsidRPr="001959FD">
        <w:rPr>
          <w:rFonts w:ascii="Times New Roman" w:eastAsia="MS Mincho" w:hAnsi="Times New Roman"/>
          <w:sz w:val="28"/>
          <w:szCs w:val="28"/>
        </w:rPr>
        <w:t xml:space="preserve">m sənədlərində yaxşı idarəçiliyin tətbiqi istiqamətindəki fəaliyyəti (Yoxsulluğun azaldılması və Davamlı İnkişaf Strategiyası, Elektron Azərbaycan Dövlət Proqramı, </w:t>
      </w:r>
      <w:r w:rsidRPr="001959FD">
        <w:rPr>
          <w:rFonts w:ascii="Times New Roman" w:eastAsia="MS Mincho" w:hAnsi="Times New Roman"/>
          <w:sz w:val="28"/>
          <w:szCs w:val="28"/>
          <w:lang w:val="az-Latn-AZ"/>
        </w:rPr>
        <w:t>1998-ci ilin 29 dekabr tarixində “Dövlət idarəetmə sistemində islahatlar haqqında” AR Prezidenti</w:t>
      </w:r>
      <w:r w:rsidR="003411A9">
        <w:rPr>
          <w:rFonts w:ascii="Times New Roman" w:eastAsia="MS Mincho" w:hAnsi="Times New Roman"/>
          <w:sz w:val="28"/>
          <w:szCs w:val="28"/>
          <w:lang w:val="az-Latn-AZ"/>
        </w:rPr>
        <w:t>nin</w:t>
      </w:r>
      <w:r w:rsidRPr="001959FD">
        <w:rPr>
          <w:rFonts w:ascii="Times New Roman" w:eastAsia="MS Mincho" w:hAnsi="Times New Roman"/>
          <w:sz w:val="28"/>
          <w:szCs w:val="28"/>
          <w:lang w:val="az-Latn-AZ"/>
        </w:rPr>
        <w:t xml:space="preserve"> fərmanı, Şəffaflığın artırılması və korrupsiyaya qarşı mübarizə üzrə milli strategiya, strategiya çərçivəsində qarşıya qoyulan məqsədlər, görülən işlər, nəticələri və s. "Milli iqtisadiyyat və iqtisadiyyatın əsas sektorları üzrə strateji yol xəritəsi"ndə nəzərdə tutulmuş kompleks tədbirlər sırasında yaxşı idarəçiliyin tətbiqi məsələlərinə  yer verilmişdir </w:t>
      </w:r>
      <w:r w:rsidRPr="001959FD">
        <w:rPr>
          <w:rFonts w:ascii="Times New Roman" w:eastAsia="MS Mincho" w:hAnsi="Times New Roman"/>
          <w:sz w:val="28"/>
          <w:szCs w:val="28"/>
        </w:rPr>
        <w:t>)</w:t>
      </w:r>
    </w:p>
    <w:p w:rsidR="004D5858" w:rsidRPr="00BC0E09" w:rsidRDefault="004D5858" w:rsidP="004D5858">
      <w:pPr>
        <w:pStyle w:val="a5"/>
        <w:numPr>
          <w:ilvl w:val="0"/>
          <w:numId w:val="18"/>
        </w:numPr>
        <w:rPr>
          <w:rFonts w:ascii="Times New Roman" w:hAnsi="Times New Roman"/>
          <w:sz w:val="24"/>
          <w:szCs w:val="24"/>
        </w:rPr>
      </w:pPr>
      <w:r w:rsidRPr="00BC0E09">
        <w:rPr>
          <w:rFonts w:ascii="Times New Roman" w:hAnsi="Times New Roman"/>
          <w:sz w:val="24"/>
          <w:szCs w:val="24"/>
        </w:rPr>
        <w:t>Alakberov, U. Effective Management of Resources to Support Sustainable Development and Move towards Ecological Civilization: Experience of the Republic of Azerbaijan, Journal of Human Resource and Sustainability Studies Vol.2 No.3(2014),</w:t>
      </w:r>
    </w:p>
    <w:p w:rsidR="007B7E57" w:rsidRDefault="007B7E57" w:rsidP="00372450">
      <w:pPr>
        <w:numPr>
          <w:ilvl w:val="0"/>
          <w:numId w:val="18"/>
        </w:numPr>
        <w:spacing w:after="0" w:line="240" w:lineRule="auto"/>
        <w:jc w:val="both"/>
        <w:rPr>
          <w:rFonts w:ascii="Times New Roman" w:hAnsi="Times New Roman"/>
          <w:sz w:val="24"/>
          <w:szCs w:val="24"/>
        </w:rPr>
      </w:pPr>
      <w:r w:rsidRPr="00BC0E09">
        <w:rPr>
          <w:rFonts w:ascii="Times New Roman" w:hAnsi="Times New Roman"/>
          <w:sz w:val="24"/>
          <w:szCs w:val="24"/>
        </w:rPr>
        <w:t>Babayev İ.A. Layihələrin idarə edilməsi. “Zərdabi Nəşr” MMC. Bakı, 2020</w:t>
      </w:r>
    </w:p>
    <w:p w:rsidR="00EF0F82" w:rsidRPr="00EF0F82" w:rsidRDefault="00EF0F82" w:rsidP="00EF0F82">
      <w:pPr>
        <w:pStyle w:val="a4"/>
        <w:numPr>
          <w:ilvl w:val="0"/>
          <w:numId w:val="18"/>
        </w:numPr>
        <w:spacing w:after="0" w:line="240" w:lineRule="auto"/>
        <w:jc w:val="both"/>
        <w:rPr>
          <w:rFonts w:ascii="Times New Roman" w:hAnsi="Times New Roman"/>
          <w:sz w:val="24"/>
          <w:szCs w:val="24"/>
        </w:rPr>
      </w:pPr>
      <w:r w:rsidRPr="00BC0E09">
        <w:rPr>
          <w:rFonts w:ascii="Times New Roman" w:hAnsi="Times New Roman"/>
          <w:sz w:val="24"/>
          <w:szCs w:val="24"/>
        </w:rPr>
        <w:t>Yang Ronald ve Azadov Eldar. Dövlət idarəetməsində islahatlar: Naliyyətlər, Problemlər, Prespektivlər, Bakı, 2005</w:t>
      </w:r>
    </w:p>
    <w:p w:rsidR="00F77326" w:rsidRPr="007B7E57" w:rsidRDefault="007B7E57" w:rsidP="00372450">
      <w:pPr>
        <w:pStyle w:val="a5"/>
        <w:numPr>
          <w:ilvl w:val="0"/>
          <w:numId w:val="18"/>
        </w:numPr>
        <w:jc w:val="both"/>
        <w:rPr>
          <w:rFonts w:ascii="Times New Roman" w:hAnsi="Times New Roman"/>
          <w:sz w:val="24"/>
          <w:szCs w:val="24"/>
        </w:rPr>
      </w:pPr>
      <w:r w:rsidRPr="003A22C9">
        <w:rPr>
          <w:rFonts w:ascii="Times New Roman" w:hAnsi="Times New Roman"/>
          <w:sz w:val="24"/>
          <w:szCs w:val="24"/>
        </w:rPr>
        <w:t>Quliyev T.Ə. İnsan resurslarının idarə edilməsi (insan naminə).   Bakı, 2013</w:t>
      </w:r>
    </w:p>
    <w:p w:rsidR="00F77326" w:rsidRPr="00F77326" w:rsidRDefault="00F77326" w:rsidP="00372450">
      <w:pPr>
        <w:pStyle w:val="a4"/>
        <w:numPr>
          <w:ilvl w:val="0"/>
          <w:numId w:val="18"/>
        </w:numPr>
        <w:spacing w:after="0" w:line="240" w:lineRule="auto"/>
        <w:jc w:val="both"/>
        <w:rPr>
          <w:rFonts w:ascii="Times New Roman" w:eastAsia="Times New Roman" w:hAnsi="Times New Roman"/>
          <w:sz w:val="24"/>
          <w:szCs w:val="24"/>
          <w:lang w:val="az-Latn-AZ"/>
        </w:rPr>
      </w:pPr>
      <w:r w:rsidRPr="00BC0E09">
        <w:rPr>
          <w:rFonts w:ascii="Times New Roman" w:eastAsia="Times New Roman" w:hAnsi="Times New Roman"/>
          <w:sz w:val="24"/>
          <w:szCs w:val="24"/>
          <w:lang w:val="az-Latn-AZ"/>
        </w:rPr>
        <w:t>Ueyn F. Kassio. İnsan resurslarının idarə edilməsi. Məhsuldarlıq, iş həyatının keyfiyyəti, mənfəət.  TEAS Press Nəşriyyat evi,  2020</w:t>
      </w:r>
    </w:p>
    <w:p w:rsidR="0091098C" w:rsidRPr="00F77326" w:rsidRDefault="0091098C" w:rsidP="00372450">
      <w:pPr>
        <w:numPr>
          <w:ilvl w:val="0"/>
          <w:numId w:val="18"/>
        </w:numPr>
        <w:spacing w:after="0" w:line="240" w:lineRule="auto"/>
        <w:jc w:val="both"/>
        <w:rPr>
          <w:rFonts w:ascii="Times New Roman" w:eastAsia="MS Mincho" w:hAnsi="Times New Roman"/>
          <w:sz w:val="28"/>
          <w:szCs w:val="28"/>
        </w:rPr>
      </w:pPr>
      <w:r w:rsidRPr="0091098C">
        <w:rPr>
          <w:rFonts w:ascii="Times New Roman" w:hAnsi="Times New Roman"/>
          <w:sz w:val="24"/>
          <w:szCs w:val="24"/>
        </w:rPr>
        <w:t>Dövlət idarəçilik nəzəriyyəsi. Dərslik. “Elm və təhsil”. Bakı, 2010</w:t>
      </w:r>
    </w:p>
    <w:p w:rsidR="00F77326" w:rsidRPr="005B074D" w:rsidRDefault="00F77326" w:rsidP="00372450">
      <w:pPr>
        <w:pStyle w:val="a5"/>
        <w:numPr>
          <w:ilvl w:val="0"/>
          <w:numId w:val="18"/>
        </w:numPr>
        <w:jc w:val="both"/>
        <w:rPr>
          <w:rFonts w:ascii="Times New Roman" w:hAnsi="Times New Roman"/>
          <w:sz w:val="24"/>
          <w:szCs w:val="24"/>
        </w:rPr>
      </w:pPr>
      <w:r w:rsidRPr="00BC0E09">
        <w:rPr>
          <w:rFonts w:ascii="Times New Roman" w:eastAsia="Times New Roman" w:hAnsi="Times New Roman"/>
          <w:sz w:val="24"/>
          <w:szCs w:val="24"/>
          <w:lang w:val="az-Latn-AZ"/>
        </w:rPr>
        <w:lastRenderedPageBreak/>
        <w:t>Mahmudov M., Şabanov Z., Ələkbərov F. İdarəetmə nəzəriyyəsi. Dərslik. Elm və təhsil Bakı, 2012</w:t>
      </w:r>
    </w:p>
    <w:p w:rsidR="004D5858" w:rsidRDefault="00F77326" w:rsidP="004D5858">
      <w:pPr>
        <w:pStyle w:val="a5"/>
        <w:numPr>
          <w:ilvl w:val="0"/>
          <w:numId w:val="18"/>
        </w:numPr>
        <w:jc w:val="both"/>
        <w:rPr>
          <w:rFonts w:ascii="Times New Roman" w:hAnsi="Times New Roman"/>
          <w:sz w:val="24"/>
          <w:szCs w:val="24"/>
        </w:rPr>
      </w:pPr>
      <w:r w:rsidRPr="00BC0E09">
        <w:rPr>
          <w:rFonts w:ascii="Times New Roman" w:hAnsi="Times New Roman"/>
          <w:sz w:val="24"/>
          <w:szCs w:val="24"/>
        </w:rPr>
        <w:t>Ələkbərov U., Rəhimli R., Həbibova Z., Həsənov M. İnsan potensialına əsaslanan sosial müəssisələr Azərbaycanda davamlı innovativ inkişaf texnologiyası kimi. Elmin İnkişafı Fondu. Bakı, 2018</w:t>
      </w:r>
    </w:p>
    <w:p w:rsidR="004D5858" w:rsidRDefault="004D5858" w:rsidP="004D5858">
      <w:pPr>
        <w:pStyle w:val="a5"/>
        <w:numPr>
          <w:ilvl w:val="0"/>
          <w:numId w:val="18"/>
        </w:numPr>
        <w:jc w:val="both"/>
        <w:rPr>
          <w:rFonts w:ascii="Times New Roman" w:hAnsi="Times New Roman"/>
          <w:sz w:val="24"/>
          <w:szCs w:val="24"/>
        </w:rPr>
      </w:pPr>
      <w:r w:rsidRPr="004D5858">
        <w:rPr>
          <w:rFonts w:ascii="Times New Roman" w:hAnsi="Times New Roman"/>
          <w:sz w:val="24"/>
          <w:szCs w:val="24"/>
        </w:rPr>
        <w:t>Rehimli R.Z. Azerbaycan devlet personel yönetimi. Anadolu Universiteti, Türkiye-Eskişehir, 2016</w:t>
      </w:r>
    </w:p>
    <w:p w:rsidR="007E198F" w:rsidRPr="004D5858" w:rsidRDefault="004D5858" w:rsidP="004D5858">
      <w:pPr>
        <w:pStyle w:val="a5"/>
        <w:numPr>
          <w:ilvl w:val="0"/>
          <w:numId w:val="18"/>
        </w:numPr>
        <w:jc w:val="both"/>
        <w:rPr>
          <w:rFonts w:ascii="Times New Roman" w:hAnsi="Times New Roman"/>
          <w:sz w:val="24"/>
          <w:szCs w:val="24"/>
        </w:rPr>
      </w:pPr>
      <w:r w:rsidRPr="004D5858">
        <w:rPr>
          <w:rFonts w:ascii="Times New Roman" w:eastAsia="MS Mincho" w:hAnsi="Times New Roman"/>
          <w:sz w:val="24"/>
          <w:szCs w:val="24"/>
        </w:rPr>
        <w:t>Rəhimli R.Z.“Azərbaycan Respublikasında dövlət qulluğu sisteminin formalaşması: prioritet istiqamətlər və trendlər” Dövlət İdarəçiliyi: Nəzəriyyə və Təcrübə Elmi-nəzəri jurnalı, № 2 (82), “Aspoliqraf LTD”, Bakı-2023. s.75-92.</w:t>
      </w:r>
    </w:p>
    <w:p w:rsidR="00084C75" w:rsidRPr="00F77326" w:rsidRDefault="00131624" w:rsidP="00372450">
      <w:pPr>
        <w:numPr>
          <w:ilvl w:val="0"/>
          <w:numId w:val="18"/>
        </w:numPr>
        <w:spacing w:after="0" w:line="240" w:lineRule="auto"/>
        <w:jc w:val="both"/>
        <w:rPr>
          <w:rFonts w:ascii="Times New Roman" w:eastAsia="MS Mincho" w:hAnsi="Times New Roman"/>
          <w:sz w:val="28"/>
          <w:szCs w:val="28"/>
        </w:rPr>
      </w:pPr>
      <w:r w:rsidRPr="00BC0E09">
        <w:rPr>
          <w:rFonts w:ascii="Times New Roman" w:hAnsi="Times New Roman"/>
          <w:sz w:val="24"/>
          <w:szCs w:val="24"/>
        </w:rPr>
        <w:t>Stephen P. Osborne (Author), Louise Brown (Author) Handbook of Innovation in Public Services (Elgar Original Reference), 2014</w:t>
      </w:r>
    </w:p>
    <w:p w:rsidR="00F77326" w:rsidRDefault="00CE7FD5" w:rsidP="00372450">
      <w:pPr>
        <w:pStyle w:val="a5"/>
        <w:numPr>
          <w:ilvl w:val="0"/>
          <w:numId w:val="18"/>
        </w:numPr>
        <w:rPr>
          <w:rFonts w:ascii="Times New Roman" w:hAnsi="Times New Roman"/>
          <w:sz w:val="24"/>
          <w:szCs w:val="24"/>
        </w:rPr>
      </w:pPr>
      <w:hyperlink r:id="rId10" w:history="1">
        <w:r w:rsidR="00F77326" w:rsidRPr="00DE4E43">
          <w:rPr>
            <w:rStyle w:val="a8"/>
            <w:rFonts w:ascii="Times New Roman" w:hAnsi="Times New Roman"/>
            <w:sz w:val="24"/>
            <w:szCs w:val="24"/>
          </w:rPr>
          <w:t>www.president.az</w:t>
        </w:r>
      </w:hyperlink>
    </w:p>
    <w:p w:rsidR="00F77326" w:rsidRDefault="00F77326" w:rsidP="00372450">
      <w:pPr>
        <w:pStyle w:val="a5"/>
        <w:numPr>
          <w:ilvl w:val="0"/>
          <w:numId w:val="18"/>
        </w:numPr>
        <w:rPr>
          <w:rFonts w:ascii="Times New Roman" w:hAnsi="Times New Roman"/>
          <w:sz w:val="24"/>
          <w:szCs w:val="24"/>
        </w:rPr>
      </w:pPr>
      <w:r w:rsidRPr="00BC0E09">
        <w:rPr>
          <w:rFonts w:ascii="Times New Roman" w:hAnsi="Times New Roman"/>
          <w:sz w:val="24"/>
          <w:szCs w:val="24"/>
        </w:rPr>
        <w:t xml:space="preserve"> </w:t>
      </w:r>
      <w:hyperlink r:id="rId11" w:history="1">
        <w:r w:rsidRPr="00DE4E43">
          <w:rPr>
            <w:rStyle w:val="a8"/>
            <w:rFonts w:ascii="Times New Roman" w:hAnsi="Times New Roman"/>
            <w:sz w:val="24"/>
            <w:szCs w:val="24"/>
          </w:rPr>
          <w:t>www.meclis.gov.az</w:t>
        </w:r>
      </w:hyperlink>
      <w:r w:rsidRPr="00BC0E09">
        <w:rPr>
          <w:rFonts w:ascii="Times New Roman" w:hAnsi="Times New Roman"/>
          <w:sz w:val="24"/>
          <w:szCs w:val="24"/>
        </w:rPr>
        <w:t xml:space="preserve"> </w:t>
      </w:r>
    </w:p>
    <w:p w:rsidR="00F77326" w:rsidRDefault="00CE7FD5" w:rsidP="00372450">
      <w:pPr>
        <w:pStyle w:val="a5"/>
        <w:numPr>
          <w:ilvl w:val="0"/>
          <w:numId w:val="18"/>
        </w:numPr>
        <w:rPr>
          <w:rFonts w:ascii="Times New Roman" w:hAnsi="Times New Roman"/>
          <w:sz w:val="24"/>
          <w:szCs w:val="24"/>
        </w:rPr>
      </w:pPr>
      <w:hyperlink r:id="rId12" w:history="1">
        <w:r w:rsidR="00F77326" w:rsidRPr="00DE4E43">
          <w:rPr>
            <w:rStyle w:val="a8"/>
            <w:rFonts w:ascii="Times New Roman" w:hAnsi="Times New Roman"/>
            <w:sz w:val="24"/>
            <w:szCs w:val="24"/>
          </w:rPr>
          <w:t>www.cabmin.gov.az</w:t>
        </w:r>
      </w:hyperlink>
    </w:p>
    <w:p w:rsidR="00F77326" w:rsidRDefault="00CE7FD5" w:rsidP="00372450">
      <w:pPr>
        <w:pStyle w:val="a5"/>
        <w:numPr>
          <w:ilvl w:val="0"/>
          <w:numId w:val="18"/>
        </w:numPr>
        <w:rPr>
          <w:rFonts w:ascii="Times New Roman" w:hAnsi="Times New Roman"/>
          <w:sz w:val="24"/>
          <w:szCs w:val="24"/>
        </w:rPr>
      </w:pPr>
      <w:hyperlink r:id="rId13" w:history="1">
        <w:r w:rsidR="00F77326" w:rsidRPr="00DE4E43">
          <w:rPr>
            <w:rStyle w:val="a8"/>
            <w:rFonts w:ascii="Times New Roman" w:hAnsi="Times New Roman"/>
            <w:sz w:val="24"/>
            <w:szCs w:val="24"/>
          </w:rPr>
          <w:t>www.asan.gov.az</w:t>
        </w:r>
      </w:hyperlink>
    </w:p>
    <w:p w:rsidR="00F77326" w:rsidRDefault="00F77326" w:rsidP="00372450">
      <w:pPr>
        <w:spacing w:after="0" w:line="240" w:lineRule="auto"/>
        <w:ind w:left="1066"/>
        <w:jc w:val="both"/>
        <w:rPr>
          <w:rFonts w:ascii="Times New Roman" w:hAnsi="Times New Roman"/>
          <w:sz w:val="24"/>
          <w:szCs w:val="24"/>
        </w:rPr>
      </w:pPr>
    </w:p>
    <w:p w:rsidR="009C38E8" w:rsidRPr="00C5771F" w:rsidRDefault="009C38E8" w:rsidP="00372450">
      <w:pPr>
        <w:spacing w:after="0" w:line="240" w:lineRule="auto"/>
        <w:ind w:left="1066"/>
        <w:jc w:val="both"/>
        <w:rPr>
          <w:rFonts w:ascii="Times New Roman" w:hAnsi="Times New Roman"/>
          <w:sz w:val="24"/>
          <w:szCs w:val="24"/>
        </w:rPr>
      </w:pPr>
    </w:p>
    <w:p w:rsidR="00F77326" w:rsidRPr="0091098C" w:rsidRDefault="00F77326" w:rsidP="00372450">
      <w:pPr>
        <w:spacing w:after="0" w:line="240" w:lineRule="auto"/>
        <w:ind w:left="1068"/>
        <w:jc w:val="both"/>
        <w:rPr>
          <w:rFonts w:ascii="Times New Roman" w:eastAsia="MS Mincho" w:hAnsi="Times New Roman"/>
          <w:sz w:val="28"/>
          <w:szCs w:val="28"/>
        </w:rPr>
      </w:pPr>
    </w:p>
    <w:p w:rsidR="001959FD" w:rsidRPr="001959FD" w:rsidRDefault="003F6C0B" w:rsidP="004A665F">
      <w:pPr>
        <w:spacing w:after="0" w:line="360" w:lineRule="auto"/>
        <w:ind w:firstLine="708"/>
        <w:jc w:val="center"/>
        <w:rPr>
          <w:rFonts w:ascii="Times New Roman" w:eastAsia="MS Mincho" w:hAnsi="Times New Roman"/>
          <w:b/>
          <w:sz w:val="28"/>
          <w:szCs w:val="28"/>
          <w:lang w:val="az-Latn-AZ"/>
        </w:rPr>
      </w:pPr>
      <w:r>
        <w:rPr>
          <w:rFonts w:ascii="Times New Roman" w:eastAsia="MS Mincho" w:hAnsi="Times New Roman"/>
          <w:b/>
          <w:sz w:val="28"/>
          <w:szCs w:val="28"/>
          <w:lang w:val="az-Latn-AZ"/>
        </w:rPr>
        <w:t>Mövzu 9</w:t>
      </w:r>
      <w:r w:rsidR="001959FD" w:rsidRPr="001959FD">
        <w:rPr>
          <w:rFonts w:ascii="Times New Roman" w:eastAsia="MS Mincho" w:hAnsi="Times New Roman"/>
          <w:b/>
          <w:sz w:val="28"/>
          <w:szCs w:val="28"/>
          <w:lang w:val="az-Latn-AZ"/>
        </w:rPr>
        <w:t>.  Dövlət idarəçiliyi sistemində  mərkəzi-yerli idarəetmə orqanları münasibətləri</w:t>
      </w:r>
    </w:p>
    <w:p w:rsidR="001959FD" w:rsidRDefault="001959FD" w:rsidP="001959FD">
      <w:pPr>
        <w:spacing w:after="0" w:line="360" w:lineRule="auto"/>
        <w:ind w:firstLine="708"/>
        <w:jc w:val="both"/>
        <w:rPr>
          <w:rFonts w:ascii="Times New Roman" w:eastAsia="MS Mincho" w:hAnsi="Times New Roman"/>
          <w:sz w:val="28"/>
          <w:szCs w:val="28"/>
          <w:lang w:val="az-Latn-AZ"/>
        </w:rPr>
      </w:pPr>
      <w:r w:rsidRPr="001959FD">
        <w:rPr>
          <w:rFonts w:ascii="Times New Roman" w:eastAsia="MS Mincho" w:hAnsi="Times New Roman"/>
          <w:sz w:val="28"/>
          <w:szCs w:val="28"/>
          <w:lang w:val="az-Latn-AZ"/>
        </w:rPr>
        <w:t>Praktikada mərkəzi və yerli idarəetmə arasında vəzifələrin bölüşdürülməsinin üç mühüm prinsipi.</w:t>
      </w:r>
      <w:r w:rsidRPr="001959FD">
        <w:rPr>
          <w:rFonts w:ascii="Times New Roman" w:eastAsia="MS Mincho" w:hAnsi="Times New Roman"/>
          <w:sz w:val="28"/>
          <w:szCs w:val="28"/>
          <w:vertAlign w:val="superscript"/>
          <w:lang w:val="az-Latn-AZ"/>
        </w:rPr>
        <w:t xml:space="preserve"> </w:t>
      </w:r>
      <w:r w:rsidRPr="001959FD">
        <w:rPr>
          <w:rFonts w:ascii="Times New Roman" w:eastAsia="MS Mincho" w:hAnsi="Times New Roman"/>
          <w:sz w:val="28"/>
          <w:szCs w:val="28"/>
          <w:lang w:val="az-Latn-AZ"/>
        </w:rPr>
        <w:t>Ümumi, xüsusi və qarışıq səlahiyyət prinsipləri. Mərkəzi - yerli idarəetmə münasibətlərinin modelləşdirilməsi. 1)agentlik-təmsilçilik (agency), 2)</w:t>
      </w:r>
      <w:r w:rsidR="00AE2B20">
        <w:rPr>
          <w:rFonts w:ascii="Times New Roman" w:eastAsia="MS Mincho" w:hAnsi="Times New Roman"/>
          <w:sz w:val="28"/>
          <w:szCs w:val="28"/>
          <w:lang w:val="az-Latn-AZ"/>
        </w:rPr>
        <w:t xml:space="preserve"> </w:t>
      </w:r>
      <w:r w:rsidRPr="001959FD">
        <w:rPr>
          <w:rFonts w:ascii="Times New Roman" w:eastAsia="MS Mincho" w:hAnsi="Times New Roman"/>
          <w:sz w:val="28"/>
          <w:szCs w:val="28"/>
          <w:lang w:val="az-Latn-AZ"/>
        </w:rPr>
        <w:t>tərəfdaşlıq (partnership), 3)v</w:t>
      </w:r>
      <w:r w:rsidR="005C3903">
        <w:rPr>
          <w:rFonts w:ascii="Times New Roman" w:eastAsia="MS Mincho" w:hAnsi="Times New Roman"/>
          <w:sz w:val="28"/>
          <w:szCs w:val="28"/>
          <w:lang w:val="az-Latn-AZ"/>
        </w:rPr>
        <w:t>ə</w:t>
      </w:r>
      <w:r w:rsidRPr="001959FD">
        <w:rPr>
          <w:rFonts w:ascii="Times New Roman" w:eastAsia="MS Mincho" w:hAnsi="Times New Roman"/>
          <w:sz w:val="28"/>
          <w:szCs w:val="28"/>
          <w:lang w:val="az-Latn-AZ"/>
        </w:rPr>
        <w:t>kalət (stewardship) və 4)balans, güc-bağlılıq ya da qarşılıqlı vasitələr (power - dependence) nəzəriyyələri.</w:t>
      </w:r>
    </w:p>
    <w:p w:rsidR="00A00FA7" w:rsidRDefault="00A00FA7" w:rsidP="00372450">
      <w:pPr>
        <w:pStyle w:val="a4"/>
        <w:numPr>
          <w:ilvl w:val="0"/>
          <w:numId w:val="12"/>
        </w:numPr>
        <w:jc w:val="both"/>
        <w:rPr>
          <w:rFonts w:ascii="Times New Roman" w:eastAsia="Times New Roman" w:hAnsi="Times New Roman"/>
          <w:sz w:val="24"/>
          <w:szCs w:val="24"/>
          <w:lang w:val="az-Latn-AZ"/>
        </w:rPr>
      </w:pPr>
      <w:r>
        <w:rPr>
          <w:rFonts w:ascii="Times New Roman" w:eastAsia="Times New Roman" w:hAnsi="Times New Roman"/>
          <w:sz w:val="24"/>
          <w:szCs w:val="24"/>
          <w:lang w:val="az-Latn-AZ"/>
        </w:rPr>
        <w:t>Nuriyev Ə. Ölkənin regional strukturunun formalaşması və təkmilləşməsi problemləri (Tarix və müasirlik) Bakı: Savad, 2021, -376 səh.</w:t>
      </w:r>
    </w:p>
    <w:p w:rsidR="002D02B3" w:rsidRDefault="00A00FA7" w:rsidP="00372450">
      <w:pPr>
        <w:pStyle w:val="a4"/>
        <w:numPr>
          <w:ilvl w:val="0"/>
          <w:numId w:val="12"/>
        </w:numPr>
        <w:jc w:val="both"/>
        <w:rPr>
          <w:rFonts w:ascii="Times New Roman" w:eastAsia="Times New Roman" w:hAnsi="Times New Roman"/>
          <w:sz w:val="24"/>
          <w:szCs w:val="24"/>
          <w:lang w:val="az-Latn-AZ"/>
        </w:rPr>
      </w:pPr>
      <w:r>
        <w:rPr>
          <w:rFonts w:ascii="Times New Roman" w:eastAsia="Times New Roman" w:hAnsi="Times New Roman"/>
          <w:sz w:val="24"/>
          <w:szCs w:val="24"/>
          <w:lang w:val="az-Latn-AZ"/>
        </w:rPr>
        <w:t xml:space="preserve">Səlimzadə M.İ., Məmmədov O.C., Xəlilov Q.R., </w:t>
      </w:r>
      <w:r w:rsidR="002D02B3">
        <w:rPr>
          <w:rFonts w:ascii="Times New Roman" w:eastAsia="Times New Roman" w:hAnsi="Times New Roman"/>
          <w:sz w:val="24"/>
          <w:szCs w:val="24"/>
          <w:lang w:val="az-Latn-AZ"/>
        </w:rPr>
        <w:t>Bələbiyyələrin statusu: hüquq və vəzifələri</w:t>
      </w:r>
      <w:r w:rsidR="004868A3">
        <w:rPr>
          <w:rFonts w:ascii="Times New Roman" w:eastAsia="Times New Roman" w:hAnsi="Times New Roman"/>
          <w:sz w:val="24"/>
          <w:szCs w:val="24"/>
          <w:lang w:val="az-Latn-AZ"/>
        </w:rPr>
        <w:t xml:space="preserve"> </w:t>
      </w:r>
      <w:r w:rsidR="002D02B3">
        <w:rPr>
          <w:rFonts w:ascii="Times New Roman" w:eastAsia="Times New Roman" w:hAnsi="Times New Roman"/>
          <w:sz w:val="24"/>
          <w:szCs w:val="24"/>
          <w:lang w:val="az-Latn-AZ"/>
        </w:rPr>
        <w:t xml:space="preserve"> </w:t>
      </w:r>
      <w:r w:rsidR="004868A3">
        <w:rPr>
          <w:rFonts w:ascii="Times New Roman" w:eastAsia="Times New Roman" w:hAnsi="Times New Roman"/>
          <w:sz w:val="24"/>
          <w:szCs w:val="24"/>
          <w:lang w:val="az-Latn-AZ"/>
        </w:rPr>
        <w:t>.”Zərdabi LTD” MMC.-Bakı, 2015.-180 səh.</w:t>
      </w:r>
    </w:p>
    <w:p w:rsidR="002D02B3" w:rsidRDefault="004868A3" w:rsidP="00372450">
      <w:pPr>
        <w:pStyle w:val="a4"/>
        <w:numPr>
          <w:ilvl w:val="0"/>
          <w:numId w:val="12"/>
        </w:numPr>
        <w:jc w:val="both"/>
        <w:rPr>
          <w:rFonts w:ascii="Times New Roman" w:eastAsia="Times New Roman" w:hAnsi="Times New Roman"/>
          <w:sz w:val="24"/>
          <w:szCs w:val="24"/>
          <w:lang w:val="az-Latn-AZ"/>
        </w:rPr>
      </w:pPr>
      <w:r>
        <w:rPr>
          <w:rFonts w:ascii="Times New Roman" w:eastAsia="Times New Roman" w:hAnsi="Times New Roman"/>
          <w:sz w:val="24"/>
          <w:szCs w:val="24"/>
          <w:lang w:val="az-Latn-AZ"/>
        </w:rPr>
        <w:t>Davamlı inkişaf naminə kadr potensialının təkmilləşdirilməsi: Azərbaycan modeli. Bakı: Azərbaycan Respublikasının Prezidenti yanında Elmin İnkişafı Fondu, 2018. -252 səh.</w:t>
      </w:r>
    </w:p>
    <w:p w:rsidR="000A2388" w:rsidRPr="000E64B0" w:rsidRDefault="000A2388" w:rsidP="000A2388">
      <w:pPr>
        <w:pStyle w:val="a4"/>
        <w:numPr>
          <w:ilvl w:val="0"/>
          <w:numId w:val="12"/>
        </w:numPr>
        <w:spacing w:after="0"/>
        <w:jc w:val="both"/>
        <w:rPr>
          <w:rFonts w:ascii="Times New Roman" w:eastAsia="MS Mincho" w:hAnsi="Times New Roman"/>
          <w:sz w:val="24"/>
          <w:szCs w:val="24"/>
          <w:lang w:val="az-Latn-AZ"/>
        </w:rPr>
      </w:pPr>
      <w:r w:rsidRPr="00A00FA7">
        <w:rPr>
          <w:rFonts w:ascii="Times New Roman" w:eastAsia="Times New Roman" w:hAnsi="Times New Roman"/>
          <w:sz w:val="24"/>
          <w:szCs w:val="24"/>
          <w:lang w:val="az-Latn-AZ"/>
        </w:rPr>
        <w:t>Rəhimli R.</w:t>
      </w:r>
      <w:r w:rsidR="007E198F">
        <w:rPr>
          <w:rFonts w:ascii="Times New Roman" w:eastAsia="Times New Roman" w:hAnsi="Times New Roman"/>
          <w:sz w:val="24"/>
          <w:szCs w:val="24"/>
          <w:lang w:val="az-Latn-AZ"/>
        </w:rPr>
        <w:t>Z.</w:t>
      </w:r>
      <w:r w:rsidRPr="00A00FA7">
        <w:rPr>
          <w:rFonts w:ascii="Times New Roman" w:eastAsia="Times New Roman" w:hAnsi="Times New Roman"/>
          <w:sz w:val="24"/>
          <w:szCs w:val="24"/>
          <w:lang w:val="az-Latn-AZ"/>
        </w:rPr>
        <w:t xml:space="preserve"> Azərbaycan Respublikasının idarəetmə sistemində yerli özünüidarələr. Elm. Bakı, 2009 </w:t>
      </w:r>
    </w:p>
    <w:p w:rsidR="000E64B0" w:rsidRPr="000E64B0" w:rsidRDefault="000E64B0" w:rsidP="000E64B0">
      <w:pPr>
        <w:pStyle w:val="a4"/>
        <w:numPr>
          <w:ilvl w:val="0"/>
          <w:numId w:val="12"/>
        </w:numPr>
        <w:shd w:val="clear" w:color="auto" w:fill="FFFFFF"/>
        <w:spacing w:before="100" w:beforeAutospacing="1" w:after="100" w:afterAutospacing="1" w:line="240" w:lineRule="auto"/>
        <w:outlineLvl w:val="0"/>
        <w:rPr>
          <w:rFonts w:ascii="Times New Roman" w:eastAsia="Times New Roman" w:hAnsi="Times New Roman"/>
          <w:bCs/>
          <w:kern w:val="36"/>
          <w:sz w:val="24"/>
          <w:szCs w:val="24"/>
          <w:lang w:val="az-Latn-AZ"/>
        </w:rPr>
      </w:pPr>
      <w:r w:rsidRPr="007E198F">
        <w:rPr>
          <w:rFonts w:ascii="Times New Roman" w:hAnsi="Times New Roman"/>
          <w:sz w:val="24"/>
          <w:szCs w:val="24"/>
          <w:shd w:val="clear" w:color="auto" w:fill="FFFFFF"/>
          <w:lang w:val="az-Latn-AZ"/>
        </w:rPr>
        <w:t>H</w:t>
      </w:r>
      <w:r>
        <w:rPr>
          <w:rFonts w:ascii="Times New Roman" w:hAnsi="Times New Roman"/>
          <w:sz w:val="24"/>
          <w:szCs w:val="24"/>
          <w:shd w:val="clear" w:color="auto" w:fill="FFFFFF"/>
          <w:lang w:val="az-Latn-AZ"/>
        </w:rPr>
        <w:t xml:space="preserve">əsənov M. </w:t>
      </w:r>
      <w:r w:rsidRPr="007E198F">
        <w:rPr>
          <w:rFonts w:ascii="Times New Roman" w:hAnsi="Times New Roman"/>
          <w:sz w:val="24"/>
          <w:szCs w:val="24"/>
          <w:shd w:val="clear" w:color="auto" w:fill="FFFFFF"/>
          <w:lang w:val="az-Latn-AZ"/>
        </w:rPr>
        <w:t xml:space="preserve">Kamu Yönetiminin Değişimi ve Azerbaycan Yerel Yönetimler Sistemi Üzerindeki Etkisi </w:t>
      </w:r>
      <w:hyperlink r:id="rId14" w:history="1">
        <w:r w:rsidRPr="000E64B0">
          <w:rPr>
            <w:rStyle w:val="a8"/>
            <w:rFonts w:ascii="Times New Roman" w:hAnsi="Times New Roman"/>
            <w:sz w:val="24"/>
            <w:szCs w:val="24"/>
            <w:lang w:val="en-US"/>
          </w:rPr>
          <w:t>Year 2019, Volume 2 , Issue 1, </w:t>
        </w:r>
      </w:hyperlink>
      <w:r w:rsidRPr="000E64B0">
        <w:rPr>
          <w:rFonts w:ascii="Times New Roman" w:hAnsi="Times New Roman"/>
          <w:sz w:val="24"/>
          <w:szCs w:val="24"/>
          <w:shd w:val="clear" w:color="auto" w:fill="F5F5F5"/>
          <w:lang w:val="en-US"/>
        </w:rPr>
        <w:t>Pages </w:t>
      </w:r>
      <w:r w:rsidRPr="000E64B0">
        <w:rPr>
          <w:rFonts w:ascii="Times New Roman" w:hAnsi="Times New Roman"/>
          <w:sz w:val="24"/>
          <w:szCs w:val="24"/>
          <w:lang w:val="en-US"/>
        </w:rPr>
        <w:t>111</w:t>
      </w:r>
      <w:r w:rsidRPr="000E64B0">
        <w:rPr>
          <w:rFonts w:ascii="Times New Roman" w:hAnsi="Times New Roman"/>
          <w:sz w:val="24"/>
          <w:szCs w:val="24"/>
          <w:shd w:val="clear" w:color="auto" w:fill="F5F5F5"/>
          <w:lang w:val="en-US"/>
        </w:rPr>
        <w:t> - </w:t>
      </w:r>
      <w:r w:rsidRPr="000E64B0">
        <w:rPr>
          <w:rFonts w:ascii="Times New Roman" w:hAnsi="Times New Roman"/>
          <w:sz w:val="24"/>
          <w:szCs w:val="24"/>
          <w:lang w:val="en-US"/>
        </w:rPr>
        <w:t>133</w:t>
      </w:r>
    </w:p>
    <w:p w:rsidR="002D02B3" w:rsidRDefault="00A00FA7" w:rsidP="00372450">
      <w:pPr>
        <w:pStyle w:val="a4"/>
        <w:numPr>
          <w:ilvl w:val="0"/>
          <w:numId w:val="12"/>
        </w:numPr>
        <w:jc w:val="both"/>
        <w:rPr>
          <w:rFonts w:ascii="Times New Roman" w:eastAsia="Times New Roman" w:hAnsi="Times New Roman"/>
          <w:sz w:val="24"/>
          <w:szCs w:val="24"/>
          <w:lang w:val="az-Latn-AZ"/>
        </w:rPr>
      </w:pPr>
      <w:r>
        <w:rPr>
          <w:rFonts w:ascii="Times New Roman" w:eastAsia="Times New Roman" w:hAnsi="Times New Roman"/>
          <w:sz w:val="24"/>
          <w:szCs w:val="24"/>
          <w:lang w:val="az-Latn-AZ"/>
        </w:rPr>
        <w:t xml:space="preserve">Yusifov S., Bağırzadə M. </w:t>
      </w:r>
      <w:r w:rsidR="004868A3">
        <w:rPr>
          <w:rFonts w:ascii="Times New Roman" w:eastAsia="Times New Roman" w:hAnsi="Times New Roman"/>
          <w:sz w:val="24"/>
          <w:szCs w:val="24"/>
          <w:lang w:val="az-Latn-AZ"/>
        </w:rPr>
        <w:t>Türkiyənin yerli özünüidarəetmə təcrübəsi</w:t>
      </w:r>
      <w:r>
        <w:rPr>
          <w:rFonts w:ascii="Times New Roman" w:eastAsia="Times New Roman" w:hAnsi="Times New Roman"/>
          <w:sz w:val="24"/>
          <w:szCs w:val="24"/>
          <w:lang w:val="az-Latn-AZ"/>
        </w:rPr>
        <w:t>. “Ləman Nəşriyyat Poliqrafiya” MMC, Bakı-2018, 176 səh.</w:t>
      </w:r>
    </w:p>
    <w:p w:rsidR="00A00FA7" w:rsidRDefault="00A00FA7" w:rsidP="00372450">
      <w:pPr>
        <w:pStyle w:val="a4"/>
        <w:numPr>
          <w:ilvl w:val="0"/>
          <w:numId w:val="12"/>
        </w:numPr>
        <w:spacing w:after="0"/>
        <w:jc w:val="both"/>
        <w:rPr>
          <w:rFonts w:ascii="Times New Roman" w:eastAsia="MS Mincho" w:hAnsi="Times New Roman"/>
          <w:sz w:val="24"/>
          <w:szCs w:val="24"/>
          <w:lang w:val="az-Latn-AZ"/>
        </w:rPr>
      </w:pPr>
      <w:r w:rsidRPr="00A00FA7">
        <w:rPr>
          <w:rFonts w:ascii="Times New Roman" w:eastAsia="MS Mincho" w:hAnsi="Times New Roman"/>
          <w:sz w:val="24"/>
          <w:szCs w:val="24"/>
          <w:lang w:val="az-Latn-AZ"/>
        </w:rPr>
        <w:t>Həsənov E.</w:t>
      </w:r>
      <w:r>
        <w:rPr>
          <w:rFonts w:ascii="Times New Roman" w:eastAsia="MS Mincho" w:hAnsi="Times New Roman"/>
          <w:sz w:val="24"/>
          <w:szCs w:val="24"/>
          <w:lang w:val="az-Latn-AZ"/>
        </w:rPr>
        <w:t xml:space="preserve"> </w:t>
      </w:r>
      <w:r w:rsidRPr="00A00FA7">
        <w:rPr>
          <w:rFonts w:ascii="Times New Roman" w:eastAsia="MS Mincho" w:hAnsi="Times New Roman"/>
          <w:sz w:val="24"/>
          <w:szCs w:val="24"/>
          <w:lang w:val="az-Latn-AZ"/>
        </w:rPr>
        <w:t>Elektron hökumətin konseptual əsasları. Dərs vəsaiti.Bakı, “Avropa” nəşriyyəti, 2019, 248 səh.</w:t>
      </w:r>
    </w:p>
    <w:p w:rsidR="001D3FA3" w:rsidRPr="000F29B6" w:rsidRDefault="001D3FA3" w:rsidP="00372450">
      <w:pPr>
        <w:pStyle w:val="a4"/>
        <w:numPr>
          <w:ilvl w:val="0"/>
          <w:numId w:val="12"/>
        </w:numPr>
        <w:spacing w:after="0"/>
        <w:jc w:val="both"/>
        <w:rPr>
          <w:rFonts w:ascii="Times New Roman" w:hAnsi="Times New Roman"/>
          <w:sz w:val="24"/>
          <w:szCs w:val="24"/>
        </w:rPr>
      </w:pPr>
      <w:r w:rsidRPr="001D3FA3">
        <w:rPr>
          <w:rFonts w:ascii="Times New Roman" w:hAnsi="Times New Roman"/>
          <w:sz w:val="24"/>
          <w:szCs w:val="24"/>
        </w:rPr>
        <w:lastRenderedPageBreak/>
        <w:t xml:space="preserve">Dövlət və bələdiyyə idarəçiliyi, </w:t>
      </w:r>
      <w:r>
        <w:rPr>
          <w:rFonts w:ascii="Times New Roman" w:hAnsi="Times New Roman"/>
          <w:sz w:val="24"/>
          <w:szCs w:val="24"/>
        </w:rPr>
        <w:t xml:space="preserve">(elmi redaktor K.Şahbazov) </w:t>
      </w:r>
      <w:r w:rsidRPr="001D3FA3">
        <w:rPr>
          <w:rFonts w:ascii="Times New Roman" w:hAnsi="Times New Roman"/>
          <w:sz w:val="24"/>
          <w:szCs w:val="24"/>
        </w:rPr>
        <w:t>Dərslik, Bakı, 2011.</w:t>
      </w:r>
    </w:p>
    <w:p w:rsidR="00BE5AF8" w:rsidRDefault="00BE5AF8" w:rsidP="00372450">
      <w:pPr>
        <w:pStyle w:val="a4"/>
        <w:numPr>
          <w:ilvl w:val="0"/>
          <w:numId w:val="12"/>
        </w:numPr>
        <w:spacing w:after="0"/>
        <w:jc w:val="both"/>
        <w:rPr>
          <w:rFonts w:ascii="Times New Roman" w:eastAsia="MS Mincho" w:hAnsi="Times New Roman"/>
          <w:sz w:val="24"/>
          <w:szCs w:val="24"/>
          <w:lang w:val="az-Latn-AZ"/>
        </w:rPr>
      </w:pPr>
      <w:r>
        <w:rPr>
          <w:rFonts w:ascii="Times New Roman" w:eastAsia="MS Mincho" w:hAnsi="Times New Roman"/>
          <w:sz w:val="24"/>
          <w:szCs w:val="24"/>
          <w:lang w:val="az-Latn-AZ"/>
        </w:rPr>
        <w:t>Eyyüp Zengin Yerel Yönetimlerde Özelleştirme. Mimoza Yayınları. Konya. 1999,- 252 səh.</w:t>
      </w:r>
    </w:p>
    <w:p w:rsidR="005D0522" w:rsidRPr="009A6F67" w:rsidRDefault="005D0522" w:rsidP="00372450">
      <w:pPr>
        <w:pStyle w:val="a4"/>
        <w:numPr>
          <w:ilvl w:val="0"/>
          <w:numId w:val="12"/>
        </w:numPr>
        <w:spacing w:after="0"/>
        <w:jc w:val="both"/>
        <w:rPr>
          <w:rFonts w:ascii="Times New Roman" w:eastAsia="MS Mincho" w:hAnsi="Times New Roman"/>
          <w:sz w:val="24"/>
          <w:szCs w:val="24"/>
          <w:lang w:val="az-Latn-AZ"/>
        </w:rPr>
      </w:pPr>
      <w:r w:rsidRPr="005D0522">
        <w:rPr>
          <w:rFonts w:ascii="Times New Roman" w:eastAsia="MS Mincho" w:hAnsi="Times New Roman"/>
          <w:sz w:val="24"/>
          <w:szCs w:val="24"/>
          <w:lang w:val="az-Latn-AZ"/>
        </w:rPr>
        <w:t xml:space="preserve">Г.А.Хмелева, В.К.Семёнычев. </w:t>
      </w:r>
      <w:r>
        <w:rPr>
          <w:rFonts w:ascii="Times New Roman" w:eastAsia="MS Mincho" w:hAnsi="Times New Roman"/>
          <w:sz w:val="24"/>
          <w:szCs w:val="24"/>
          <w:lang w:val="ru-RU"/>
        </w:rPr>
        <w:t>Региональное управление и территориальное планирование. Учебное пособие. –</w:t>
      </w:r>
      <w:proofErr w:type="gramStart"/>
      <w:r>
        <w:rPr>
          <w:rFonts w:ascii="Times New Roman" w:eastAsia="MS Mincho" w:hAnsi="Times New Roman"/>
          <w:sz w:val="24"/>
          <w:szCs w:val="24"/>
          <w:lang w:val="ru-RU"/>
        </w:rPr>
        <w:t>М.:ИНФРА</w:t>
      </w:r>
      <w:proofErr w:type="gramEnd"/>
      <w:r>
        <w:rPr>
          <w:rFonts w:ascii="Times New Roman" w:eastAsia="MS Mincho" w:hAnsi="Times New Roman"/>
          <w:sz w:val="24"/>
          <w:szCs w:val="24"/>
          <w:lang w:val="ru-RU"/>
        </w:rPr>
        <w:t>-М, 2017.- 224 с.</w:t>
      </w:r>
    </w:p>
    <w:p w:rsidR="009A6F67" w:rsidRPr="009A6F67" w:rsidRDefault="009A6F67" w:rsidP="00372450">
      <w:pPr>
        <w:pStyle w:val="aa"/>
        <w:numPr>
          <w:ilvl w:val="0"/>
          <w:numId w:val="12"/>
        </w:numPr>
        <w:spacing w:line="276" w:lineRule="auto"/>
        <w:jc w:val="both"/>
        <w:rPr>
          <w:rFonts w:ascii="Times New Roman" w:hAnsi="Times New Roman"/>
          <w:sz w:val="24"/>
          <w:szCs w:val="24"/>
        </w:rPr>
      </w:pPr>
      <w:r w:rsidRPr="009A6F67">
        <w:rPr>
          <w:rFonts w:ascii="Times New Roman" w:hAnsi="Times New Roman"/>
          <w:sz w:val="24"/>
          <w:szCs w:val="24"/>
        </w:rPr>
        <w:t xml:space="preserve">Фоканова Л.К. Развитие кадрового потенциала сферы предоставления населению государственных и муниципальных услуг. </w:t>
      </w:r>
      <w:hyperlink r:id="rId15" w:history="1">
        <w:r w:rsidRPr="009A6F67">
          <w:rPr>
            <w:rStyle w:val="a8"/>
            <w:rFonts w:ascii="Times New Roman" w:hAnsi="Times New Roman"/>
            <w:sz w:val="24"/>
            <w:szCs w:val="24"/>
          </w:rPr>
          <w:t>http://koet.syktsu.ru/vestnik/2012/2012-1/13/13.html</w:t>
        </w:r>
      </w:hyperlink>
    </w:p>
    <w:p w:rsidR="009A6F67" w:rsidRPr="000C0ED0" w:rsidRDefault="009A6F67" w:rsidP="00372450">
      <w:pPr>
        <w:pStyle w:val="aa"/>
        <w:numPr>
          <w:ilvl w:val="0"/>
          <w:numId w:val="12"/>
        </w:numPr>
        <w:spacing w:line="276" w:lineRule="auto"/>
        <w:jc w:val="both"/>
        <w:rPr>
          <w:rFonts w:ascii="Times New Roman" w:hAnsi="Times New Roman"/>
          <w:sz w:val="24"/>
          <w:szCs w:val="24"/>
        </w:rPr>
      </w:pPr>
      <w:r w:rsidRPr="009A6F67">
        <w:rPr>
          <w:rFonts w:ascii="Times New Roman" w:hAnsi="Times New Roman"/>
          <w:sz w:val="24"/>
          <w:szCs w:val="24"/>
        </w:rPr>
        <w:t xml:space="preserve">Трутнев Д.Р., Чугунов А.В. Подходы к повышению эффективности подготовки государственных и муниципальных служащих для реализации задач создания электронного правительства  // Интернет и современное общество: Труды Всероссийской объединенной конференции. Санкт-Петербург, 19–22 октября 2010 г, СПб., 2010, с.242–247.  </w:t>
      </w:r>
    </w:p>
    <w:p w:rsidR="000C0ED0" w:rsidRPr="009A6F67" w:rsidRDefault="000C0ED0" w:rsidP="00372450">
      <w:pPr>
        <w:pStyle w:val="aa"/>
        <w:numPr>
          <w:ilvl w:val="0"/>
          <w:numId w:val="12"/>
        </w:numPr>
        <w:spacing w:line="276" w:lineRule="auto"/>
        <w:jc w:val="both"/>
        <w:rPr>
          <w:rFonts w:ascii="Times New Roman" w:hAnsi="Times New Roman"/>
          <w:sz w:val="24"/>
          <w:szCs w:val="24"/>
        </w:rPr>
      </w:pPr>
      <w:r w:rsidRPr="000C0ED0">
        <w:rPr>
          <w:rFonts w:ascii="Times New Roman" w:hAnsi="Times New Roman"/>
          <w:sz w:val="24"/>
          <w:szCs w:val="24"/>
        </w:rPr>
        <w:t>Зотов В.Б. Территориальное управление, Москва, «Восток», 1998</w:t>
      </w:r>
    </w:p>
    <w:p w:rsidR="009A6F67" w:rsidRDefault="009A6F67" w:rsidP="009A6F67">
      <w:pPr>
        <w:pStyle w:val="aa"/>
        <w:spacing w:after="0" w:line="240" w:lineRule="auto"/>
        <w:jc w:val="both"/>
        <w:rPr>
          <w:rFonts w:ascii="Times New Roman" w:hAnsi="Times New Roman"/>
          <w:sz w:val="28"/>
          <w:szCs w:val="28"/>
        </w:rPr>
      </w:pPr>
    </w:p>
    <w:p w:rsidR="009C38E8" w:rsidRDefault="009C38E8" w:rsidP="009A6F67">
      <w:pPr>
        <w:pStyle w:val="aa"/>
        <w:spacing w:after="0" w:line="240" w:lineRule="auto"/>
        <w:jc w:val="both"/>
        <w:rPr>
          <w:rFonts w:ascii="Times New Roman" w:hAnsi="Times New Roman"/>
          <w:sz w:val="28"/>
          <w:szCs w:val="28"/>
        </w:rPr>
      </w:pPr>
    </w:p>
    <w:p w:rsidR="001959FD" w:rsidRPr="001959FD" w:rsidRDefault="003F6C0B" w:rsidP="004A665F">
      <w:pPr>
        <w:spacing w:after="0" w:line="360" w:lineRule="auto"/>
        <w:ind w:firstLine="708"/>
        <w:jc w:val="center"/>
        <w:rPr>
          <w:rFonts w:ascii="Times New Roman" w:eastAsia="MS Mincho" w:hAnsi="Times New Roman"/>
          <w:b/>
          <w:sz w:val="28"/>
          <w:szCs w:val="28"/>
          <w:lang w:val="az-Latn-AZ"/>
        </w:rPr>
      </w:pPr>
      <w:r>
        <w:rPr>
          <w:rFonts w:ascii="Times New Roman" w:eastAsia="MS Mincho" w:hAnsi="Times New Roman"/>
          <w:b/>
          <w:sz w:val="28"/>
          <w:szCs w:val="28"/>
          <w:lang w:val="az-Latn-AZ"/>
        </w:rPr>
        <w:t>Mövzu 10</w:t>
      </w:r>
      <w:r w:rsidR="001959FD" w:rsidRPr="001959FD">
        <w:rPr>
          <w:rFonts w:ascii="Times New Roman" w:eastAsia="MS Mincho" w:hAnsi="Times New Roman"/>
          <w:b/>
          <w:sz w:val="28"/>
          <w:szCs w:val="28"/>
          <w:lang w:val="az-Latn-AZ"/>
        </w:rPr>
        <w:t>.  Dövlət idarəçiliyinə qloballaşmanın tə</w:t>
      </w:r>
      <w:r w:rsidR="0065667F">
        <w:rPr>
          <w:rFonts w:ascii="Times New Roman" w:eastAsia="MS Mincho" w:hAnsi="Times New Roman"/>
          <w:b/>
          <w:sz w:val="28"/>
          <w:szCs w:val="28"/>
          <w:lang w:val="az-Latn-AZ"/>
        </w:rPr>
        <w:t>sir</w:t>
      </w:r>
      <w:r w:rsidR="001959FD" w:rsidRPr="001959FD">
        <w:rPr>
          <w:rFonts w:ascii="Times New Roman" w:eastAsia="MS Mincho" w:hAnsi="Times New Roman"/>
          <w:b/>
          <w:sz w:val="28"/>
          <w:szCs w:val="28"/>
          <w:lang w:val="az-Latn-AZ"/>
        </w:rPr>
        <w:t>i</w:t>
      </w:r>
    </w:p>
    <w:p w:rsidR="001959FD" w:rsidRDefault="001959FD" w:rsidP="001959FD">
      <w:pPr>
        <w:spacing w:after="0" w:line="360" w:lineRule="auto"/>
        <w:ind w:firstLine="708"/>
        <w:jc w:val="both"/>
        <w:rPr>
          <w:rFonts w:ascii="Times New Roman" w:hAnsi="Times New Roman"/>
          <w:sz w:val="28"/>
          <w:szCs w:val="28"/>
        </w:rPr>
      </w:pPr>
      <w:r w:rsidRPr="001959FD">
        <w:rPr>
          <w:rFonts w:ascii="Times New Roman" w:eastAsia="MS Mincho" w:hAnsi="Times New Roman"/>
          <w:sz w:val="28"/>
          <w:szCs w:val="28"/>
          <w:lang w:val="az-Latn-AZ"/>
        </w:rPr>
        <w:t>Qloballşmanın qısa tarixçəsi,</w:t>
      </w:r>
      <w:r w:rsidR="00AE2B20">
        <w:rPr>
          <w:rFonts w:ascii="Times New Roman" w:eastAsia="MS Mincho" w:hAnsi="Times New Roman"/>
          <w:bCs/>
          <w:sz w:val="28"/>
          <w:szCs w:val="28"/>
          <w:lang w:val="az-Latn-AZ"/>
        </w:rPr>
        <w:t xml:space="preserve"> q</w:t>
      </w:r>
      <w:r w:rsidRPr="0065667F">
        <w:rPr>
          <w:rFonts w:ascii="Times New Roman" w:eastAsia="MS Mincho" w:hAnsi="Times New Roman"/>
          <w:bCs/>
          <w:sz w:val="28"/>
          <w:szCs w:val="28"/>
          <w:lang w:val="az-Latn-AZ"/>
        </w:rPr>
        <w:t>loballa</w:t>
      </w:r>
      <w:r w:rsidRPr="0065667F">
        <w:rPr>
          <w:rFonts w:ascii="Times New Roman" w:eastAsia="MS Mincho" w:hAnsi="Times New Roman" w:hint="eastAsia"/>
          <w:bCs/>
          <w:sz w:val="28"/>
          <w:szCs w:val="28"/>
          <w:lang w:val="az-Latn-AZ"/>
        </w:rPr>
        <w:t>ş</w:t>
      </w:r>
      <w:r w:rsidRPr="0065667F">
        <w:rPr>
          <w:rFonts w:ascii="Times New Roman" w:eastAsia="MS Mincho" w:hAnsi="Times New Roman"/>
          <w:bCs/>
          <w:sz w:val="28"/>
          <w:szCs w:val="28"/>
          <w:lang w:val="az-Latn-AZ"/>
        </w:rPr>
        <w:t>maya t</w:t>
      </w:r>
      <w:r w:rsidRPr="0065667F">
        <w:rPr>
          <w:rFonts w:ascii="Times New Roman" w:eastAsia="MS Mincho" w:hAnsi="Times New Roman" w:hint="eastAsia"/>
          <w:bCs/>
          <w:sz w:val="28"/>
          <w:szCs w:val="28"/>
          <w:lang w:val="az-Latn-AZ"/>
        </w:rPr>
        <w:t>ə</w:t>
      </w:r>
      <w:r w:rsidRPr="0065667F">
        <w:rPr>
          <w:rFonts w:ascii="Times New Roman" w:eastAsia="MS Mincho" w:hAnsi="Times New Roman"/>
          <w:bCs/>
          <w:sz w:val="28"/>
          <w:szCs w:val="28"/>
          <w:lang w:val="az-Latn-AZ"/>
        </w:rPr>
        <w:t>sir ed</w:t>
      </w:r>
      <w:r w:rsidRPr="0065667F">
        <w:rPr>
          <w:rFonts w:ascii="Times New Roman" w:eastAsia="MS Mincho" w:hAnsi="Times New Roman" w:hint="eastAsia"/>
          <w:bCs/>
          <w:sz w:val="28"/>
          <w:szCs w:val="28"/>
          <w:lang w:val="az-Latn-AZ"/>
        </w:rPr>
        <w:t>ə</w:t>
      </w:r>
      <w:r w:rsidRPr="0065667F">
        <w:rPr>
          <w:rFonts w:ascii="Times New Roman" w:eastAsia="MS Mincho" w:hAnsi="Times New Roman"/>
          <w:bCs/>
          <w:sz w:val="28"/>
          <w:szCs w:val="28"/>
          <w:lang w:val="az-Latn-AZ"/>
        </w:rPr>
        <w:t>n faktorlar</w:t>
      </w:r>
      <w:r w:rsidR="00AA5145">
        <w:rPr>
          <w:rFonts w:ascii="Times New Roman" w:eastAsia="MS Mincho" w:hAnsi="Times New Roman"/>
          <w:bCs/>
          <w:sz w:val="28"/>
          <w:szCs w:val="28"/>
          <w:lang w:val="az-Latn-AZ"/>
        </w:rPr>
        <w:t>.</w:t>
      </w:r>
      <w:r w:rsidRPr="001959FD">
        <w:rPr>
          <w:rFonts w:ascii="Times New Roman" w:eastAsia="MS Mincho" w:hAnsi="Times New Roman"/>
          <w:sz w:val="28"/>
          <w:szCs w:val="28"/>
          <w:lang w:val="az-Latn-AZ"/>
        </w:rPr>
        <w:t xml:space="preserve"> </w:t>
      </w:r>
      <w:r w:rsidR="00AA5145">
        <w:rPr>
          <w:rFonts w:ascii="Times New Roman" w:eastAsia="MS Mincho" w:hAnsi="Times New Roman"/>
          <w:sz w:val="28"/>
          <w:szCs w:val="28"/>
          <w:lang w:val="az-Latn-AZ"/>
        </w:rPr>
        <w:t>Q</w:t>
      </w:r>
      <w:r w:rsidRPr="001959FD">
        <w:rPr>
          <w:rFonts w:ascii="Times New Roman" w:eastAsia="MS Mincho" w:hAnsi="Times New Roman"/>
          <w:sz w:val="28"/>
          <w:szCs w:val="28"/>
          <w:lang w:val="az-Latn-AZ"/>
        </w:rPr>
        <w:t>loballaşma çoxölçülü anlayış</w:t>
      </w:r>
      <w:r w:rsidR="00AA5145">
        <w:rPr>
          <w:rFonts w:ascii="Times New Roman" w:eastAsia="MS Mincho" w:hAnsi="Times New Roman"/>
          <w:sz w:val="28"/>
          <w:szCs w:val="28"/>
          <w:lang w:val="az-Latn-AZ"/>
        </w:rPr>
        <w:t xml:space="preserve"> kimi. Qloballaşmanın i</w:t>
      </w:r>
      <w:r w:rsidRPr="001959FD">
        <w:rPr>
          <w:rFonts w:ascii="Times New Roman" w:eastAsia="MS Mincho" w:hAnsi="Times New Roman"/>
          <w:sz w:val="28"/>
          <w:szCs w:val="28"/>
          <w:lang w:val="az-Latn-AZ"/>
        </w:rPr>
        <w:t>qtisadi, siyasi, texnoloji-kommunikativ, ekoloji-demoqrafik, mədəni aspektləri</w:t>
      </w:r>
      <w:r w:rsidR="00AA5145">
        <w:rPr>
          <w:rFonts w:ascii="Times New Roman" w:eastAsia="MS Mincho" w:hAnsi="Times New Roman"/>
          <w:sz w:val="28"/>
          <w:szCs w:val="28"/>
          <w:lang w:val="az-Latn-AZ"/>
        </w:rPr>
        <w:t>. Q</w:t>
      </w:r>
      <w:r w:rsidRPr="001959FD">
        <w:rPr>
          <w:rFonts w:ascii="Times New Roman" w:eastAsia="MS Mincho" w:hAnsi="Times New Roman"/>
          <w:sz w:val="28"/>
          <w:szCs w:val="28"/>
          <w:lang w:val="az-Latn-AZ"/>
        </w:rPr>
        <w:t>loballaşmada iqtisadi və milli-siyasi amillərin vəhdəti</w:t>
      </w:r>
      <w:r w:rsidR="00AA5145">
        <w:rPr>
          <w:rFonts w:ascii="Times New Roman" w:eastAsia="MS Mincho" w:hAnsi="Times New Roman"/>
          <w:sz w:val="28"/>
          <w:szCs w:val="28"/>
          <w:lang w:val="az-Latn-AZ"/>
        </w:rPr>
        <w:t>. Q</w:t>
      </w:r>
      <w:r w:rsidRPr="001959FD">
        <w:rPr>
          <w:rFonts w:ascii="Times New Roman" w:eastAsia="MS Mincho" w:hAnsi="Times New Roman"/>
          <w:sz w:val="28"/>
          <w:szCs w:val="28"/>
          <w:lang w:val="az-Latn-AZ"/>
        </w:rPr>
        <w:t>loballaşma prosesinin dövlət süverenliyinə təsiri, dövlət idarəçiliyində qlobal meyllər, qlobal idarəçilik, yenidən konfiqurasiya siyasətləri, qloballaşan dünyada Azərbaycan iqtisadiyyatı və siyasəti</w:t>
      </w:r>
      <w:r w:rsidR="00AA5145">
        <w:rPr>
          <w:rFonts w:ascii="Times New Roman" w:eastAsia="MS Mincho" w:hAnsi="Times New Roman"/>
          <w:sz w:val="28"/>
          <w:szCs w:val="28"/>
          <w:lang w:val="az-Latn-AZ"/>
        </w:rPr>
        <w:t>. Q</w:t>
      </w:r>
      <w:r w:rsidRPr="001959FD">
        <w:rPr>
          <w:rFonts w:ascii="Times New Roman" w:eastAsia="MS Mincho" w:hAnsi="Times New Roman"/>
          <w:sz w:val="28"/>
          <w:szCs w:val="28"/>
          <w:lang w:val="az-Latn-AZ"/>
        </w:rPr>
        <w:t xml:space="preserve">lobal maliyyə-iqtisadi böhranı nəticəsində dünyanın aparıcı ölkələrində baş vermiş kəskin ressesiyaya </w:t>
      </w:r>
      <w:r w:rsidR="00AA5145">
        <w:rPr>
          <w:rFonts w:ascii="Times New Roman" w:eastAsia="MS Mincho" w:hAnsi="Times New Roman"/>
          <w:sz w:val="28"/>
          <w:szCs w:val="28"/>
          <w:lang w:val="az-Latn-AZ"/>
        </w:rPr>
        <w:t>ilə müqayisədə</w:t>
      </w:r>
      <w:r w:rsidRPr="001959FD">
        <w:rPr>
          <w:rFonts w:ascii="Times New Roman" w:eastAsia="MS Mincho" w:hAnsi="Times New Roman"/>
          <w:sz w:val="28"/>
          <w:szCs w:val="28"/>
          <w:lang w:val="az-Latn-AZ"/>
        </w:rPr>
        <w:t xml:space="preserve"> Azərbaycan</w:t>
      </w:r>
      <w:r w:rsidR="00AA5145">
        <w:rPr>
          <w:rFonts w:ascii="Times New Roman" w:eastAsia="MS Mincho" w:hAnsi="Times New Roman"/>
          <w:sz w:val="28"/>
          <w:szCs w:val="28"/>
          <w:lang w:val="az-Latn-AZ"/>
        </w:rPr>
        <w:t>da</w:t>
      </w:r>
      <w:r w:rsidRPr="001959FD">
        <w:rPr>
          <w:rFonts w:ascii="Times New Roman" w:eastAsia="MS Mincho" w:hAnsi="Times New Roman"/>
          <w:sz w:val="28"/>
          <w:szCs w:val="28"/>
          <w:lang w:val="az-Latn-AZ"/>
        </w:rPr>
        <w:t xml:space="preserve"> makroiqtisadi sabitlik, iqtisadi artım, yoxsulluq səviyyəsinin azalması və əhalinin maddi rifah halının yüksəlməsi. Qloballaşmanın dövlət idarəçiliyinə təsiri. </w:t>
      </w:r>
      <w:r w:rsidRPr="0065667F">
        <w:rPr>
          <w:rFonts w:ascii="Times New Roman" w:eastAsia="MS Mincho" w:hAnsi="Times New Roman"/>
          <w:sz w:val="28"/>
          <w:szCs w:val="28"/>
          <w:lang w:val="az-Latn-AZ"/>
        </w:rPr>
        <w:t>Özəl sektor</w:t>
      </w:r>
      <w:r w:rsidRPr="0065667F">
        <w:rPr>
          <w:rFonts w:ascii="Cambria Math" w:eastAsia="MS Mincho" w:hAnsi="Cambria Math" w:cs="Cambria Math"/>
          <w:sz w:val="28"/>
          <w:szCs w:val="28"/>
          <w:lang w:val="az-Latn-AZ"/>
        </w:rPr>
        <w:t>‐</w:t>
      </w:r>
      <w:r w:rsidRPr="0065667F">
        <w:rPr>
          <w:rFonts w:ascii="Times New Roman" w:eastAsia="MS Mincho" w:hAnsi="Times New Roman"/>
          <w:sz w:val="28"/>
          <w:szCs w:val="28"/>
          <w:lang w:val="az-Latn-AZ"/>
        </w:rPr>
        <w:t>dövlət sektoru sferalarının konfiqurasiyasında qloballaşan Korporativ sektorun xeyrinə mühüm dəyişikliklərin baş verməsi</w:t>
      </w:r>
      <w:r w:rsidR="00AA5145">
        <w:rPr>
          <w:rFonts w:ascii="Times New Roman" w:eastAsia="MS Mincho" w:hAnsi="Times New Roman"/>
          <w:sz w:val="28"/>
          <w:szCs w:val="28"/>
          <w:lang w:val="az-Latn-AZ"/>
        </w:rPr>
        <w:t>.</w:t>
      </w:r>
      <w:r w:rsidRPr="0065667F">
        <w:rPr>
          <w:rFonts w:ascii="Times New Roman" w:eastAsia="MS Mincho" w:hAnsi="Times New Roman"/>
          <w:sz w:val="28"/>
          <w:szCs w:val="28"/>
          <w:lang w:val="az-Latn-AZ"/>
        </w:rPr>
        <w:t xml:space="preserve"> </w:t>
      </w:r>
      <w:r w:rsidR="007739D4">
        <w:rPr>
          <w:rFonts w:ascii="Times New Roman" w:eastAsia="MS Mincho" w:hAnsi="Times New Roman"/>
          <w:sz w:val="28"/>
          <w:szCs w:val="28"/>
          <w:lang w:val="az-Latn-AZ"/>
        </w:rPr>
        <w:t>D</w:t>
      </w:r>
      <w:r w:rsidRPr="0065667F">
        <w:rPr>
          <w:rFonts w:ascii="Times New Roman" w:eastAsia="MS Mincho" w:hAnsi="Times New Roman"/>
          <w:sz w:val="28"/>
          <w:szCs w:val="28"/>
          <w:lang w:val="az-Latn-AZ"/>
        </w:rPr>
        <w:t>övlət idarəçiliyinin xarakterində və faəliyyətində dəyişikliklərin baş verməsi.</w:t>
      </w:r>
      <w:r w:rsidRPr="001959FD">
        <w:rPr>
          <w:rFonts w:ascii="Times New Roman" w:hAnsi="Times New Roman"/>
          <w:sz w:val="28"/>
          <w:szCs w:val="28"/>
        </w:rPr>
        <w:t xml:space="preserve"> </w:t>
      </w:r>
    </w:p>
    <w:p w:rsidR="0025448E" w:rsidRDefault="0025448E" w:rsidP="0025448E">
      <w:pPr>
        <w:pStyle w:val="a4"/>
        <w:numPr>
          <w:ilvl w:val="0"/>
          <w:numId w:val="23"/>
        </w:numPr>
        <w:spacing w:after="0" w:line="240" w:lineRule="auto"/>
        <w:jc w:val="both"/>
        <w:rPr>
          <w:rFonts w:ascii="Times New Roman" w:eastAsia="Times New Roman" w:hAnsi="Times New Roman"/>
          <w:sz w:val="24"/>
          <w:szCs w:val="24"/>
          <w:lang w:val="az-Latn-AZ"/>
        </w:rPr>
      </w:pPr>
      <w:r w:rsidRPr="00BC0E09">
        <w:rPr>
          <w:rFonts w:ascii="Times New Roman" w:eastAsia="Times New Roman" w:hAnsi="Times New Roman"/>
          <w:sz w:val="24"/>
          <w:szCs w:val="24"/>
          <w:lang w:val="az-Latn-AZ"/>
        </w:rPr>
        <w:t xml:space="preserve">Ueyn F. Kassio. İnsan resurslarının idarə edilməsi. Məhsuldarlıq, iş həyatının keyfiyyəti, mənfəət.  TEAS Press Nəşriyyat evi,  </w:t>
      </w:r>
      <w:r w:rsidR="00721A36">
        <w:rPr>
          <w:rFonts w:ascii="Times New Roman" w:eastAsia="Times New Roman" w:hAnsi="Times New Roman"/>
          <w:sz w:val="24"/>
          <w:szCs w:val="24"/>
          <w:lang w:val="az-Latn-AZ"/>
        </w:rPr>
        <w:t>Bakı</w:t>
      </w:r>
      <w:r w:rsidR="00721A36" w:rsidRPr="00BC0E09">
        <w:rPr>
          <w:rFonts w:ascii="Times New Roman" w:eastAsia="Times New Roman" w:hAnsi="Times New Roman"/>
          <w:sz w:val="24"/>
          <w:szCs w:val="24"/>
          <w:lang w:val="az-Latn-AZ"/>
        </w:rPr>
        <w:t xml:space="preserve"> </w:t>
      </w:r>
      <w:r w:rsidRPr="00BC0E09">
        <w:rPr>
          <w:rFonts w:ascii="Times New Roman" w:eastAsia="Times New Roman" w:hAnsi="Times New Roman"/>
          <w:sz w:val="24"/>
          <w:szCs w:val="24"/>
          <w:lang w:val="az-Latn-AZ"/>
        </w:rPr>
        <w:t>2020</w:t>
      </w:r>
    </w:p>
    <w:p w:rsidR="00721A36" w:rsidRPr="0025448E" w:rsidRDefault="00721A36" w:rsidP="0025448E">
      <w:pPr>
        <w:pStyle w:val="a4"/>
        <w:numPr>
          <w:ilvl w:val="0"/>
          <w:numId w:val="23"/>
        </w:numPr>
        <w:spacing w:after="0" w:line="240" w:lineRule="auto"/>
        <w:jc w:val="both"/>
        <w:rPr>
          <w:rFonts w:ascii="Times New Roman" w:eastAsia="Times New Roman" w:hAnsi="Times New Roman"/>
          <w:sz w:val="24"/>
          <w:szCs w:val="24"/>
          <w:lang w:val="az-Latn-AZ"/>
        </w:rPr>
      </w:pPr>
      <w:r>
        <w:rPr>
          <w:rFonts w:ascii="Times New Roman" w:eastAsia="Times New Roman" w:hAnsi="Times New Roman"/>
          <w:sz w:val="24"/>
          <w:szCs w:val="24"/>
          <w:lang w:val="az-Latn-AZ"/>
        </w:rPr>
        <w:t xml:space="preserve">Qruber C. Dövlət maliyyəsi və dövlət siyasəti. TEAS Press </w:t>
      </w:r>
      <w:r w:rsidRPr="00BC0E09">
        <w:rPr>
          <w:rFonts w:ascii="Times New Roman" w:eastAsia="Times New Roman" w:hAnsi="Times New Roman"/>
          <w:sz w:val="24"/>
          <w:szCs w:val="24"/>
          <w:lang w:val="az-Latn-AZ"/>
        </w:rPr>
        <w:t>Nəşriyyat evi</w:t>
      </w:r>
      <w:r>
        <w:rPr>
          <w:rFonts w:ascii="Times New Roman" w:eastAsia="Times New Roman" w:hAnsi="Times New Roman"/>
          <w:sz w:val="24"/>
          <w:szCs w:val="24"/>
          <w:lang w:val="az-Latn-AZ"/>
        </w:rPr>
        <w:t>, Bakı 2021</w:t>
      </w:r>
    </w:p>
    <w:p w:rsidR="0025448E" w:rsidRPr="00EF0F82" w:rsidRDefault="0025448E" w:rsidP="0025448E">
      <w:pPr>
        <w:numPr>
          <w:ilvl w:val="0"/>
          <w:numId w:val="23"/>
        </w:numPr>
        <w:spacing w:after="0" w:line="240" w:lineRule="auto"/>
        <w:jc w:val="both"/>
        <w:rPr>
          <w:rFonts w:ascii="Times New Roman" w:eastAsia="MS Mincho" w:hAnsi="Times New Roman"/>
          <w:sz w:val="28"/>
          <w:szCs w:val="28"/>
        </w:rPr>
      </w:pPr>
      <w:r w:rsidRPr="0091098C">
        <w:rPr>
          <w:rFonts w:ascii="Times New Roman" w:hAnsi="Times New Roman"/>
          <w:sz w:val="24"/>
          <w:szCs w:val="24"/>
        </w:rPr>
        <w:t>Dövlət idarəçilik nəzəriyyəsi. Dərslik. “Elm və təhsil”. Bakı, 2010</w:t>
      </w:r>
    </w:p>
    <w:p w:rsidR="00EF0F82" w:rsidRPr="00EF0F82" w:rsidRDefault="00EF0F82" w:rsidP="00EF0F82">
      <w:pPr>
        <w:pStyle w:val="a4"/>
        <w:numPr>
          <w:ilvl w:val="0"/>
          <w:numId w:val="23"/>
        </w:numPr>
        <w:spacing w:after="0" w:line="240" w:lineRule="auto"/>
        <w:jc w:val="both"/>
        <w:rPr>
          <w:rFonts w:ascii="Times New Roman" w:hAnsi="Times New Roman"/>
          <w:sz w:val="24"/>
          <w:szCs w:val="24"/>
        </w:rPr>
      </w:pPr>
      <w:r w:rsidRPr="00BC0E09">
        <w:rPr>
          <w:rFonts w:ascii="Times New Roman" w:hAnsi="Times New Roman"/>
          <w:sz w:val="24"/>
          <w:szCs w:val="24"/>
        </w:rPr>
        <w:lastRenderedPageBreak/>
        <w:t>Yang Ronald ve Azadov Eldar. Dövlət idarəetməsində islahatlar: Naliyyətlər, Problemlər, Prespektivlər, Bakı, 2005</w:t>
      </w:r>
    </w:p>
    <w:p w:rsidR="0034146C" w:rsidRPr="0034146C" w:rsidRDefault="0034146C" w:rsidP="0025448E">
      <w:pPr>
        <w:pStyle w:val="a5"/>
        <w:numPr>
          <w:ilvl w:val="0"/>
          <w:numId w:val="23"/>
        </w:numPr>
        <w:jc w:val="both"/>
        <w:rPr>
          <w:rFonts w:ascii="Times New Roman" w:hAnsi="Times New Roman"/>
          <w:sz w:val="24"/>
          <w:szCs w:val="24"/>
        </w:rPr>
      </w:pPr>
      <w:r w:rsidRPr="0034146C">
        <w:rPr>
          <w:rFonts w:ascii="Times New Roman" w:hAnsi="Times New Roman"/>
          <w:sz w:val="24"/>
          <w:szCs w:val="24"/>
        </w:rPr>
        <w:t xml:space="preserve">Барлыбаев Ч.А. Общая теория глобализации и устойчивого развития. – М., 2003. </w:t>
      </w:r>
    </w:p>
    <w:p w:rsidR="0034146C" w:rsidRPr="0034146C" w:rsidRDefault="0034146C" w:rsidP="0025448E">
      <w:pPr>
        <w:pStyle w:val="a5"/>
        <w:numPr>
          <w:ilvl w:val="0"/>
          <w:numId w:val="23"/>
        </w:numPr>
        <w:jc w:val="both"/>
        <w:rPr>
          <w:rFonts w:ascii="Times New Roman" w:hAnsi="Times New Roman"/>
          <w:sz w:val="24"/>
          <w:szCs w:val="24"/>
        </w:rPr>
      </w:pPr>
      <w:r w:rsidRPr="0034146C">
        <w:rPr>
          <w:rFonts w:ascii="Times New Roman" w:hAnsi="Times New Roman"/>
          <w:sz w:val="24"/>
          <w:szCs w:val="24"/>
        </w:rPr>
        <w:t xml:space="preserve">Бауман З. Глобализация. Последствия для человека и общества. – М.: Весь Мир, 2004. </w:t>
      </w:r>
    </w:p>
    <w:p w:rsidR="0034146C" w:rsidRPr="0034146C" w:rsidRDefault="0034146C" w:rsidP="0025448E">
      <w:pPr>
        <w:pStyle w:val="a5"/>
        <w:numPr>
          <w:ilvl w:val="0"/>
          <w:numId w:val="23"/>
        </w:numPr>
        <w:jc w:val="both"/>
        <w:rPr>
          <w:rFonts w:ascii="Times New Roman" w:hAnsi="Times New Roman"/>
          <w:sz w:val="24"/>
          <w:szCs w:val="24"/>
        </w:rPr>
      </w:pPr>
      <w:r w:rsidRPr="0034146C">
        <w:rPr>
          <w:rFonts w:ascii="Times New Roman" w:hAnsi="Times New Roman"/>
          <w:sz w:val="24"/>
          <w:szCs w:val="24"/>
        </w:rPr>
        <w:t>Горин Н. Глобализация и локальные цивилизации // Власть. – 2000. – № 1. – С. 28–33.</w:t>
      </w:r>
    </w:p>
    <w:p w:rsidR="0034146C" w:rsidRDefault="0034146C" w:rsidP="0025448E">
      <w:pPr>
        <w:pStyle w:val="a5"/>
        <w:numPr>
          <w:ilvl w:val="0"/>
          <w:numId w:val="23"/>
        </w:numPr>
        <w:jc w:val="both"/>
        <w:rPr>
          <w:rFonts w:ascii="Times New Roman" w:hAnsi="Times New Roman"/>
          <w:sz w:val="24"/>
          <w:szCs w:val="24"/>
          <w:lang w:val="ru-RU"/>
        </w:rPr>
      </w:pPr>
      <w:r w:rsidRPr="0034146C">
        <w:rPr>
          <w:rFonts w:ascii="Times New Roman" w:hAnsi="Times New Roman"/>
          <w:sz w:val="24"/>
          <w:szCs w:val="24"/>
        </w:rPr>
        <w:t xml:space="preserve">Дахин В.Н. Глобализация – взгляд историка // Свободная мысль – XX. – 2001. – № 5(1507). – С. 26–33. </w:t>
      </w:r>
    </w:p>
    <w:p w:rsidR="0034146C" w:rsidRPr="0034146C" w:rsidRDefault="0034146C" w:rsidP="0025448E">
      <w:pPr>
        <w:pStyle w:val="a5"/>
        <w:numPr>
          <w:ilvl w:val="0"/>
          <w:numId w:val="23"/>
        </w:numPr>
        <w:jc w:val="both"/>
        <w:rPr>
          <w:rFonts w:ascii="Times New Roman" w:hAnsi="Times New Roman"/>
          <w:sz w:val="24"/>
          <w:szCs w:val="24"/>
        </w:rPr>
      </w:pPr>
      <w:r w:rsidRPr="0034146C">
        <w:rPr>
          <w:rFonts w:ascii="Times New Roman" w:hAnsi="Times New Roman"/>
          <w:sz w:val="24"/>
          <w:szCs w:val="24"/>
        </w:rPr>
        <w:t>Делягин М.Г. Мировой кризис: Общая теория глобализации. – М.: 81 ИНФРА-М, 2003.</w:t>
      </w:r>
    </w:p>
    <w:p w:rsidR="0034146C" w:rsidRDefault="0034146C" w:rsidP="0025448E">
      <w:pPr>
        <w:pStyle w:val="a5"/>
        <w:numPr>
          <w:ilvl w:val="0"/>
          <w:numId w:val="23"/>
        </w:numPr>
        <w:jc w:val="both"/>
        <w:rPr>
          <w:rFonts w:ascii="Times New Roman" w:hAnsi="Times New Roman"/>
          <w:sz w:val="24"/>
          <w:szCs w:val="24"/>
          <w:lang w:val="ru-RU"/>
        </w:rPr>
      </w:pPr>
      <w:r w:rsidRPr="0034146C">
        <w:rPr>
          <w:rFonts w:ascii="Times New Roman" w:hAnsi="Times New Roman"/>
          <w:sz w:val="24"/>
          <w:szCs w:val="24"/>
        </w:rPr>
        <w:t xml:space="preserve">Деррида Ж. Глобализация, мир и космополитизм // Космополис. – 2004. – № 2 (8). – С. 125–140. </w:t>
      </w:r>
    </w:p>
    <w:p w:rsidR="0034146C" w:rsidRDefault="0034146C" w:rsidP="0025448E">
      <w:pPr>
        <w:pStyle w:val="a5"/>
        <w:numPr>
          <w:ilvl w:val="0"/>
          <w:numId w:val="23"/>
        </w:numPr>
        <w:jc w:val="both"/>
        <w:rPr>
          <w:rFonts w:ascii="Times New Roman" w:hAnsi="Times New Roman"/>
          <w:sz w:val="24"/>
          <w:szCs w:val="24"/>
          <w:lang w:val="ru-RU"/>
        </w:rPr>
      </w:pPr>
      <w:r w:rsidRPr="0034146C">
        <w:rPr>
          <w:rFonts w:ascii="Times New Roman" w:hAnsi="Times New Roman"/>
          <w:sz w:val="24"/>
          <w:szCs w:val="24"/>
        </w:rPr>
        <w:t xml:space="preserve">Иноземцев В.Л. Современное постиндустриальное общество: природа, противоречия, перспективы. – М.: Логос, 2000. </w:t>
      </w:r>
    </w:p>
    <w:p w:rsidR="0034146C" w:rsidRDefault="0034146C" w:rsidP="0025448E">
      <w:pPr>
        <w:pStyle w:val="a5"/>
        <w:numPr>
          <w:ilvl w:val="0"/>
          <w:numId w:val="23"/>
        </w:numPr>
        <w:jc w:val="both"/>
        <w:rPr>
          <w:rFonts w:ascii="Times New Roman" w:hAnsi="Times New Roman"/>
          <w:sz w:val="24"/>
          <w:szCs w:val="24"/>
          <w:lang w:val="ru-RU"/>
        </w:rPr>
      </w:pPr>
      <w:r w:rsidRPr="0034146C">
        <w:rPr>
          <w:rFonts w:ascii="Times New Roman" w:hAnsi="Times New Roman"/>
          <w:sz w:val="24"/>
          <w:szCs w:val="24"/>
        </w:rPr>
        <w:t xml:space="preserve">Кагарлицкий Б.Ю. Глобализация и новые социальные движения // Дилеммы глобализации. Социумы и цивилизации: иллюзии и риски. – М.: ИСП РАН, 2002. </w:t>
      </w:r>
    </w:p>
    <w:p w:rsidR="0034146C" w:rsidRPr="0034146C" w:rsidRDefault="0034146C" w:rsidP="0025448E">
      <w:pPr>
        <w:pStyle w:val="a5"/>
        <w:numPr>
          <w:ilvl w:val="0"/>
          <w:numId w:val="23"/>
        </w:numPr>
        <w:jc w:val="both"/>
        <w:rPr>
          <w:rFonts w:ascii="Times New Roman" w:hAnsi="Times New Roman"/>
          <w:sz w:val="24"/>
          <w:szCs w:val="24"/>
          <w:lang w:val="en-US"/>
        </w:rPr>
      </w:pPr>
      <w:r w:rsidRPr="0034146C">
        <w:rPr>
          <w:rFonts w:ascii="Times New Roman" w:hAnsi="Times New Roman"/>
          <w:sz w:val="24"/>
          <w:szCs w:val="24"/>
        </w:rPr>
        <w:t xml:space="preserve">Burbach R., Nunez O. Globalization and its Discontents. – London: Pluto Press, 1997. </w:t>
      </w:r>
    </w:p>
    <w:p w:rsidR="0034146C" w:rsidRPr="0034146C" w:rsidRDefault="0034146C" w:rsidP="0025448E">
      <w:pPr>
        <w:pStyle w:val="a5"/>
        <w:numPr>
          <w:ilvl w:val="0"/>
          <w:numId w:val="23"/>
        </w:numPr>
        <w:jc w:val="both"/>
        <w:rPr>
          <w:rFonts w:ascii="Times New Roman" w:hAnsi="Times New Roman"/>
          <w:sz w:val="24"/>
          <w:szCs w:val="24"/>
          <w:lang w:val="en-US"/>
        </w:rPr>
      </w:pPr>
      <w:r w:rsidRPr="0034146C">
        <w:rPr>
          <w:rFonts w:ascii="Times New Roman" w:hAnsi="Times New Roman"/>
          <w:sz w:val="24"/>
          <w:szCs w:val="24"/>
        </w:rPr>
        <w:t>Clark I. Globalization and International Relations Theory. – Oxford: Oxford University Press, 1999.</w:t>
      </w:r>
    </w:p>
    <w:p w:rsidR="0034146C" w:rsidRDefault="0034146C" w:rsidP="0025448E">
      <w:pPr>
        <w:pStyle w:val="a5"/>
        <w:numPr>
          <w:ilvl w:val="0"/>
          <w:numId w:val="23"/>
        </w:numPr>
        <w:jc w:val="both"/>
        <w:rPr>
          <w:rFonts w:ascii="Times New Roman" w:hAnsi="Times New Roman"/>
          <w:sz w:val="24"/>
          <w:szCs w:val="24"/>
          <w:lang w:val="ru-RU"/>
        </w:rPr>
      </w:pPr>
      <w:r w:rsidRPr="0034146C">
        <w:rPr>
          <w:rFonts w:ascii="Times New Roman" w:hAnsi="Times New Roman"/>
          <w:sz w:val="24"/>
          <w:szCs w:val="24"/>
        </w:rPr>
        <w:t xml:space="preserve">Elazar D. Constitutionalizing Globalization. – Boston: Rowman and Littlefield, 1998. 82 </w:t>
      </w:r>
    </w:p>
    <w:p w:rsidR="0034146C" w:rsidRPr="0034146C" w:rsidRDefault="0034146C" w:rsidP="0025448E">
      <w:pPr>
        <w:pStyle w:val="a5"/>
        <w:numPr>
          <w:ilvl w:val="0"/>
          <w:numId w:val="23"/>
        </w:numPr>
        <w:jc w:val="both"/>
        <w:rPr>
          <w:rFonts w:ascii="Times New Roman" w:hAnsi="Times New Roman"/>
          <w:sz w:val="24"/>
          <w:szCs w:val="24"/>
          <w:lang w:val="en-US"/>
        </w:rPr>
      </w:pPr>
      <w:r w:rsidRPr="0034146C">
        <w:rPr>
          <w:rFonts w:ascii="Times New Roman" w:hAnsi="Times New Roman"/>
          <w:sz w:val="24"/>
          <w:szCs w:val="24"/>
        </w:rPr>
        <w:t>Elmandrjra M. The Need for the Deglobalization of Globalization. Politics at the Edge. – London: MacMillan, 2000.</w:t>
      </w:r>
    </w:p>
    <w:p w:rsidR="0034146C" w:rsidRPr="0034146C" w:rsidRDefault="0034146C" w:rsidP="0025448E">
      <w:pPr>
        <w:pStyle w:val="a5"/>
        <w:ind w:left="360"/>
        <w:jc w:val="both"/>
        <w:rPr>
          <w:rFonts w:ascii="Times New Roman" w:hAnsi="Times New Roman"/>
          <w:sz w:val="24"/>
          <w:szCs w:val="24"/>
          <w:lang w:val="ru-RU"/>
        </w:rPr>
      </w:pPr>
    </w:p>
    <w:p w:rsidR="0034146C" w:rsidRDefault="0034146C" w:rsidP="0025448E">
      <w:pPr>
        <w:pStyle w:val="a5"/>
        <w:rPr>
          <w:rFonts w:ascii="Times New Roman" w:hAnsi="Times New Roman"/>
          <w:sz w:val="24"/>
          <w:szCs w:val="24"/>
          <w:lang w:val="en-US"/>
        </w:rPr>
      </w:pPr>
    </w:p>
    <w:p w:rsidR="0025448E" w:rsidRPr="0034146C" w:rsidRDefault="0025448E" w:rsidP="0025448E">
      <w:pPr>
        <w:pStyle w:val="a5"/>
        <w:rPr>
          <w:rFonts w:ascii="Times New Roman" w:hAnsi="Times New Roman"/>
          <w:sz w:val="24"/>
          <w:szCs w:val="24"/>
          <w:lang w:val="en-US"/>
        </w:rPr>
      </w:pPr>
    </w:p>
    <w:p w:rsidR="001959FD" w:rsidRPr="001959FD" w:rsidRDefault="00953676" w:rsidP="004A665F">
      <w:pPr>
        <w:spacing w:after="0" w:line="360" w:lineRule="auto"/>
        <w:ind w:firstLine="708"/>
        <w:jc w:val="center"/>
        <w:rPr>
          <w:rFonts w:ascii="Times New Roman" w:eastAsia="MS Mincho" w:hAnsi="Times New Roman"/>
          <w:b/>
          <w:sz w:val="28"/>
          <w:szCs w:val="28"/>
          <w:lang w:val="az-Latn-AZ"/>
        </w:rPr>
      </w:pPr>
      <w:r>
        <w:rPr>
          <w:rFonts w:ascii="Times New Roman" w:eastAsia="MS Mincho" w:hAnsi="Times New Roman"/>
          <w:b/>
          <w:sz w:val="28"/>
          <w:szCs w:val="28"/>
          <w:lang w:val="az-Latn-AZ"/>
        </w:rPr>
        <w:t>Mövzu 11</w:t>
      </w:r>
      <w:r w:rsidR="007E198F">
        <w:rPr>
          <w:rFonts w:ascii="Times New Roman" w:eastAsia="MS Mincho" w:hAnsi="Times New Roman"/>
          <w:b/>
          <w:sz w:val="28"/>
          <w:szCs w:val="28"/>
          <w:lang w:val="az-Latn-AZ"/>
        </w:rPr>
        <w:t>. Etik d</w:t>
      </w:r>
      <w:r w:rsidR="001959FD" w:rsidRPr="001959FD">
        <w:rPr>
          <w:rFonts w:ascii="Times New Roman" w:eastAsia="MS Mincho" w:hAnsi="Times New Roman"/>
          <w:b/>
          <w:sz w:val="28"/>
          <w:szCs w:val="28"/>
          <w:lang w:val="az-Latn-AZ"/>
        </w:rPr>
        <w:t>övlə</w:t>
      </w:r>
      <w:r w:rsidR="007E198F">
        <w:rPr>
          <w:rFonts w:ascii="Times New Roman" w:eastAsia="MS Mincho" w:hAnsi="Times New Roman"/>
          <w:b/>
          <w:sz w:val="28"/>
          <w:szCs w:val="28"/>
          <w:lang w:val="az-Latn-AZ"/>
        </w:rPr>
        <w:t>t i</w:t>
      </w:r>
      <w:r w:rsidR="001959FD" w:rsidRPr="001959FD">
        <w:rPr>
          <w:rFonts w:ascii="Times New Roman" w:eastAsia="MS Mincho" w:hAnsi="Times New Roman"/>
          <w:b/>
          <w:sz w:val="28"/>
          <w:szCs w:val="28"/>
          <w:lang w:val="az-Latn-AZ"/>
        </w:rPr>
        <w:t>darəçiliyi</w:t>
      </w:r>
    </w:p>
    <w:p w:rsidR="001959FD" w:rsidRPr="0085484F" w:rsidRDefault="001959FD" w:rsidP="001959FD">
      <w:pPr>
        <w:spacing w:after="0" w:line="360" w:lineRule="auto"/>
        <w:ind w:firstLine="708"/>
        <w:jc w:val="both"/>
        <w:rPr>
          <w:rFonts w:ascii="Times New Roman" w:eastAsia="MS Mincho" w:hAnsi="Times New Roman"/>
          <w:sz w:val="28"/>
          <w:szCs w:val="28"/>
        </w:rPr>
      </w:pPr>
      <w:r w:rsidRPr="001959FD">
        <w:rPr>
          <w:rFonts w:ascii="Times New Roman" w:eastAsia="MS Mincho" w:hAnsi="Times New Roman"/>
          <w:sz w:val="28"/>
          <w:szCs w:val="28"/>
          <w:lang w:val="az-Latn-AZ"/>
        </w:rPr>
        <w:t>Dövlət qulluğunda başlıca etik prinsiplər, dövlət qulluqçularının davranış kodekslərinin məzmunu, formaları, dövlət kodekslərinin yaradılmasının Avropa və Amerika modeli</w:t>
      </w:r>
      <w:r w:rsidR="00AA5145">
        <w:rPr>
          <w:rFonts w:ascii="Times New Roman" w:eastAsia="MS Mincho" w:hAnsi="Times New Roman"/>
          <w:sz w:val="28"/>
          <w:szCs w:val="28"/>
          <w:lang w:val="az-Latn-AZ"/>
        </w:rPr>
        <w:t>.</w:t>
      </w:r>
      <w:r w:rsidRPr="001959FD">
        <w:rPr>
          <w:rFonts w:ascii="Times New Roman" w:eastAsia="MS Mincho" w:hAnsi="Times New Roman"/>
          <w:sz w:val="28"/>
          <w:szCs w:val="28"/>
          <w:lang w:val="az-Latn-AZ"/>
        </w:rPr>
        <w:t xml:space="preserve"> Etik Dövlət İdarəçiliyi (Ethical Public Administration</w:t>
      </w:r>
      <w:r w:rsidRPr="001959FD">
        <w:rPr>
          <w:rFonts w:ascii="Times New Roman" w:eastAsia="MS Mincho" w:hAnsi="Times New Roman"/>
          <w:sz w:val="28"/>
          <w:szCs w:val="28"/>
        </w:rPr>
        <w:t>)</w:t>
      </w:r>
      <w:r w:rsidRPr="001959FD">
        <w:rPr>
          <w:rFonts w:ascii="Times New Roman" w:eastAsia="MS Mincho" w:hAnsi="Times New Roman"/>
          <w:b/>
          <w:sz w:val="28"/>
          <w:szCs w:val="28"/>
        </w:rPr>
        <w:t xml:space="preserve"> </w:t>
      </w:r>
      <w:r w:rsidRPr="001959FD">
        <w:rPr>
          <w:rFonts w:ascii="Times New Roman" w:eastAsia="MS Mincho" w:hAnsi="Times New Roman"/>
          <w:sz w:val="28"/>
          <w:szCs w:val="28"/>
          <w:lang w:val="az-Latn-AZ"/>
        </w:rPr>
        <w:t xml:space="preserve">1.Uyğun gəlməyə söykənən etik idarəetmə </w:t>
      </w:r>
      <w:r w:rsidRPr="001959FD">
        <w:rPr>
          <w:rFonts w:ascii="Times New Roman" w:eastAsia="MS Mincho" w:hAnsi="Times New Roman"/>
          <w:sz w:val="28"/>
          <w:szCs w:val="28"/>
        </w:rPr>
        <w:t>(compliance based ethics management ) ənənəvi dövlət idarəçiliy</w:t>
      </w:r>
      <w:r w:rsidR="00F41D00">
        <w:rPr>
          <w:rFonts w:ascii="Times New Roman" w:eastAsia="MS Mincho" w:hAnsi="Times New Roman"/>
          <w:sz w:val="28"/>
          <w:szCs w:val="28"/>
        </w:rPr>
        <w:t>i</w:t>
      </w:r>
      <w:r w:rsidRPr="001959FD">
        <w:rPr>
          <w:rFonts w:ascii="Times New Roman" w:eastAsia="MS Mincho" w:hAnsi="Times New Roman"/>
          <w:sz w:val="28"/>
          <w:szCs w:val="28"/>
        </w:rPr>
        <w:t xml:space="preserve"> modeli. 2. Dürüstlüyə söykənən etik idarəetmə (integrity based ethics management yeni dövlət idarəçiliyi modeli)</w:t>
      </w:r>
      <w:r w:rsidR="00AA5145">
        <w:rPr>
          <w:rFonts w:ascii="Times New Roman" w:eastAsia="MS Mincho" w:hAnsi="Times New Roman"/>
          <w:sz w:val="28"/>
          <w:szCs w:val="28"/>
        </w:rPr>
        <w:t>. D</w:t>
      </w:r>
      <w:r w:rsidRPr="001959FD">
        <w:rPr>
          <w:rFonts w:ascii="Times New Roman" w:eastAsia="MS Mincho" w:hAnsi="Times New Roman"/>
          <w:sz w:val="28"/>
          <w:szCs w:val="28"/>
        </w:rPr>
        <w:t>övlət idarəçiliyinin etik dəyərləri</w:t>
      </w:r>
      <w:r w:rsidR="00AA5145">
        <w:rPr>
          <w:rFonts w:ascii="Times New Roman" w:eastAsia="MS Mincho" w:hAnsi="Times New Roman"/>
          <w:sz w:val="28"/>
          <w:szCs w:val="28"/>
        </w:rPr>
        <w:t>.</w:t>
      </w:r>
      <w:r w:rsidRPr="001959FD">
        <w:rPr>
          <w:rFonts w:ascii="Times New Roman" w:eastAsia="MS Mincho" w:hAnsi="Times New Roman"/>
          <w:sz w:val="28"/>
          <w:szCs w:val="28"/>
        </w:rPr>
        <w:t xml:space="preserve"> Etik Dövlət İdarəçiliyinin əsas prinsipləri. Dünya təcrübəsində dövlət idarəçiliyində etikanın idarə olunması sistemi. </w:t>
      </w:r>
    </w:p>
    <w:p w:rsidR="00D12EBB" w:rsidRPr="0085484F" w:rsidRDefault="00D12EBB" w:rsidP="001959FD">
      <w:pPr>
        <w:spacing w:after="0" w:line="360" w:lineRule="auto"/>
        <w:ind w:firstLine="708"/>
        <w:jc w:val="both"/>
        <w:rPr>
          <w:rFonts w:ascii="Times New Roman" w:eastAsia="MS Mincho" w:hAnsi="Times New Roman"/>
          <w:sz w:val="28"/>
          <w:szCs w:val="28"/>
        </w:rPr>
      </w:pPr>
    </w:p>
    <w:p w:rsidR="00F41D00" w:rsidRDefault="00F41D00" w:rsidP="009968EF">
      <w:pPr>
        <w:numPr>
          <w:ilvl w:val="0"/>
          <w:numId w:val="22"/>
        </w:numPr>
        <w:spacing w:after="0" w:line="240" w:lineRule="auto"/>
        <w:ind w:left="714" w:hanging="357"/>
        <w:jc w:val="both"/>
        <w:rPr>
          <w:rFonts w:ascii="Times New Roman" w:hAnsi="Times New Roman"/>
          <w:sz w:val="24"/>
          <w:szCs w:val="24"/>
          <w:lang w:val="az-Latn-AZ"/>
        </w:rPr>
      </w:pPr>
      <w:r>
        <w:rPr>
          <w:rFonts w:ascii="Times New Roman" w:hAnsi="Times New Roman"/>
          <w:sz w:val="24"/>
          <w:szCs w:val="24"/>
          <w:lang w:val="az-Latn-AZ"/>
        </w:rPr>
        <w:t>Rəhimli R.</w:t>
      </w:r>
      <w:r w:rsidR="00A51BEB">
        <w:rPr>
          <w:rFonts w:ascii="Times New Roman" w:hAnsi="Times New Roman"/>
          <w:sz w:val="24"/>
          <w:szCs w:val="24"/>
          <w:lang w:val="az-Latn-AZ"/>
        </w:rPr>
        <w:t>Z.</w:t>
      </w:r>
      <w:r>
        <w:rPr>
          <w:rFonts w:ascii="Times New Roman" w:hAnsi="Times New Roman"/>
          <w:sz w:val="24"/>
          <w:szCs w:val="24"/>
          <w:lang w:val="az-Latn-AZ"/>
        </w:rPr>
        <w:t xml:space="preserve"> Dövlət qulluğunda etika və onun əsas komponentləri. /Dövlət idarəçiliyi: nəzəriyyə və təcrübə jurn. N 4 (64) 2018. S. 225-236 </w:t>
      </w:r>
    </w:p>
    <w:p w:rsidR="005D0522" w:rsidRPr="000A47B0" w:rsidRDefault="000A47B0" w:rsidP="009968EF">
      <w:pPr>
        <w:numPr>
          <w:ilvl w:val="0"/>
          <w:numId w:val="22"/>
        </w:numPr>
        <w:spacing w:after="0" w:line="240" w:lineRule="auto"/>
        <w:ind w:left="714" w:hanging="357"/>
        <w:jc w:val="both"/>
        <w:rPr>
          <w:rFonts w:ascii="Times New Roman" w:hAnsi="Times New Roman"/>
          <w:sz w:val="24"/>
          <w:szCs w:val="24"/>
          <w:lang w:val="az-Latn-AZ"/>
        </w:rPr>
      </w:pPr>
      <w:r w:rsidRPr="000A47B0">
        <w:rPr>
          <w:rFonts w:ascii="Times New Roman" w:hAnsi="Times New Roman"/>
          <w:sz w:val="24"/>
          <w:szCs w:val="24"/>
          <w:lang w:val="az-Latn-AZ"/>
        </w:rPr>
        <w:t>Səfərəliyeva R</w:t>
      </w:r>
      <w:r>
        <w:rPr>
          <w:rFonts w:ascii="Times New Roman" w:hAnsi="Times New Roman"/>
          <w:sz w:val="24"/>
          <w:szCs w:val="24"/>
          <w:lang w:val="az-Latn-AZ"/>
        </w:rPr>
        <w:t>. İşgüzar etika.</w:t>
      </w:r>
      <w:r w:rsidRPr="000A47B0">
        <w:rPr>
          <w:rFonts w:ascii="Times New Roman" w:hAnsi="Times New Roman"/>
          <w:sz w:val="24"/>
          <w:szCs w:val="24"/>
          <w:lang w:val="az-Latn-AZ"/>
        </w:rPr>
        <w:t>.- B.: Yeni Nəsil, 2004.- 172 s.</w:t>
      </w:r>
    </w:p>
    <w:p w:rsidR="00084C75" w:rsidRDefault="0091098C" w:rsidP="009968EF">
      <w:pPr>
        <w:numPr>
          <w:ilvl w:val="0"/>
          <w:numId w:val="22"/>
        </w:numPr>
        <w:spacing w:after="0" w:line="240" w:lineRule="auto"/>
        <w:ind w:left="714" w:hanging="357"/>
        <w:jc w:val="both"/>
        <w:rPr>
          <w:rFonts w:ascii="Times New Roman" w:hAnsi="Times New Roman"/>
          <w:sz w:val="24"/>
          <w:szCs w:val="24"/>
          <w:lang w:val="az-Latn-AZ"/>
        </w:rPr>
      </w:pPr>
      <w:r w:rsidRPr="000A47B0">
        <w:rPr>
          <w:rFonts w:ascii="Times New Roman" w:hAnsi="Times New Roman"/>
          <w:sz w:val="24"/>
          <w:szCs w:val="24"/>
          <w:lang w:val="az-Latn-AZ"/>
        </w:rPr>
        <w:t>Андрианов В.Д. Бюрократия, коррупция и эффективность государственного управления: история и современность.- М.: Волтерс Клувер</w:t>
      </w:r>
      <w:r w:rsidRPr="00BE3178">
        <w:rPr>
          <w:rFonts w:ascii="Times New Roman" w:hAnsi="Times New Roman"/>
          <w:sz w:val="24"/>
          <w:szCs w:val="24"/>
          <w:lang w:val="ru-RU"/>
        </w:rPr>
        <w:t>, 2009.-248 с.</w:t>
      </w:r>
    </w:p>
    <w:p w:rsidR="00084C75" w:rsidRDefault="00084C75" w:rsidP="009968EF">
      <w:pPr>
        <w:numPr>
          <w:ilvl w:val="0"/>
          <w:numId w:val="22"/>
        </w:numPr>
        <w:spacing w:after="0" w:line="240" w:lineRule="auto"/>
        <w:ind w:left="714" w:hanging="357"/>
        <w:jc w:val="both"/>
        <w:rPr>
          <w:rFonts w:ascii="Times New Roman" w:hAnsi="Times New Roman"/>
          <w:sz w:val="24"/>
          <w:szCs w:val="24"/>
          <w:lang w:val="az-Latn-AZ"/>
        </w:rPr>
      </w:pPr>
      <w:r w:rsidRPr="00084C75">
        <w:rPr>
          <w:rFonts w:ascii="Times New Roman" w:hAnsi="Times New Roman"/>
          <w:sz w:val="24"/>
          <w:szCs w:val="24"/>
          <w:lang w:val="ru-RU"/>
        </w:rPr>
        <w:lastRenderedPageBreak/>
        <w:t xml:space="preserve">Зарайченко В.Е. Этикет государственного служащего: учебное пособие/ Изд. 4-е, перераб. И доп. – Ростов н/Д: Феникс, 2013. – 445 с. </w:t>
      </w:r>
    </w:p>
    <w:p w:rsidR="00084C75" w:rsidRDefault="00084C75" w:rsidP="009968EF">
      <w:pPr>
        <w:numPr>
          <w:ilvl w:val="0"/>
          <w:numId w:val="22"/>
        </w:numPr>
        <w:spacing w:after="0" w:line="240" w:lineRule="auto"/>
        <w:ind w:left="714" w:hanging="357"/>
        <w:jc w:val="both"/>
        <w:rPr>
          <w:rFonts w:ascii="Times New Roman" w:hAnsi="Times New Roman"/>
          <w:sz w:val="24"/>
          <w:szCs w:val="24"/>
          <w:lang w:val="az-Latn-AZ"/>
        </w:rPr>
      </w:pPr>
      <w:r w:rsidRPr="00084C75">
        <w:rPr>
          <w:rFonts w:ascii="Times New Roman" w:hAnsi="Times New Roman"/>
          <w:sz w:val="24"/>
          <w:szCs w:val="24"/>
          <w:lang w:val="ru-RU"/>
        </w:rPr>
        <w:t xml:space="preserve">Костенников </w:t>
      </w:r>
      <w:r w:rsidRPr="00084C75">
        <w:rPr>
          <w:rFonts w:ascii="Times New Roman" w:hAnsi="Times New Roman"/>
          <w:sz w:val="24"/>
          <w:szCs w:val="24"/>
          <w:lang w:val="az-Latn-AZ"/>
        </w:rPr>
        <w:t>M.</w:t>
      </w:r>
      <w:r w:rsidRPr="00084C75">
        <w:rPr>
          <w:rFonts w:ascii="Times New Roman" w:hAnsi="Times New Roman"/>
          <w:sz w:val="24"/>
          <w:szCs w:val="24"/>
          <w:lang w:val="ru-RU"/>
        </w:rPr>
        <w:t>В., Куракин А.В. Административный запрет как сретство противодействия коррупции в системе государственной службы: учеб. Пособие для студентов вузов, обучающихся по специальности «Юриспруденция» / М.: ЮНИТИ-ДАНА: Закон и право, 2014. -127 с.</w:t>
      </w:r>
    </w:p>
    <w:p w:rsidR="00D12EBB" w:rsidRDefault="00D12EBB" w:rsidP="009968EF">
      <w:pPr>
        <w:numPr>
          <w:ilvl w:val="0"/>
          <w:numId w:val="22"/>
        </w:numPr>
        <w:spacing w:after="0" w:line="240" w:lineRule="auto"/>
        <w:ind w:left="714" w:hanging="357"/>
        <w:jc w:val="both"/>
        <w:rPr>
          <w:rFonts w:ascii="Times New Roman" w:hAnsi="Times New Roman"/>
          <w:sz w:val="24"/>
          <w:szCs w:val="24"/>
          <w:lang w:val="az-Latn-AZ"/>
        </w:rPr>
      </w:pPr>
      <w:r>
        <w:rPr>
          <w:rFonts w:ascii="Times New Roman" w:hAnsi="Times New Roman"/>
          <w:sz w:val="24"/>
          <w:szCs w:val="24"/>
          <w:lang w:val="ru-RU"/>
        </w:rPr>
        <w:t>Г</w:t>
      </w:r>
      <w:r w:rsidRPr="00D12EBB">
        <w:rPr>
          <w:rFonts w:ascii="Times New Roman" w:hAnsi="Times New Roman"/>
          <w:sz w:val="24"/>
          <w:szCs w:val="24"/>
          <w:lang w:val="ru-RU"/>
        </w:rPr>
        <w:t>.</w:t>
      </w:r>
      <w:r>
        <w:rPr>
          <w:rFonts w:ascii="Times New Roman" w:hAnsi="Times New Roman"/>
          <w:sz w:val="24"/>
          <w:szCs w:val="24"/>
          <w:lang w:val="ru-RU"/>
        </w:rPr>
        <w:t>Таранова</w:t>
      </w:r>
      <w:r w:rsidRPr="00D12EBB">
        <w:rPr>
          <w:rFonts w:ascii="Times New Roman" w:hAnsi="Times New Roman"/>
          <w:sz w:val="24"/>
          <w:szCs w:val="24"/>
          <w:lang w:val="ru-RU"/>
        </w:rPr>
        <w:t xml:space="preserve">. </w:t>
      </w:r>
      <w:r>
        <w:rPr>
          <w:rFonts w:ascii="Times New Roman" w:hAnsi="Times New Roman"/>
          <w:sz w:val="24"/>
          <w:szCs w:val="24"/>
          <w:lang w:val="ru-RU"/>
        </w:rPr>
        <w:t>Этика</w:t>
      </w:r>
      <w:r w:rsidRPr="00D12EBB">
        <w:rPr>
          <w:rFonts w:ascii="Times New Roman" w:hAnsi="Times New Roman"/>
          <w:sz w:val="24"/>
          <w:szCs w:val="24"/>
          <w:lang w:val="ru-RU"/>
        </w:rPr>
        <w:t xml:space="preserve"> </w:t>
      </w:r>
      <w:r>
        <w:rPr>
          <w:rFonts w:ascii="Times New Roman" w:hAnsi="Times New Roman"/>
          <w:sz w:val="24"/>
          <w:szCs w:val="24"/>
          <w:lang w:val="ru-RU"/>
        </w:rPr>
        <w:t>делового</w:t>
      </w:r>
      <w:r w:rsidRPr="00D12EBB">
        <w:rPr>
          <w:rFonts w:ascii="Times New Roman" w:hAnsi="Times New Roman"/>
          <w:sz w:val="24"/>
          <w:szCs w:val="24"/>
          <w:lang w:val="ru-RU"/>
        </w:rPr>
        <w:t xml:space="preserve"> </w:t>
      </w:r>
      <w:r>
        <w:rPr>
          <w:rFonts w:ascii="Times New Roman" w:hAnsi="Times New Roman"/>
          <w:sz w:val="24"/>
          <w:szCs w:val="24"/>
          <w:lang w:val="ru-RU"/>
        </w:rPr>
        <w:t>общения</w:t>
      </w:r>
      <w:r w:rsidRPr="00D12EBB">
        <w:rPr>
          <w:rFonts w:ascii="Times New Roman" w:hAnsi="Times New Roman"/>
          <w:sz w:val="24"/>
          <w:szCs w:val="24"/>
          <w:lang w:val="ru-RU"/>
        </w:rPr>
        <w:t>.</w:t>
      </w:r>
      <w:r>
        <w:rPr>
          <w:rFonts w:ascii="Times New Roman" w:hAnsi="Times New Roman"/>
          <w:sz w:val="24"/>
          <w:szCs w:val="24"/>
          <w:lang w:val="ru-RU"/>
        </w:rPr>
        <w:t xml:space="preserve"> М.,2002.</w:t>
      </w:r>
    </w:p>
    <w:p w:rsidR="009A5EE6" w:rsidRPr="009A5EE6" w:rsidRDefault="009A5EE6" w:rsidP="009968EF">
      <w:pPr>
        <w:numPr>
          <w:ilvl w:val="0"/>
          <w:numId w:val="22"/>
        </w:numPr>
        <w:spacing w:after="0" w:line="240" w:lineRule="auto"/>
        <w:ind w:left="714" w:hanging="357"/>
        <w:jc w:val="both"/>
        <w:rPr>
          <w:rFonts w:ascii="Times New Roman" w:hAnsi="Times New Roman"/>
          <w:sz w:val="24"/>
          <w:szCs w:val="24"/>
          <w:lang w:val="az-Latn-AZ"/>
        </w:rPr>
      </w:pPr>
      <w:r>
        <w:rPr>
          <w:rFonts w:ascii="Times New Roman" w:hAnsi="Times New Roman"/>
          <w:sz w:val="24"/>
          <w:szCs w:val="24"/>
          <w:lang w:val="ru-RU"/>
        </w:rPr>
        <w:t>Жирков Р.П. Этика государственной службы и государственного служащего. Изд. «</w:t>
      </w:r>
      <w:proofErr w:type="gramStart"/>
      <w:r>
        <w:rPr>
          <w:rFonts w:ascii="Times New Roman" w:hAnsi="Times New Roman"/>
          <w:sz w:val="24"/>
          <w:szCs w:val="24"/>
          <w:lang w:val="ru-RU"/>
        </w:rPr>
        <w:t>Интермедия»  2012</w:t>
      </w:r>
      <w:proofErr w:type="gramEnd"/>
      <w:r>
        <w:rPr>
          <w:rFonts w:ascii="Times New Roman" w:hAnsi="Times New Roman"/>
          <w:sz w:val="24"/>
          <w:szCs w:val="24"/>
          <w:lang w:val="ru-RU"/>
        </w:rPr>
        <w:t>, -162 с.</w:t>
      </w:r>
    </w:p>
    <w:p w:rsidR="009A5EE6" w:rsidRPr="005B1B61" w:rsidRDefault="009A5EE6" w:rsidP="009968EF">
      <w:pPr>
        <w:numPr>
          <w:ilvl w:val="0"/>
          <w:numId w:val="22"/>
        </w:numPr>
        <w:spacing w:after="0" w:line="240" w:lineRule="auto"/>
        <w:ind w:left="714" w:hanging="357"/>
        <w:jc w:val="both"/>
        <w:rPr>
          <w:rFonts w:ascii="Times New Roman" w:hAnsi="Times New Roman"/>
          <w:sz w:val="24"/>
          <w:szCs w:val="24"/>
          <w:lang w:val="az-Latn-AZ"/>
        </w:rPr>
      </w:pPr>
      <w:r>
        <w:rPr>
          <w:rFonts w:ascii="Times New Roman" w:hAnsi="Times New Roman"/>
          <w:sz w:val="24"/>
          <w:szCs w:val="24"/>
          <w:lang w:val="ru-RU"/>
        </w:rPr>
        <w:t>А</w:t>
      </w:r>
      <w:r w:rsidRPr="0087264E">
        <w:rPr>
          <w:rFonts w:ascii="Times New Roman" w:hAnsi="Times New Roman"/>
          <w:sz w:val="24"/>
          <w:szCs w:val="24"/>
          <w:lang w:val="ru-RU"/>
        </w:rPr>
        <w:t>.</w:t>
      </w:r>
      <w:r>
        <w:rPr>
          <w:rFonts w:ascii="Times New Roman" w:hAnsi="Times New Roman"/>
          <w:sz w:val="24"/>
          <w:szCs w:val="24"/>
          <w:lang w:val="ru-RU"/>
        </w:rPr>
        <w:t>В</w:t>
      </w:r>
      <w:r w:rsidRPr="0087264E">
        <w:rPr>
          <w:rFonts w:ascii="Times New Roman" w:hAnsi="Times New Roman"/>
          <w:sz w:val="24"/>
          <w:szCs w:val="24"/>
          <w:lang w:val="ru-RU"/>
        </w:rPr>
        <w:t>.</w:t>
      </w:r>
      <w:r>
        <w:rPr>
          <w:rFonts w:ascii="Times New Roman" w:hAnsi="Times New Roman"/>
          <w:sz w:val="24"/>
          <w:szCs w:val="24"/>
          <w:lang w:val="ru-RU"/>
        </w:rPr>
        <w:t>Разин</w:t>
      </w:r>
      <w:r w:rsidRPr="0087264E">
        <w:rPr>
          <w:rFonts w:ascii="Times New Roman" w:hAnsi="Times New Roman"/>
          <w:sz w:val="24"/>
          <w:szCs w:val="24"/>
          <w:lang w:val="ru-RU"/>
        </w:rPr>
        <w:t xml:space="preserve">. </w:t>
      </w:r>
      <w:r>
        <w:rPr>
          <w:rFonts w:ascii="Times New Roman" w:hAnsi="Times New Roman"/>
          <w:sz w:val="24"/>
          <w:szCs w:val="24"/>
          <w:lang w:val="ru-RU"/>
        </w:rPr>
        <w:t>Этика</w:t>
      </w:r>
      <w:r w:rsidRPr="0087264E">
        <w:rPr>
          <w:rFonts w:ascii="Times New Roman" w:hAnsi="Times New Roman"/>
          <w:sz w:val="24"/>
          <w:szCs w:val="24"/>
          <w:lang w:val="ru-RU"/>
        </w:rPr>
        <w:t xml:space="preserve">. </w:t>
      </w:r>
      <w:r>
        <w:rPr>
          <w:rFonts w:ascii="Times New Roman" w:hAnsi="Times New Roman"/>
          <w:sz w:val="24"/>
          <w:szCs w:val="24"/>
          <w:lang w:val="ru-RU"/>
        </w:rPr>
        <w:t>Учебник.</w:t>
      </w:r>
      <w:r w:rsidR="00B20B93">
        <w:rPr>
          <w:rFonts w:ascii="Times New Roman" w:hAnsi="Times New Roman"/>
          <w:sz w:val="24"/>
          <w:szCs w:val="24"/>
          <w:lang w:val="az-Latn-AZ"/>
        </w:rPr>
        <w:t xml:space="preserve"> </w:t>
      </w:r>
      <w:r w:rsidRPr="005B1B61">
        <w:rPr>
          <w:rFonts w:ascii="Times New Roman" w:hAnsi="Times New Roman"/>
          <w:sz w:val="24"/>
          <w:szCs w:val="24"/>
          <w:lang w:val="ru-RU"/>
        </w:rPr>
        <w:t>[</w:t>
      </w:r>
      <w:r>
        <w:rPr>
          <w:rFonts w:ascii="Times New Roman" w:hAnsi="Times New Roman"/>
          <w:sz w:val="24"/>
          <w:szCs w:val="24"/>
          <w:lang w:val="ru-RU"/>
        </w:rPr>
        <w:t>Электронный ресурс</w:t>
      </w:r>
      <w:r w:rsidRPr="005B1B61">
        <w:rPr>
          <w:rFonts w:ascii="Times New Roman" w:hAnsi="Times New Roman"/>
          <w:sz w:val="24"/>
          <w:szCs w:val="24"/>
          <w:lang w:val="ru-RU"/>
        </w:rPr>
        <w:t>]</w:t>
      </w:r>
      <w:r>
        <w:rPr>
          <w:rFonts w:ascii="Times New Roman" w:hAnsi="Times New Roman"/>
          <w:sz w:val="24"/>
          <w:szCs w:val="24"/>
          <w:lang w:val="ru-RU"/>
        </w:rPr>
        <w:t xml:space="preserve"> М. 2016, -416 с.</w:t>
      </w:r>
    </w:p>
    <w:p w:rsidR="005B1B61" w:rsidRPr="00D12EBB" w:rsidRDefault="005B1B61" w:rsidP="009968EF">
      <w:pPr>
        <w:numPr>
          <w:ilvl w:val="0"/>
          <w:numId w:val="22"/>
        </w:numPr>
        <w:spacing w:after="0" w:line="240" w:lineRule="auto"/>
        <w:ind w:left="714" w:hanging="357"/>
        <w:jc w:val="both"/>
        <w:rPr>
          <w:rFonts w:ascii="Times New Roman" w:hAnsi="Times New Roman"/>
          <w:sz w:val="24"/>
          <w:szCs w:val="24"/>
          <w:lang w:val="az-Latn-AZ"/>
        </w:rPr>
      </w:pPr>
      <w:r>
        <w:rPr>
          <w:rFonts w:ascii="Times New Roman" w:hAnsi="Times New Roman"/>
          <w:sz w:val="24"/>
          <w:szCs w:val="24"/>
          <w:lang w:val="ru-RU"/>
        </w:rPr>
        <w:t xml:space="preserve">И.П. Кошевая, А.А.Канке. Професиональная этика и психология делового общения. Учебное пособие </w:t>
      </w:r>
      <w:r w:rsidRPr="005B1B61">
        <w:rPr>
          <w:rFonts w:ascii="Times New Roman" w:hAnsi="Times New Roman"/>
          <w:sz w:val="24"/>
          <w:szCs w:val="24"/>
          <w:lang w:val="ru-RU"/>
        </w:rPr>
        <w:t>[</w:t>
      </w:r>
      <w:r>
        <w:rPr>
          <w:rFonts w:ascii="Times New Roman" w:hAnsi="Times New Roman"/>
          <w:sz w:val="24"/>
          <w:szCs w:val="24"/>
          <w:lang w:val="ru-RU"/>
        </w:rPr>
        <w:t>Электронный ресурс</w:t>
      </w:r>
      <w:r w:rsidRPr="005B1B61">
        <w:rPr>
          <w:rFonts w:ascii="Times New Roman" w:hAnsi="Times New Roman"/>
          <w:sz w:val="24"/>
          <w:szCs w:val="24"/>
          <w:lang w:val="ru-RU"/>
        </w:rPr>
        <w:t>]</w:t>
      </w:r>
      <w:r>
        <w:rPr>
          <w:rFonts w:ascii="Times New Roman" w:hAnsi="Times New Roman"/>
          <w:sz w:val="24"/>
          <w:szCs w:val="24"/>
          <w:lang w:val="ru-RU"/>
        </w:rPr>
        <w:t>. 2013, -304 с.</w:t>
      </w:r>
    </w:p>
    <w:p w:rsidR="00D12EBB" w:rsidRPr="0063010C" w:rsidRDefault="00D12EBB" w:rsidP="009968EF">
      <w:pPr>
        <w:numPr>
          <w:ilvl w:val="0"/>
          <w:numId w:val="22"/>
        </w:numPr>
        <w:spacing w:after="0" w:line="240" w:lineRule="auto"/>
        <w:ind w:left="714" w:hanging="357"/>
        <w:jc w:val="both"/>
        <w:rPr>
          <w:rFonts w:ascii="Times New Roman" w:hAnsi="Times New Roman"/>
          <w:sz w:val="24"/>
          <w:szCs w:val="24"/>
          <w:lang w:val="az-Latn-AZ"/>
        </w:rPr>
      </w:pPr>
      <w:r>
        <w:rPr>
          <w:rFonts w:ascii="Times New Roman" w:hAnsi="Times New Roman"/>
          <w:sz w:val="24"/>
          <w:szCs w:val="24"/>
          <w:lang w:val="ru-RU"/>
        </w:rPr>
        <w:t>Джон</w:t>
      </w:r>
      <w:r w:rsidRPr="005B1B61">
        <w:rPr>
          <w:rFonts w:ascii="Times New Roman" w:hAnsi="Times New Roman"/>
          <w:sz w:val="24"/>
          <w:szCs w:val="24"/>
          <w:lang w:val="ru-RU"/>
        </w:rPr>
        <w:t xml:space="preserve"> </w:t>
      </w:r>
      <w:r>
        <w:rPr>
          <w:rFonts w:ascii="Times New Roman" w:hAnsi="Times New Roman"/>
          <w:sz w:val="24"/>
          <w:szCs w:val="24"/>
          <w:lang w:val="ru-RU"/>
        </w:rPr>
        <w:t>Честер</w:t>
      </w:r>
      <w:r w:rsidRPr="005B1B61">
        <w:rPr>
          <w:rFonts w:ascii="Times New Roman" w:hAnsi="Times New Roman"/>
          <w:sz w:val="24"/>
          <w:szCs w:val="24"/>
          <w:lang w:val="ru-RU"/>
        </w:rPr>
        <w:t xml:space="preserve">. </w:t>
      </w:r>
      <w:r>
        <w:rPr>
          <w:rFonts w:ascii="Times New Roman" w:hAnsi="Times New Roman"/>
          <w:sz w:val="24"/>
          <w:szCs w:val="24"/>
          <w:lang w:val="ru-RU"/>
        </w:rPr>
        <w:t>Деловой</w:t>
      </w:r>
      <w:r w:rsidRPr="005B1B61">
        <w:rPr>
          <w:rFonts w:ascii="Times New Roman" w:hAnsi="Times New Roman"/>
          <w:sz w:val="24"/>
          <w:szCs w:val="24"/>
          <w:lang w:val="ru-RU"/>
        </w:rPr>
        <w:t xml:space="preserve"> </w:t>
      </w:r>
      <w:r>
        <w:rPr>
          <w:rFonts w:ascii="Times New Roman" w:hAnsi="Times New Roman"/>
          <w:sz w:val="24"/>
          <w:szCs w:val="24"/>
          <w:lang w:val="ru-RU"/>
        </w:rPr>
        <w:t>этикет</w:t>
      </w:r>
      <w:r w:rsidRPr="005B1B61">
        <w:rPr>
          <w:rFonts w:ascii="Times New Roman" w:hAnsi="Times New Roman"/>
          <w:sz w:val="24"/>
          <w:szCs w:val="24"/>
          <w:lang w:val="ru-RU"/>
        </w:rPr>
        <w:t xml:space="preserve"> </w:t>
      </w:r>
      <w:r>
        <w:rPr>
          <w:rFonts w:ascii="Times New Roman" w:hAnsi="Times New Roman"/>
          <w:sz w:val="24"/>
          <w:szCs w:val="24"/>
          <w:lang w:val="ru-RU"/>
        </w:rPr>
        <w:t>М</w:t>
      </w:r>
      <w:r w:rsidRPr="005B1B61">
        <w:rPr>
          <w:rFonts w:ascii="Times New Roman" w:hAnsi="Times New Roman"/>
          <w:sz w:val="24"/>
          <w:szCs w:val="24"/>
          <w:lang w:val="ru-RU"/>
        </w:rPr>
        <w:t>., 2003.</w:t>
      </w:r>
    </w:p>
    <w:p w:rsidR="00D12EBB" w:rsidRPr="00D12EBB" w:rsidRDefault="00D12EBB" w:rsidP="009968EF">
      <w:pPr>
        <w:numPr>
          <w:ilvl w:val="0"/>
          <w:numId w:val="22"/>
        </w:numPr>
        <w:spacing w:after="0" w:line="240" w:lineRule="auto"/>
        <w:ind w:left="714" w:hanging="357"/>
        <w:jc w:val="both"/>
        <w:rPr>
          <w:rFonts w:ascii="Times New Roman" w:hAnsi="Times New Roman"/>
          <w:sz w:val="24"/>
          <w:szCs w:val="24"/>
          <w:lang w:val="az-Latn-AZ"/>
        </w:rPr>
      </w:pPr>
      <w:r>
        <w:rPr>
          <w:rFonts w:ascii="Times New Roman" w:hAnsi="Times New Roman"/>
          <w:sz w:val="24"/>
          <w:szCs w:val="24"/>
          <w:lang w:val="az-Latn-AZ"/>
        </w:rPr>
        <w:t>Ar</w:t>
      </w:r>
      <w:r>
        <w:rPr>
          <w:rFonts w:ascii="Times New Roman" w:hAnsi="Times New Roman"/>
          <w:sz w:val="24"/>
          <w:szCs w:val="24"/>
          <w:lang w:val="en-US"/>
        </w:rPr>
        <w:t>ic</w:t>
      </w:r>
      <w:r w:rsidRPr="0085484F">
        <w:rPr>
          <w:rFonts w:ascii="Times New Roman" w:hAnsi="Times New Roman"/>
          <w:sz w:val="24"/>
          <w:szCs w:val="24"/>
          <w:lang w:val="en-US"/>
        </w:rPr>
        <w:t xml:space="preserve"> </w:t>
      </w:r>
      <w:r>
        <w:rPr>
          <w:rFonts w:ascii="Times New Roman" w:hAnsi="Times New Roman"/>
          <w:sz w:val="24"/>
          <w:szCs w:val="24"/>
          <w:lang w:val="en-US"/>
        </w:rPr>
        <w:t>W</w:t>
      </w:r>
      <w:r w:rsidRPr="0085484F">
        <w:rPr>
          <w:rFonts w:ascii="Times New Roman" w:hAnsi="Times New Roman"/>
          <w:sz w:val="24"/>
          <w:szCs w:val="24"/>
          <w:lang w:val="en-US"/>
        </w:rPr>
        <w:t xml:space="preserve">. </w:t>
      </w:r>
      <w:r>
        <w:rPr>
          <w:rFonts w:ascii="Times New Roman" w:hAnsi="Times New Roman"/>
          <w:sz w:val="24"/>
          <w:szCs w:val="24"/>
          <w:lang w:val="en-US"/>
        </w:rPr>
        <w:t>DUTELLE</w:t>
      </w:r>
      <w:r w:rsidRPr="0085484F">
        <w:rPr>
          <w:rFonts w:ascii="Times New Roman" w:hAnsi="Times New Roman"/>
          <w:sz w:val="24"/>
          <w:szCs w:val="24"/>
          <w:lang w:val="en-US"/>
        </w:rPr>
        <w:t xml:space="preserve">, </w:t>
      </w:r>
      <w:r>
        <w:rPr>
          <w:rFonts w:ascii="Times New Roman" w:hAnsi="Times New Roman"/>
          <w:sz w:val="24"/>
          <w:szCs w:val="24"/>
          <w:lang w:val="en-US"/>
        </w:rPr>
        <w:t>M</w:t>
      </w:r>
      <w:r w:rsidRPr="0085484F">
        <w:rPr>
          <w:rFonts w:ascii="Times New Roman" w:hAnsi="Times New Roman"/>
          <w:sz w:val="24"/>
          <w:szCs w:val="24"/>
          <w:lang w:val="en-US"/>
        </w:rPr>
        <w:t>.</w:t>
      </w:r>
      <w:r>
        <w:rPr>
          <w:rFonts w:ascii="Times New Roman" w:hAnsi="Times New Roman"/>
          <w:sz w:val="24"/>
          <w:szCs w:val="24"/>
          <w:lang w:val="en-US"/>
        </w:rPr>
        <w:t>F</w:t>
      </w:r>
      <w:r w:rsidRPr="0085484F">
        <w:rPr>
          <w:rFonts w:ascii="Times New Roman" w:hAnsi="Times New Roman"/>
          <w:sz w:val="24"/>
          <w:szCs w:val="24"/>
          <w:lang w:val="en-US"/>
        </w:rPr>
        <w:t>.</w:t>
      </w:r>
      <w:r>
        <w:rPr>
          <w:rFonts w:ascii="Times New Roman" w:hAnsi="Times New Roman"/>
          <w:sz w:val="24"/>
          <w:szCs w:val="24"/>
          <w:lang w:val="en-US"/>
        </w:rPr>
        <w:t>S</w:t>
      </w:r>
      <w:r w:rsidRPr="0085484F">
        <w:rPr>
          <w:rFonts w:ascii="Times New Roman" w:hAnsi="Times New Roman"/>
          <w:sz w:val="24"/>
          <w:szCs w:val="24"/>
          <w:lang w:val="en-US"/>
        </w:rPr>
        <w:t xml:space="preserve">. </w:t>
      </w:r>
      <w:r>
        <w:rPr>
          <w:rFonts w:ascii="Times New Roman" w:hAnsi="Times New Roman"/>
          <w:sz w:val="24"/>
          <w:szCs w:val="24"/>
          <w:lang w:val="en-US"/>
        </w:rPr>
        <w:t>Ethics</w:t>
      </w:r>
      <w:r w:rsidRPr="0085484F">
        <w:rPr>
          <w:rFonts w:ascii="Times New Roman" w:hAnsi="Times New Roman"/>
          <w:sz w:val="24"/>
          <w:szCs w:val="24"/>
          <w:lang w:val="en-US"/>
        </w:rPr>
        <w:t xml:space="preserve"> </w:t>
      </w:r>
      <w:r>
        <w:rPr>
          <w:rFonts w:ascii="Times New Roman" w:hAnsi="Times New Roman"/>
          <w:sz w:val="24"/>
          <w:szCs w:val="24"/>
          <w:lang w:val="en-US"/>
        </w:rPr>
        <w:t>for</w:t>
      </w:r>
      <w:r w:rsidRPr="0085484F">
        <w:rPr>
          <w:rFonts w:ascii="Times New Roman" w:hAnsi="Times New Roman"/>
          <w:sz w:val="24"/>
          <w:szCs w:val="24"/>
          <w:lang w:val="en-US"/>
        </w:rPr>
        <w:t xml:space="preserve"> </w:t>
      </w:r>
      <w:r>
        <w:rPr>
          <w:rFonts w:ascii="Times New Roman" w:hAnsi="Times New Roman"/>
          <w:sz w:val="24"/>
          <w:szCs w:val="24"/>
          <w:lang w:val="en-US"/>
        </w:rPr>
        <w:t>the</w:t>
      </w:r>
      <w:r w:rsidRPr="0085484F">
        <w:rPr>
          <w:rFonts w:ascii="Times New Roman" w:hAnsi="Times New Roman"/>
          <w:sz w:val="24"/>
          <w:szCs w:val="24"/>
          <w:lang w:val="en-US"/>
        </w:rPr>
        <w:t xml:space="preserve"> </w:t>
      </w:r>
      <w:r>
        <w:rPr>
          <w:rFonts w:ascii="Times New Roman" w:hAnsi="Times New Roman"/>
          <w:sz w:val="24"/>
          <w:szCs w:val="24"/>
          <w:lang w:val="en-US"/>
        </w:rPr>
        <w:t>public</w:t>
      </w:r>
      <w:r w:rsidRPr="0085484F">
        <w:rPr>
          <w:rFonts w:ascii="Times New Roman" w:hAnsi="Times New Roman"/>
          <w:sz w:val="24"/>
          <w:szCs w:val="24"/>
          <w:lang w:val="en-US"/>
        </w:rPr>
        <w:t xml:space="preserve"> </w:t>
      </w:r>
      <w:r>
        <w:rPr>
          <w:rFonts w:ascii="Times New Roman" w:hAnsi="Times New Roman"/>
          <w:sz w:val="24"/>
          <w:szCs w:val="24"/>
          <w:lang w:val="en-US"/>
        </w:rPr>
        <w:t>service</w:t>
      </w:r>
      <w:r w:rsidRPr="0085484F">
        <w:rPr>
          <w:rFonts w:ascii="Times New Roman" w:hAnsi="Times New Roman"/>
          <w:sz w:val="24"/>
          <w:szCs w:val="24"/>
          <w:lang w:val="en-US"/>
        </w:rPr>
        <w:t xml:space="preserve"> </w:t>
      </w:r>
      <w:r>
        <w:rPr>
          <w:rFonts w:ascii="Times New Roman" w:hAnsi="Times New Roman"/>
          <w:sz w:val="24"/>
          <w:szCs w:val="24"/>
          <w:lang w:val="en-US"/>
        </w:rPr>
        <w:t>professional</w:t>
      </w:r>
      <w:r w:rsidRPr="0085484F">
        <w:rPr>
          <w:rFonts w:ascii="Times New Roman" w:hAnsi="Times New Roman"/>
          <w:sz w:val="24"/>
          <w:szCs w:val="24"/>
          <w:lang w:val="en-US"/>
        </w:rPr>
        <w:t xml:space="preserve">/ </w:t>
      </w:r>
      <w:r>
        <w:rPr>
          <w:rFonts w:ascii="Times New Roman" w:hAnsi="Times New Roman"/>
          <w:sz w:val="24"/>
          <w:szCs w:val="24"/>
          <w:lang w:val="en-US"/>
        </w:rPr>
        <w:t>CRC</w:t>
      </w:r>
      <w:r w:rsidRPr="0085484F">
        <w:rPr>
          <w:rFonts w:ascii="Times New Roman" w:hAnsi="Times New Roman"/>
          <w:sz w:val="24"/>
          <w:szCs w:val="24"/>
          <w:lang w:val="en-US"/>
        </w:rPr>
        <w:t xml:space="preserve"> </w:t>
      </w:r>
      <w:r>
        <w:rPr>
          <w:rFonts w:ascii="Times New Roman" w:hAnsi="Times New Roman"/>
          <w:sz w:val="24"/>
          <w:szCs w:val="24"/>
          <w:lang w:val="en-US"/>
        </w:rPr>
        <w:t>Press</w:t>
      </w:r>
      <w:r w:rsidRPr="0085484F">
        <w:rPr>
          <w:rFonts w:ascii="Times New Roman" w:hAnsi="Times New Roman"/>
          <w:sz w:val="24"/>
          <w:szCs w:val="24"/>
          <w:lang w:val="en-US"/>
        </w:rPr>
        <w:t xml:space="preserve">/-198 </w:t>
      </w:r>
      <w:r>
        <w:rPr>
          <w:rFonts w:ascii="Times New Roman" w:hAnsi="Times New Roman"/>
          <w:sz w:val="24"/>
          <w:szCs w:val="24"/>
          <w:lang w:val="en-US"/>
        </w:rPr>
        <w:t>p</w:t>
      </w:r>
      <w:r w:rsidRPr="0085484F">
        <w:rPr>
          <w:rFonts w:ascii="Times New Roman" w:hAnsi="Times New Roman"/>
          <w:sz w:val="24"/>
          <w:szCs w:val="24"/>
          <w:lang w:val="en-US"/>
        </w:rPr>
        <w:t>.</w:t>
      </w:r>
    </w:p>
    <w:p w:rsidR="00D12EBB" w:rsidRPr="009A6F67" w:rsidRDefault="00D12EBB" w:rsidP="009968EF">
      <w:pPr>
        <w:numPr>
          <w:ilvl w:val="0"/>
          <w:numId w:val="22"/>
        </w:numPr>
        <w:spacing w:after="0" w:line="240" w:lineRule="auto"/>
        <w:ind w:left="714" w:hanging="357"/>
        <w:jc w:val="both"/>
        <w:rPr>
          <w:rFonts w:ascii="Times New Roman" w:hAnsi="Times New Roman"/>
          <w:sz w:val="24"/>
          <w:szCs w:val="24"/>
          <w:lang w:val="az-Latn-AZ"/>
        </w:rPr>
      </w:pPr>
      <w:r w:rsidRPr="00BE5AF8">
        <w:rPr>
          <w:rFonts w:ascii="Times New Roman" w:hAnsi="Times New Roman"/>
          <w:sz w:val="24"/>
          <w:szCs w:val="24"/>
          <w:lang w:val="az-Latn-AZ"/>
        </w:rPr>
        <w:t xml:space="preserve">Donald C. </w:t>
      </w:r>
      <w:r>
        <w:rPr>
          <w:rFonts w:ascii="Times New Roman" w:hAnsi="Times New Roman"/>
          <w:sz w:val="24"/>
          <w:szCs w:val="24"/>
          <w:lang w:val="az-Latn-AZ"/>
        </w:rPr>
        <w:t xml:space="preserve">Menzel. </w:t>
      </w:r>
      <w:r w:rsidRPr="00BE5AF8">
        <w:rPr>
          <w:rFonts w:ascii="Times New Roman" w:hAnsi="Times New Roman"/>
          <w:sz w:val="24"/>
          <w:szCs w:val="24"/>
          <w:lang w:val="az-Latn-AZ"/>
        </w:rPr>
        <w:t>Ethics moments in government. Cases and controversies</w:t>
      </w:r>
      <w:r>
        <w:rPr>
          <w:rFonts w:ascii="Times New Roman" w:hAnsi="Times New Roman"/>
          <w:sz w:val="24"/>
          <w:szCs w:val="24"/>
          <w:lang w:val="az-Latn-AZ"/>
        </w:rPr>
        <w:t>. American Society fof Public Administration.CRC Press.-269 p.</w:t>
      </w:r>
    </w:p>
    <w:p w:rsidR="009A6F67" w:rsidRDefault="009A6F67" w:rsidP="009968EF">
      <w:pPr>
        <w:numPr>
          <w:ilvl w:val="0"/>
          <w:numId w:val="22"/>
        </w:numPr>
        <w:spacing w:after="0" w:line="240" w:lineRule="auto"/>
        <w:ind w:left="714" w:hanging="357"/>
        <w:jc w:val="both"/>
        <w:rPr>
          <w:rFonts w:ascii="Times New Roman" w:hAnsi="Times New Roman"/>
          <w:sz w:val="24"/>
          <w:szCs w:val="24"/>
          <w:lang w:val="az-Latn-AZ"/>
        </w:rPr>
      </w:pPr>
      <w:r w:rsidRPr="009A6F67">
        <w:rPr>
          <w:rFonts w:ascii="Times New Roman" w:hAnsi="Times New Roman"/>
          <w:sz w:val="24"/>
          <w:szCs w:val="24"/>
          <w:lang w:val="az-Latn-AZ"/>
        </w:rPr>
        <w:t>Mafunisa M.J., Public Service Ethics, Juta and Company Ltd, 2000</w:t>
      </w:r>
    </w:p>
    <w:p w:rsidR="00D12EBB" w:rsidRPr="00D12EBB" w:rsidRDefault="00D12EBB" w:rsidP="00D12EBB">
      <w:pPr>
        <w:spacing w:after="0" w:line="240" w:lineRule="auto"/>
        <w:ind w:left="720"/>
        <w:jc w:val="both"/>
        <w:rPr>
          <w:rFonts w:ascii="Times New Roman" w:hAnsi="Times New Roman"/>
          <w:sz w:val="24"/>
          <w:szCs w:val="24"/>
          <w:lang w:val="az-Latn-AZ"/>
        </w:rPr>
      </w:pPr>
    </w:p>
    <w:p w:rsidR="001959FD" w:rsidRPr="001959FD" w:rsidRDefault="00953676" w:rsidP="004A665F">
      <w:pPr>
        <w:spacing w:after="0" w:line="360" w:lineRule="auto"/>
        <w:ind w:firstLine="708"/>
        <w:jc w:val="center"/>
        <w:rPr>
          <w:rFonts w:ascii="Times New Roman" w:eastAsia="MS Mincho" w:hAnsi="Times New Roman"/>
          <w:b/>
          <w:sz w:val="28"/>
          <w:szCs w:val="28"/>
          <w:lang w:val="az-Latn-AZ"/>
        </w:rPr>
      </w:pPr>
      <w:r>
        <w:rPr>
          <w:rFonts w:ascii="Times New Roman" w:eastAsia="MS Mincho" w:hAnsi="Times New Roman"/>
          <w:b/>
          <w:sz w:val="28"/>
          <w:szCs w:val="28"/>
          <w:lang w:val="az-Latn-AZ"/>
        </w:rPr>
        <w:t>Mövzu 12</w:t>
      </w:r>
      <w:r w:rsidR="001959FD" w:rsidRPr="001959FD">
        <w:rPr>
          <w:rFonts w:ascii="Times New Roman" w:eastAsia="MS Mincho" w:hAnsi="Times New Roman"/>
          <w:b/>
          <w:sz w:val="28"/>
          <w:szCs w:val="28"/>
          <w:lang w:val="az-Latn-AZ"/>
        </w:rPr>
        <w:t>. Dövlət orqanlarında elektron xidmətlərin təşkili</w:t>
      </w:r>
    </w:p>
    <w:p w:rsidR="001959FD" w:rsidRDefault="00AA5145" w:rsidP="001959FD">
      <w:pPr>
        <w:spacing w:after="0" w:line="360" w:lineRule="auto"/>
        <w:ind w:firstLine="708"/>
        <w:jc w:val="both"/>
        <w:rPr>
          <w:rFonts w:ascii="Times New Roman" w:eastAsia="MS Mincho" w:hAnsi="Times New Roman"/>
          <w:sz w:val="28"/>
          <w:szCs w:val="28"/>
          <w:lang w:val="az-Latn-AZ"/>
        </w:rPr>
      </w:pPr>
      <w:r>
        <w:rPr>
          <w:rFonts w:ascii="Times New Roman" w:eastAsia="MS Mincho" w:hAnsi="Times New Roman"/>
          <w:sz w:val="28"/>
          <w:szCs w:val="28"/>
          <w:lang w:val="az-Latn-AZ"/>
        </w:rPr>
        <w:t>E</w:t>
      </w:r>
      <w:r w:rsidR="00F41D00">
        <w:rPr>
          <w:rFonts w:ascii="Times New Roman" w:eastAsia="MS Mincho" w:hAnsi="Times New Roman"/>
          <w:sz w:val="28"/>
          <w:szCs w:val="28"/>
          <w:lang w:val="az-Latn-AZ"/>
        </w:rPr>
        <w:t>-höku</w:t>
      </w:r>
      <w:r w:rsidR="001959FD" w:rsidRPr="001959FD">
        <w:rPr>
          <w:rFonts w:ascii="Times New Roman" w:eastAsia="MS Mincho" w:hAnsi="Times New Roman"/>
          <w:sz w:val="28"/>
          <w:szCs w:val="28"/>
          <w:lang w:val="az-Latn-AZ"/>
        </w:rPr>
        <w:t>mə</w:t>
      </w:r>
      <w:r>
        <w:rPr>
          <w:rFonts w:ascii="Times New Roman" w:eastAsia="MS Mincho" w:hAnsi="Times New Roman"/>
          <w:sz w:val="28"/>
          <w:szCs w:val="28"/>
          <w:lang w:val="az-Latn-AZ"/>
        </w:rPr>
        <w:t>t və müasir cəmiyyətdə</w:t>
      </w:r>
      <w:r w:rsidR="00C9077C">
        <w:rPr>
          <w:rFonts w:ascii="Times New Roman" w:eastAsia="MS Mincho" w:hAnsi="Times New Roman"/>
          <w:sz w:val="28"/>
          <w:szCs w:val="28"/>
          <w:lang w:val="az-Latn-AZ"/>
        </w:rPr>
        <w:t xml:space="preserve"> onun</w:t>
      </w:r>
      <w:r>
        <w:rPr>
          <w:rFonts w:ascii="Times New Roman" w:eastAsia="MS Mincho" w:hAnsi="Times New Roman"/>
          <w:sz w:val="28"/>
          <w:szCs w:val="28"/>
          <w:lang w:val="az-Latn-AZ"/>
        </w:rPr>
        <w:t xml:space="preserve"> rolu. </w:t>
      </w:r>
      <w:r w:rsidR="001959FD" w:rsidRPr="001959FD">
        <w:rPr>
          <w:rFonts w:ascii="Times New Roman" w:eastAsia="MS Mincho" w:hAnsi="Times New Roman"/>
          <w:sz w:val="28"/>
          <w:szCs w:val="28"/>
          <w:lang w:val="az-Latn-AZ"/>
        </w:rPr>
        <w:t>Dövlət idarəçiliyinin cəmiyyət tə</w:t>
      </w:r>
      <w:r w:rsidR="00F41D00">
        <w:rPr>
          <w:rFonts w:ascii="Times New Roman" w:eastAsia="MS Mincho" w:hAnsi="Times New Roman"/>
          <w:sz w:val="28"/>
          <w:szCs w:val="28"/>
          <w:lang w:val="az-Latn-AZ"/>
        </w:rPr>
        <w:t>r</w:t>
      </w:r>
      <w:r w:rsidR="001959FD" w:rsidRPr="001959FD">
        <w:rPr>
          <w:rFonts w:ascii="Times New Roman" w:eastAsia="MS Mincho" w:hAnsi="Times New Roman"/>
          <w:sz w:val="28"/>
          <w:szCs w:val="28"/>
          <w:lang w:val="az-Latn-AZ"/>
        </w:rPr>
        <w:t>əfindən qiymətləndirilməsi və dövlət-vətəndaş münasibətləri, idarəetmənin xalq tə</w:t>
      </w:r>
      <w:r w:rsidR="00F41D00">
        <w:rPr>
          <w:rFonts w:ascii="Times New Roman" w:eastAsia="MS Mincho" w:hAnsi="Times New Roman"/>
          <w:sz w:val="28"/>
          <w:szCs w:val="28"/>
          <w:lang w:val="az-Latn-AZ"/>
        </w:rPr>
        <w:t>r</w:t>
      </w:r>
      <w:r w:rsidR="001959FD" w:rsidRPr="001959FD">
        <w:rPr>
          <w:rFonts w:ascii="Times New Roman" w:eastAsia="MS Mincho" w:hAnsi="Times New Roman"/>
          <w:sz w:val="28"/>
          <w:szCs w:val="28"/>
          <w:lang w:val="az-Latn-AZ"/>
        </w:rPr>
        <w:t>əfindən görüntüsü. Görüntünün formal və informal xar</w:t>
      </w:r>
      <w:r>
        <w:rPr>
          <w:rFonts w:ascii="Times New Roman" w:eastAsia="MS Mincho" w:hAnsi="Times New Roman"/>
          <w:sz w:val="28"/>
          <w:szCs w:val="28"/>
          <w:lang w:val="az-Latn-AZ"/>
        </w:rPr>
        <w:t>a</w:t>
      </w:r>
      <w:r w:rsidR="001959FD" w:rsidRPr="001959FD">
        <w:rPr>
          <w:rFonts w:ascii="Times New Roman" w:eastAsia="MS Mincho" w:hAnsi="Times New Roman"/>
          <w:sz w:val="28"/>
          <w:szCs w:val="28"/>
          <w:lang w:val="az-Latn-AZ"/>
        </w:rPr>
        <w:t xml:space="preserve">kteri. </w:t>
      </w:r>
      <w:r w:rsidR="001959FD" w:rsidRPr="001959FD">
        <w:rPr>
          <w:rFonts w:ascii="Times New Roman" w:eastAsia="MS Mincho" w:hAnsi="Times New Roman"/>
          <w:sz w:val="28"/>
          <w:szCs w:val="28"/>
        </w:rPr>
        <w:t xml:space="preserve">Elektron hökumətin tətbiqi dövlət idarəçiliyində şəffaflığın </w:t>
      </w:r>
      <w:r>
        <w:rPr>
          <w:rFonts w:ascii="Times New Roman" w:eastAsia="MS Mincho" w:hAnsi="Times New Roman"/>
          <w:sz w:val="28"/>
          <w:szCs w:val="28"/>
        </w:rPr>
        <w:t>artırılması vasitəsi kimi. M</w:t>
      </w:r>
      <w:r w:rsidR="001959FD" w:rsidRPr="001959FD">
        <w:rPr>
          <w:rFonts w:ascii="Times New Roman" w:eastAsia="MS Mincho" w:hAnsi="Times New Roman"/>
          <w:sz w:val="28"/>
          <w:szCs w:val="28"/>
        </w:rPr>
        <w:t>əmur-vətəndaş əlaqələrinin minimuma endirilməsi.</w:t>
      </w:r>
      <w:r w:rsidR="001959FD" w:rsidRPr="001959FD">
        <w:rPr>
          <w:rFonts w:ascii="Times New Roman" w:eastAsia="MS Mincho" w:hAnsi="Times New Roman"/>
          <w:sz w:val="28"/>
          <w:szCs w:val="28"/>
          <w:lang w:val="az-Latn-AZ"/>
        </w:rPr>
        <w:t xml:space="preserve"> Dövlət xidmətlərində yeni nəsil yanaşmaların tətbiqi</w:t>
      </w:r>
      <w:r>
        <w:rPr>
          <w:rFonts w:ascii="Times New Roman" w:eastAsia="MS Mincho" w:hAnsi="Times New Roman"/>
          <w:sz w:val="28"/>
          <w:szCs w:val="28"/>
          <w:lang w:val="az-Latn-AZ"/>
        </w:rPr>
        <w:t>.</w:t>
      </w:r>
      <w:r w:rsidR="001959FD" w:rsidRPr="001959FD">
        <w:rPr>
          <w:rFonts w:ascii="Times New Roman" w:eastAsia="MS Mincho" w:hAnsi="Times New Roman"/>
          <w:sz w:val="28"/>
          <w:szCs w:val="28"/>
          <w:lang w:val="az-Latn-AZ"/>
        </w:rPr>
        <w:t xml:space="preserve"> ASAN xidmət (Azərbaycan Respublikasının Prezidenti Yanında Vətəndaşlara Xidmət və Sosial İnnovasiyalar Agentliyi)</w:t>
      </w:r>
      <w:r>
        <w:rPr>
          <w:rFonts w:ascii="Times New Roman" w:eastAsia="MS Mincho" w:hAnsi="Times New Roman"/>
          <w:sz w:val="28"/>
          <w:szCs w:val="28"/>
          <w:lang w:val="az-Latn-AZ"/>
        </w:rPr>
        <w:t xml:space="preserve"> modeli</w:t>
      </w:r>
      <w:r w:rsidR="001959FD" w:rsidRPr="001959FD">
        <w:rPr>
          <w:rFonts w:ascii="Times New Roman" w:eastAsia="MS Mincho" w:hAnsi="Times New Roman"/>
          <w:sz w:val="28"/>
          <w:szCs w:val="28"/>
          <w:lang w:val="az-Latn-AZ"/>
        </w:rPr>
        <w:t>.</w:t>
      </w:r>
    </w:p>
    <w:p w:rsidR="0025448E" w:rsidRPr="0025448E" w:rsidRDefault="0025448E" w:rsidP="0025448E">
      <w:pPr>
        <w:pStyle w:val="aa"/>
        <w:numPr>
          <w:ilvl w:val="0"/>
          <w:numId w:val="24"/>
        </w:numPr>
        <w:spacing w:after="0" w:line="240" w:lineRule="auto"/>
        <w:jc w:val="both"/>
        <w:rPr>
          <w:rFonts w:ascii="Times New Roman" w:hAnsi="Times New Roman"/>
          <w:sz w:val="24"/>
          <w:szCs w:val="24"/>
        </w:rPr>
      </w:pPr>
      <w:r w:rsidRPr="00FF5741">
        <w:rPr>
          <w:rFonts w:ascii="Times New Roman" w:hAnsi="Times New Roman"/>
          <w:sz w:val="24"/>
          <w:szCs w:val="24"/>
        </w:rPr>
        <w:t>Həsənov E., Elektron hökumətin konseptual əsasları. Dərs vəsaiti. Bakı, “Avropa” nəşriyyatı, 2019, 248 səh.</w:t>
      </w:r>
    </w:p>
    <w:p w:rsidR="00FF5741" w:rsidRPr="00FF5741" w:rsidRDefault="00FF5741" w:rsidP="0025448E">
      <w:pPr>
        <w:pStyle w:val="aa"/>
        <w:numPr>
          <w:ilvl w:val="0"/>
          <w:numId w:val="24"/>
        </w:numPr>
        <w:spacing w:after="0" w:line="240" w:lineRule="auto"/>
        <w:jc w:val="both"/>
        <w:rPr>
          <w:rFonts w:ascii="Times New Roman" w:hAnsi="Times New Roman"/>
          <w:sz w:val="24"/>
          <w:szCs w:val="24"/>
        </w:rPr>
      </w:pPr>
      <w:r w:rsidRPr="00FF5741">
        <w:rPr>
          <w:rFonts w:ascii="Times New Roman" w:hAnsi="Times New Roman"/>
          <w:sz w:val="24"/>
          <w:szCs w:val="24"/>
        </w:rPr>
        <w:t>Hikmət Baba oğlu Məmmədov “İnfoimperializm və media” Bakı, “MSA”,2013, 192.</w:t>
      </w:r>
    </w:p>
    <w:p w:rsidR="00FF5741" w:rsidRDefault="00FF5741" w:rsidP="0025448E">
      <w:pPr>
        <w:pStyle w:val="aa"/>
        <w:numPr>
          <w:ilvl w:val="0"/>
          <w:numId w:val="24"/>
        </w:numPr>
        <w:spacing w:after="0" w:line="240" w:lineRule="auto"/>
        <w:jc w:val="both"/>
        <w:rPr>
          <w:rFonts w:ascii="Times New Roman" w:hAnsi="Times New Roman"/>
          <w:sz w:val="24"/>
          <w:szCs w:val="24"/>
        </w:rPr>
      </w:pPr>
      <w:r w:rsidRPr="00FF5741">
        <w:rPr>
          <w:rFonts w:ascii="Times New Roman" w:hAnsi="Times New Roman"/>
          <w:sz w:val="24"/>
          <w:szCs w:val="24"/>
        </w:rPr>
        <w:t>Rəhimli</w:t>
      </w:r>
      <w:r w:rsidR="0025448E">
        <w:rPr>
          <w:rFonts w:ascii="Times New Roman" w:hAnsi="Times New Roman"/>
          <w:sz w:val="24"/>
          <w:szCs w:val="24"/>
        </w:rPr>
        <w:t xml:space="preserve"> R.</w:t>
      </w:r>
      <w:r w:rsidR="00B3459A">
        <w:rPr>
          <w:rFonts w:ascii="Times New Roman" w:hAnsi="Times New Roman"/>
          <w:sz w:val="24"/>
          <w:szCs w:val="24"/>
        </w:rPr>
        <w:t xml:space="preserve">Z. </w:t>
      </w:r>
      <w:r w:rsidRPr="00FF5741">
        <w:rPr>
          <w:rFonts w:ascii="Times New Roman" w:hAnsi="Times New Roman"/>
          <w:sz w:val="24"/>
          <w:szCs w:val="24"/>
        </w:rPr>
        <w:t>“Dövlət İdarəçiliyinin rəqəmsal gələcəyi: dünya trendləri və müasir dövlət qulluğu” Dövlət İdarəçiliyi: Nəzəriyyə və Təcrübə Elmi-nəzəri jurnalı,     № 2 (70), Təhsil Nəşriyyatı, Bakı-2020, s.173-186</w:t>
      </w:r>
    </w:p>
    <w:p w:rsidR="0019689E" w:rsidRPr="00D905E8" w:rsidRDefault="00E4308F" w:rsidP="00D905E8">
      <w:pPr>
        <w:pStyle w:val="a4"/>
        <w:widowControl w:val="0"/>
        <w:numPr>
          <w:ilvl w:val="0"/>
          <w:numId w:val="24"/>
        </w:numPr>
        <w:tabs>
          <w:tab w:val="left" w:pos="741"/>
        </w:tabs>
        <w:autoSpaceDE w:val="0"/>
        <w:autoSpaceDN w:val="0"/>
        <w:spacing w:before="2" w:after="0" w:line="249" w:lineRule="auto"/>
        <w:ind w:right="38"/>
        <w:contextualSpacing w:val="0"/>
        <w:jc w:val="both"/>
        <w:rPr>
          <w:rFonts w:ascii="Times New Roman" w:hAnsi="Times New Roman"/>
          <w:sz w:val="24"/>
        </w:rPr>
      </w:pPr>
      <w:r w:rsidRPr="00E4308F">
        <w:rPr>
          <w:rFonts w:ascii="Times New Roman" w:hAnsi="Times New Roman"/>
          <w:color w:val="231F20"/>
          <w:sz w:val="24"/>
        </w:rPr>
        <w:t>Rəhimli</w:t>
      </w:r>
      <w:r w:rsidRPr="00E4308F">
        <w:rPr>
          <w:rFonts w:ascii="Times New Roman" w:hAnsi="Times New Roman"/>
          <w:color w:val="231F20"/>
          <w:spacing w:val="1"/>
          <w:sz w:val="24"/>
        </w:rPr>
        <w:t xml:space="preserve"> </w:t>
      </w:r>
      <w:r w:rsidRPr="00E4308F">
        <w:rPr>
          <w:rFonts w:ascii="Times New Roman" w:hAnsi="Times New Roman"/>
          <w:color w:val="231F20"/>
          <w:sz w:val="24"/>
        </w:rPr>
        <w:t>R.Z.</w:t>
      </w:r>
      <w:r w:rsidRPr="00E4308F">
        <w:rPr>
          <w:rFonts w:ascii="Times New Roman" w:hAnsi="Times New Roman"/>
          <w:color w:val="231F20"/>
          <w:spacing w:val="1"/>
          <w:sz w:val="24"/>
        </w:rPr>
        <w:t xml:space="preserve"> </w:t>
      </w:r>
      <w:r w:rsidRPr="00E4308F">
        <w:rPr>
          <w:rFonts w:ascii="Times New Roman" w:hAnsi="Times New Roman"/>
          <w:color w:val="231F20"/>
          <w:sz w:val="24"/>
        </w:rPr>
        <w:t>Dövlət</w:t>
      </w:r>
      <w:r w:rsidRPr="00E4308F">
        <w:rPr>
          <w:rFonts w:ascii="Times New Roman" w:hAnsi="Times New Roman"/>
          <w:color w:val="231F20"/>
          <w:spacing w:val="1"/>
          <w:sz w:val="24"/>
        </w:rPr>
        <w:t xml:space="preserve"> </w:t>
      </w:r>
      <w:r w:rsidRPr="00E4308F">
        <w:rPr>
          <w:rFonts w:ascii="Times New Roman" w:hAnsi="Times New Roman"/>
          <w:color w:val="231F20"/>
          <w:sz w:val="24"/>
        </w:rPr>
        <w:t>qulluğunda</w:t>
      </w:r>
      <w:r w:rsidRPr="00E4308F">
        <w:rPr>
          <w:rFonts w:ascii="Times New Roman" w:hAnsi="Times New Roman"/>
          <w:color w:val="231F20"/>
          <w:spacing w:val="1"/>
          <w:sz w:val="24"/>
        </w:rPr>
        <w:t xml:space="preserve"> </w:t>
      </w:r>
      <w:r w:rsidRPr="00E4308F">
        <w:rPr>
          <w:rFonts w:ascii="Times New Roman" w:hAnsi="Times New Roman"/>
          <w:color w:val="231F20"/>
          <w:sz w:val="24"/>
        </w:rPr>
        <w:t>kadr</w:t>
      </w:r>
      <w:r w:rsidRPr="00E4308F">
        <w:rPr>
          <w:rFonts w:ascii="Times New Roman" w:hAnsi="Times New Roman"/>
          <w:color w:val="231F20"/>
          <w:spacing w:val="1"/>
          <w:sz w:val="24"/>
        </w:rPr>
        <w:t xml:space="preserve"> </w:t>
      </w:r>
      <w:r w:rsidRPr="00E4308F">
        <w:rPr>
          <w:rFonts w:ascii="Times New Roman" w:hAnsi="Times New Roman"/>
          <w:color w:val="231F20"/>
          <w:sz w:val="24"/>
        </w:rPr>
        <w:t>hazırlığı</w:t>
      </w:r>
      <w:r w:rsidRPr="00E4308F">
        <w:rPr>
          <w:rFonts w:ascii="Times New Roman" w:hAnsi="Times New Roman"/>
          <w:color w:val="231F20"/>
          <w:spacing w:val="1"/>
          <w:sz w:val="24"/>
        </w:rPr>
        <w:t xml:space="preserve"> </w:t>
      </w:r>
      <w:r w:rsidRPr="00E4308F">
        <w:rPr>
          <w:rFonts w:ascii="Times New Roman" w:hAnsi="Times New Roman"/>
          <w:color w:val="231F20"/>
          <w:sz w:val="24"/>
        </w:rPr>
        <w:t>texnologiyaları</w:t>
      </w:r>
      <w:r w:rsidRPr="00E4308F">
        <w:rPr>
          <w:rFonts w:ascii="Times New Roman" w:hAnsi="Times New Roman"/>
          <w:color w:val="231F20"/>
          <w:spacing w:val="1"/>
          <w:sz w:val="24"/>
        </w:rPr>
        <w:t xml:space="preserve"> </w:t>
      </w:r>
      <w:r w:rsidRPr="00E4308F">
        <w:rPr>
          <w:rFonts w:ascii="Times New Roman" w:hAnsi="Times New Roman"/>
          <w:color w:val="231F20"/>
          <w:sz w:val="24"/>
        </w:rPr>
        <w:t>(post</w:t>
      </w:r>
      <w:r w:rsidRPr="00E4308F">
        <w:rPr>
          <w:rFonts w:ascii="Times New Roman" w:hAnsi="Times New Roman"/>
          <w:color w:val="231F20"/>
          <w:spacing w:val="1"/>
          <w:sz w:val="24"/>
        </w:rPr>
        <w:t xml:space="preserve"> </w:t>
      </w:r>
      <w:r w:rsidRPr="00E4308F">
        <w:rPr>
          <w:rFonts w:ascii="Times New Roman" w:hAnsi="Times New Roman"/>
          <w:color w:val="231F20"/>
          <w:sz w:val="24"/>
        </w:rPr>
        <w:t>ölkələri</w:t>
      </w:r>
      <w:r w:rsidRPr="00E4308F">
        <w:rPr>
          <w:rFonts w:ascii="Times New Roman" w:hAnsi="Times New Roman"/>
          <w:color w:val="231F20"/>
          <w:spacing w:val="-57"/>
          <w:sz w:val="24"/>
        </w:rPr>
        <w:t xml:space="preserve"> </w:t>
      </w:r>
      <w:r w:rsidRPr="00E4308F">
        <w:rPr>
          <w:rFonts w:ascii="Times New Roman" w:hAnsi="Times New Roman"/>
          <w:color w:val="231F20"/>
          <w:sz w:val="24"/>
        </w:rPr>
        <w:t>timsalında).</w:t>
      </w:r>
      <w:r w:rsidRPr="00E4308F">
        <w:rPr>
          <w:rFonts w:ascii="Times New Roman" w:hAnsi="Times New Roman"/>
          <w:color w:val="231F20"/>
          <w:spacing w:val="1"/>
          <w:sz w:val="24"/>
        </w:rPr>
        <w:t xml:space="preserve"> </w:t>
      </w:r>
      <w:r w:rsidRPr="00E4308F">
        <w:rPr>
          <w:rFonts w:ascii="Times New Roman" w:hAnsi="Times New Roman"/>
          <w:color w:val="231F20"/>
          <w:sz w:val="24"/>
        </w:rPr>
        <w:t>“Heydər</w:t>
      </w:r>
      <w:r w:rsidRPr="00E4308F">
        <w:rPr>
          <w:rFonts w:ascii="Times New Roman" w:hAnsi="Times New Roman"/>
          <w:color w:val="231F20"/>
          <w:spacing w:val="1"/>
          <w:sz w:val="24"/>
        </w:rPr>
        <w:t xml:space="preserve"> </w:t>
      </w:r>
      <w:r w:rsidRPr="00E4308F">
        <w:rPr>
          <w:rFonts w:ascii="Times New Roman" w:hAnsi="Times New Roman"/>
          <w:color w:val="231F20"/>
          <w:sz w:val="24"/>
        </w:rPr>
        <w:t>Əliyev</w:t>
      </w:r>
      <w:r w:rsidRPr="00E4308F">
        <w:rPr>
          <w:rFonts w:ascii="Times New Roman" w:hAnsi="Times New Roman"/>
          <w:color w:val="231F20"/>
          <w:spacing w:val="1"/>
          <w:sz w:val="24"/>
        </w:rPr>
        <w:t xml:space="preserve"> </w:t>
      </w:r>
      <w:r w:rsidRPr="00E4308F">
        <w:rPr>
          <w:rFonts w:ascii="Times New Roman" w:hAnsi="Times New Roman"/>
          <w:color w:val="231F20"/>
          <w:sz w:val="24"/>
        </w:rPr>
        <w:t>və</w:t>
      </w:r>
      <w:r w:rsidRPr="00E4308F">
        <w:rPr>
          <w:rFonts w:ascii="Times New Roman" w:hAnsi="Times New Roman"/>
          <w:color w:val="231F20"/>
          <w:spacing w:val="1"/>
          <w:sz w:val="24"/>
        </w:rPr>
        <w:t xml:space="preserve"> </w:t>
      </w:r>
      <w:r w:rsidRPr="00E4308F">
        <w:rPr>
          <w:rFonts w:ascii="Times New Roman" w:hAnsi="Times New Roman"/>
          <w:color w:val="231F20"/>
          <w:sz w:val="24"/>
        </w:rPr>
        <w:t>Azərbaycan</w:t>
      </w:r>
      <w:r w:rsidRPr="00E4308F">
        <w:rPr>
          <w:rFonts w:ascii="Times New Roman" w:hAnsi="Times New Roman"/>
          <w:color w:val="231F20"/>
          <w:spacing w:val="1"/>
          <w:sz w:val="24"/>
        </w:rPr>
        <w:t xml:space="preserve"> </w:t>
      </w:r>
      <w:r w:rsidRPr="00E4308F">
        <w:rPr>
          <w:rFonts w:ascii="Times New Roman" w:hAnsi="Times New Roman"/>
          <w:color w:val="231F20"/>
          <w:sz w:val="24"/>
        </w:rPr>
        <w:t>Respublikasının</w:t>
      </w:r>
      <w:r w:rsidRPr="00E4308F">
        <w:rPr>
          <w:rFonts w:ascii="Times New Roman" w:hAnsi="Times New Roman"/>
          <w:color w:val="231F20"/>
          <w:spacing w:val="1"/>
          <w:sz w:val="24"/>
        </w:rPr>
        <w:t xml:space="preserve"> </w:t>
      </w:r>
      <w:r w:rsidRPr="00E4308F">
        <w:rPr>
          <w:rFonts w:ascii="Times New Roman" w:hAnsi="Times New Roman"/>
          <w:color w:val="231F20"/>
          <w:sz w:val="24"/>
        </w:rPr>
        <w:t>müasir</w:t>
      </w:r>
      <w:r w:rsidRPr="00E4308F">
        <w:rPr>
          <w:rFonts w:ascii="Times New Roman" w:hAnsi="Times New Roman"/>
          <w:color w:val="231F20"/>
          <w:spacing w:val="1"/>
          <w:sz w:val="24"/>
        </w:rPr>
        <w:t xml:space="preserve"> </w:t>
      </w:r>
      <w:r w:rsidRPr="00E4308F">
        <w:rPr>
          <w:rFonts w:ascii="Times New Roman" w:hAnsi="Times New Roman"/>
          <w:color w:val="231F20"/>
          <w:sz w:val="24"/>
        </w:rPr>
        <w:t>innovativ inkişafı” mövzusunda doktorant</w:t>
      </w:r>
      <w:r w:rsidRPr="00E4308F">
        <w:rPr>
          <w:rFonts w:ascii="Times New Roman" w:hAnsi="Times New Roman"/>
          <w:color w:val="231F20"/>
          <w:spacing w:val="-57"/>
          <w:sz w:val="24"/>
        </w:rPr>
        <w:t xml:space="preserve"> </w:t>
      </w:r>
      <w:r w:rsidRPr="00E4308F">
        <w:rPr>
          <w:rFonts w:ascii="Times New Roman" w:hAnsi="Times New Roman"/>
          <w:color w:val="231F20"/>
          <w:sz w:val="24"/>
        </w:rPr>
        <w:t>və</w:t>
      </w:r>
      <w:r w:rsidRPr="00E4308F">
        <w:rPr>
          <w:rFonts w:ascii="Times New Roman" w:hAnsi="Times New Roman"/>
          <w:color w:val="231F20"/>
          <w:spacing w:val="49"/>
          <w:sz w:val="24"/>
        </w:rPr>
        <w:t xml:space="preserve"> </w:t>
      </w:r>
      <w:r w:rsidRPr="00E4308F">
        <w:rPr>
          <w:rFonts w:ascii="Times New Roman" w:hAnsi="Times New Roman"/>
          <w:color w:val="231F20"/>
          <w:sz w:val="24"/>
        </w:rPr>
        <w:t>dissertantların</w:t>
      </w:r>
      <w:r w:rsidRPr="00E4308F">
        <w:rPr>
          <w:rFonts w:ascii="Times New Roman" w:hAnsi="Times New Roman"/>
          <w:color w:val="231F20"/>
          <w:spacing w:val="49"/>
          <w:sz w:val="24"/>
        </w:rPr>
        <w:t xml:space="preserve"> </w:t>
      </w:r>
      <w:r w:rsidRPr="00E4308F">
        <w:rPr>
          <w:rFonts w:ascii="Times New Roman" w:hAnsi="Times New Roman"/>
          <w:color w:val="231F20"/>
          <w:sz w:val="24"/>
        </w:rPr>
        <w:t>Elmi-Praktik</w:t>
      </w:r>
      <w:r w:rsidRPr="00E4308F">
        <w:rPr>
          <w:rFonts w:ascii="Times New Roman" w:hAnsi="Times New Roman"/>
          <w:color w:val="231F20"/>
          <w:spacing w:val="49"/>
          <w:sz w:val="24"/>
        </w:rPr>
        <w:t xml:space="preserve"> </w:t>
      </w:r>
      <w:r w:rsidRPr="00E4308F">
        <w:rPr>
          <w:rFonts w:ascii="Times New Roman" w:hAnsi="Times New Roman"/>
          <w:color w:val="231F20"/>
          <w:sz w:val="24"/>
        </w:rPr>
        <w:t>Konfran</w:t>
      </w:r>
      <w:r w:rsidRPr="00D905E8">
        <w:rPr>
          <w:rFonts w:ascii="Times New Roman" w:hAnsi="Times New Roman"/>
          <w:color w:val="231F20"/>
        </w:rPr>
        <w:t>sının</w:t>
      </w:r>
      <w:r w:rsidRPr="00D905E8">
        <w:rPr>
          <w:rFonts w:ascii="Times New Roman" w:hAnsi="Times New Roman"/>
          <w:color w:val="231F20"/>
          <w:spacing w:val="1"/>
        </w:rPr>
        <w:t xml:space="preserve"> </w:t>
      </w:r>
      <w:r w:rsidRPr="00D905E8">
        <w:rPr>
          <w:rFonts w:ascii="Times New Roman" w:hAnsi="Times New Roman"/>
          <w:color w:val="231F20"/>
        </w:rPr>
        <w:t>materialları.</w:t>
      </w:r>
      <w:r w:rsidRPr="00D905E8">
        <w:rPr>
          <w:rFonts w:ascii="Times New Roman" w:hAnsi="Times New Roman"/>
          <w:color w:val="231F20"/>
          <w:spacing w:val="1"/>
        </w:rPr>
        <w:t xml:space="preserve"> </w:t>
      </w:r>
      <w:r w:rsidRPr="00D905E8">
        <w:rPr>
          <w:rFonts w:ascii="Times New Roman" w:hAnsi="Times New Roman"/>
          <w:color w:val="231F20"/>
        </w:rPr>
        <w:t>Bakı,</w:t>
      </w:r>
      <w:r w:rsidRPr="00D905E8">
        <w:rPr>
          <w:rFonts w:ascii="Times New Roman" w:hAnsi="Times New Roman"/>
          <w:color w:val="231F20"/>
          <w:spacing w:val="1"/>
        </w:rPr>
        <w:t xml:space="preserve"> </w:t>
      </w:r>
      <w:r w:rsidRPr="00D905E8">
        <w:rPr>
          <w:rFonts w:ascii="Times New Roman" w:hAnsi="Times New Roman"/>
          <w:color w:val="231F20"/>
        </w:rPr>
        <w:t>“Təhsil”,</w:t>
      </w:r>
      <w:r w:rsidRPr="00D905E8">
        <w:rPr>
          <w:rFonts w:ascii="Times New Roman" w:hAnsi="Times New Roman"/>
          <w:color w:val="231F20"/>
          <w:spacing w:val="1"/>
        </w:rPr>
        <w:t xml:space="preserve"> </w:t>
      </w:r>
      <w:r w:rsidRPr="00D905E8">
        <w:rPr>
          <w:rFonts w:ascii="Times New Roman" w:hAnsi="Times New Roman"/>
          <w:color w:val="231F20"/>
        </w:rPr>
        <w:t>2021,</w:t>
      </w:r>
      <w:r w:rsidRPr="00D905E8">
        <w:rPr>
          <w:rFonts w:ascii="Times New Roman" w:hAnsi="Times New Roman"/>
          <w:color w:val="231F20"/>
          <w:spacing w:val="-57"/>
        </w:rPr>
        <w:t xml:space="preserve"> </w:t>
      </w:r>
      <w:r w:rsidRPr="00D905E8">
        <w:rPr>
          <w:rFonts w:ascii="Times New Roman" w:hAnsi="Times New Roman"/>
          <w:color w:val="231F20"/>
        </w:rPr>
        <w:t>168</w:t>
      </w:r>
      <w:r w:rsidRPr="00D905E8">
        <w:rPr>
          <w:rFonts w:ascii="Times New Roman" w:hAnsi="Times New Roman"/>
          <w:color w:val="231F20"/>
          <w:spacing w:val="-1"/>
        </w:rPr>
        <w:t xml:space="preserve"> </w:t>
      </w:r>
      <w:r w:rsidRPr="00D905E8">
        <w:rPr>
          <w:rFonts w:ascii="Times New Roman" w:hAnsi="Times New Roman"/>
          <w:color w:val="231F20"/>
        </w:rPr>
        <w:t>səh.</w:t>
      </w:r>
    </w:p>
    <w:p w:rsidR="000E64B0" w:rsidRPr="000E64B0" w:rsidRDefault="000E64B0" w:rsidP="000E64B0">
      <w:pPr>
        <w:pStyle w:val="a4"/>
        <w:numPr>
          <w:ilvl w:val="0"/>
          <w:numId w:val="24"/>
        </w:numPr>
        <w:shd w:val="clear" w:color="auto" w:fill="FFFFFF"/>
        <w:spacing w:after="0" w:line="240" w:lineRule="auto"/>
        <w:ind w:left="1066" w:hanging="357"/>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 xml:space="preserve">Həsənov M. </w:t>
      </w:r>
      <w:r w:rsidR="0003011E">
        <w:rPr>
          <w:rFonts w:ascii="Times New Roman" w:eastAsia="Times New Roman" w:hAnsi="Times New Roman"/>
          <w:bCs/>
          <w:kern w:val="36"/>
          <w:sz w:val="24"/>
          <w:szCs w:val="24"/>
        </w:rPr>
        <w:t>Azərbaycanda Dövlət idarəçiliyi sahəsində innovativ islahatlar və r</w:t>
      </w:r>
      <w:r w:rsidRPr="000E64B0">
        <w:rPr>
          <w:rFonts w:ascii="Times New Roman" w:eastAsia="Times New Roman" w:hAnsi="Times New Roman"/>
          <w:bCs/>
          <w:kern w:val="36"/>
          <w:sz w:val="24"/>
          <w:szCs w:val="24"/>
        </w:rPr>
        <w:t>əqəmsallaşma (Digitallaşma)</w:t>
      </w:r>
      <w:hyperlink r:id="rId16" w:history="1"/>
      <w:r w:rsidRPr="000E64B0">
        <w:rPr>
          <w:rFonts w:ascii="Times New Roman" w:eastAsia="Times New Roman" w:hAnsi="Times New Roman"/>
          <w:sz w:val="24"/>
          <w:szCs w:val="24"/>
        </w:rPr>
        <w:t>11.01. 2021 https://kafkassam.com/</w:t>
      </w:r>
    </w:p>
    <w:p w:rsidR="009C38E8" w:rsidRPr="009C38E8" w:rsidRDefault="009C38E8" w:rsidP="009C38E8">
      <w:pPr>
        <w:pStyle w:val="aa"/>
        <w:numPr>
          <w:ilvl w:val="0"/>
          <w:numId w:val="24"/>
        </w:numPr>
        <w:spacing w:after="0" w:line="240" w:lineRule="auto"/>
        <w:jc w:val="both"/>
        <w:rPr>
          <w:rFonts w:ascii="Times New Roman" w:hAnsi="Times New Roman"/>
          <w:sz w:val="24"/>
          <w:szCs w:val="24"/>
        </w:rPr>
      </w:pPr>
      <w:r w:rsidRPr="00FF5741">
        <w:rPr>
          <w:rFonts w:ascii="Times New Roman" w:hAnsi="Times New Roman"/>
          <w:sz w:val="24"/>
          <w:szCs w:val="24"/>
        </w:rPr>
        <w:t>Həbibova Z.</w:t>
      </w:r>
      <w:r w:rsidR="00CF4E35">
        <w:rPr>
          <w:rFonts w:ascii="Times New Roman" w:hAnsi="Times New Roman"/>
          <w:sz w:val="24"/>
          <w:szCs w:val="24"/>
        </w:rPr>
        <w:t>Z.</w:t>
      </w:r>
      <w:r w:rsidRPr="00FF5741">
        <w:rPr>
          <w:rFonts w:ascii="Times New Roman" w:hAnsi="Times New Roman"/>
          <w:sz w:val="24"/>
          <w:szCs w:val="24"/>
        </w:rPr>
        <w:t>, Abdullayeva M. Dəyişikliklərin idarə ounması və dövlət idarəçiliyi. Bakı “Təhsil”, 2018, 232 əh.</w:t>
      </w:r>
    </w:p>
    <w:p w:rsidR="0063010C" w:rsidRPr="0063010C" w:rsidRDefault="0063010C" w:rsidP="0025448E">
      <w:pPr>
        <w:numPr>
          <w:ilvl w:val="0"/>
          <w:numId w:val="24"/>
        </w:numPr>
        <w:spacing w:after="0" w:line="240" w:lineRule="auto"/>
        <w:jc w:val="both"/>
        <w:rPr>
          <w:rFonts w:ascii="Times New Roman" w:eastAsia="MS Mincho" w:hAnsi="Times New Roman"/>
          <w:sz w:val="24"/>
          <w:szCs w:val="24"/>
          <w:lang w:val="az-Latn-AZ"/>
        </w:rPr>
      </w:pPr>
      <w:r w:rsidRPr="00FF5741">
        <w:rPr>
          <w:rFonts w:ascii="Times New Roman" w:eastAsia="Times New Roman" w:hAnsi="Times New Roman"/>
          <w:sz w:val="24"/>
          <w:szCs w:val="24"/>
          <w:lang w:val="az-Latn-AZ"/>
        </w:rPr>
        <w:lastRenderedPageBreak/>
        <w:t>Seyidov U. Rəqəmsal texnologiyalar dövründə Azərbaycanın yumşaq gücü və ictimai diplomatiyası. Jeko Print. 2019</w:t>
      </w:r>
    </w:p>
    <w:p w:rsidR="00FF5741" w:rsidRPr="00FF5741" w:rsidRDefault="00FF5741" w:rsidP="0025448E">
      <w:pPr>
        <w:pStyle w:val="aa"/>
        <w:numPr>
          <w:ilvl w:val="0"/>
          <w:numId w:val="24"/>
        </w:numPr>
        <w:spacing w:after="0" w:line="240" w:lineRule="auto"/>
        <w:jc w:val="both"/>
        <w:rPr>
          <w:rFonts w:ascii="Times New Roman" w:hAnsi="Times New Roman"/>
          <w:sz w:val="24"/>
          <w:szCs w:val="24"/>
        </w:rPr>
      </w:pPr>
      <w:r w:rsidRPr="00FF5741">
        <w:rPr>
          <w:rFonts w:ascii="Times New Roman" w:hAnsi="Times New Roman"/>
          <w:sz w:val="24"/>
          <w:szCs w:val="24"/>
        </w:rPr>
        <w:t>Бачило И. Л. Электронное правительство и инновации в области государственных функций и государственных услуг // Электронная Россия: проблемы и суждения. 2019. № 1. С. 104– 109.</w:t>
      </w:r>
    </w:p>
    <w:p w:rsidR="00FF5741" w:rsidRPr="00FF5741" w:rsidRDefault="00FF5741" w:rsidP="0025448E">
      <w:pPr>
        <w:pStyle w:val="aa"/>
        <w:numPr>
          <w:ilvl w:val="0"/>
          <w:numId w:val="24"/>
        </w:numPr>
        <w:spacing w:after="0" w:line="240" w:lineRule="auto"/>
        <w:jc w:val="both"/>
        <w:rPr>
          <w:rFonts w:ascii="Times New Roman" w:hAnsi="Times New Roman"/>
          <w:sz w:val="24"/>
          <w:szCs w:val="24"/>
        </w:rPr>
      </w:pPr>
      <w:r w:rsidRPr="00FF5741">
        <w:rPr>
          <w:rFonts w:ascii="Times New Roman" w:hAnsi="Times New Roman"/>
          <w:sz w:val="24"/>
          <w:szCs w:val="24"/>
        </w:rPr>
        <w:t>Ирхин Ю. В. Электронное правительство и общество: Мировые реалии и Россия // Социологические исследования. 2020. № 1. С. 73–82.</w:t>
      </w:r>
    </w:p>
    <w:p w:rsidR="0063010C" w:rsidRPr="0063010C" w:rsidRDefault="0063010C" w:rsidP="0025448E">
      <w:pPr>
        <w:pStyle w:val="aa"/>
        <w:numPr>
          <w:ilvl w:val="0"/>
          <w:numId w:val="24"/>
        </w:numPr>
        <w:spacing w:after="0" w:line="240" w:lineRule="auto"/>
        <w:jc w:val="both"/>
        <w:rPr>
          <w:rFonts w:ascii="Times New Roman" w:hAnsi="Times New Roman"/>
          <w:sz w:val="24"/>
          <w:szCs w:val="24"/>
        </w:rPr>
      </w:pPr>
      <w:r w:rsidRPr="0063010C">
        <w:rPr>
          <w:rFonts w:ascii="Times New Roman" w:hAnsi="Times New Roman"/>
          <w:sz w:val="24"/>
          <w:szCs w:val="24"/>
        </w:rPr>
        <w:t>Франгулова Е. В. Сущность концепции «Электронное правительство» и мировой опыт ее реализации // Вестник Астраханского государственного технического университета. 2016. № 2. С. 149–153.</w:t>
      </w:r>
    </w:p>
    <w:p w:rsidR="0063010C" w:rsidRPr="0063010C" w:rsidRDefault="0063010C" w:rsidP="0025448E">
      <w:pPr>
        <w:pStyle w:val="aa"/>
        <w:numPr>
          <w:ilvl w:val="0"/>
          <w:numId w:val="24"/>
        </w:numPr>
        <w:spacing w:after="0" w:line="240" w:lineRule="auto"/>
        <w:jc w:val="both"/>
        <w:rPr>
          <w:rFonts w:ascii="Times New Roman" w:hAnsi="Times New Roman"/>
          <w:sz w:val="24"/>
          <w:szCs w:val="24"/>
        </w:rPr>
      </w:pPr>
      <w:r w:rsidRPr="0063010C">
        <w:rPr>
          <w:rFonts w:ascii="Times New Roman" w:hAnsi="Times New Roman"/>
          <w:sz w:val="24"/>
          <w:szCs w:val="24"/>
        </w:rPr>
        <w:t xml:space="preserve">Сидорова А. А. Электронное правительство: учебник и практикум для бакалавриата и магистратуры. М.: Юрайт, 2019. </w:t>
      </w:r>
    </w:p>
    <w:p w:rsidR="00FF5741" w:rsidRPr="0063010C" w:rsidRDefault="0063010C" w:rsidP="0025448E">
      <w:pPr>
        <w:pStyle w:val="aa"/>
        <w:numPr>
          <w:ilvl w:val="0"/>
          <w:numId w:val="24"/>
        </w:numPr>
        <w:spacing w:after="0" w:line="240" w:lineRule="auto"/>
        <w:jc w:val="both"/>
        <w:rPr>
          <w:rFonts w:ascii="Times New Roman" w:hAnsi="Times New Roman"/>
          <w:sz w:val="24"/>
          <w:szCs w:val="24"/>
        </w:rPr>
      </w:pPr>
      <w:r w:rsidRPr="0063010C">
        <w:rPr>
          <w:rFonts w:ascii="Times New Roman" w:hAnsi="Times New Roman"/>
          <w:sz w:val="24"/>
          <w:szCs w:val="24"/>
        </w:rPr>
        <w:t>Храмцовская Н. А. Законодательство США об электронном правительстве: от правительства, «которое работает лучше», через «электронное правительство» к «открытому правительству» // Информационные технологии: Инновации в государственном управлении : сб. науч. трудов / отв. ред. Е.В Алферова, И. Л. Бачило. М. : ИНИОН РАН, 2010. С. 142–151.</w:t>
      </w:r>
      <w:r w:rsidRPr="0063010C">
        <w:rPr>
          <w:rFonts w:ascii="Times New Roman" w:hAnsi="Times New Roman"/>
          <w:sz w:val="24"/>
          <w:szCs w:val="24"/>
          <w:lang w:val="ru-RU"/>
        </w:rPr>
        <w:t xml:space="preserve">  </w:t>
      </w:r>
    </w:p>
    <w:p w:rsidR="00131624" w:rsidRPr="0025448E" w:rsidRDefault="00131624" w:rsidP="0025448E">
      <w:pPr>
        <w:numPr>
          <w:ilvl w:val="0"/>
          <w:numId w:val="24"/>
        </w:numPr>
        <w:spacing w:after="0" w:line="240" w:lineRule="auto"/>
        <w:jc w:val="both"/>
        <w:rPr>
          <w:rFonts w:ascii="Times New Roman" w:eastAsia="MS Mincho" w:hAnsi="Times New Roman"/>
          <w:sz w:val="24"/>
          <w:szCs w:val="24"/>
          <w:lang w:val="az-Latn-AZ"/>
        </w:rPr>
      </w:pPr>
      <w:r w:rsidRPr="00FF5741">
        <w:rPr>
          <w:rFonts w:ascii="Times New Roman" w:hAnsi="Times New Roman"/>
          <w:sz w:val="24"/>
          <w:szCs w:val="24"/>
        </w:rPr>
        <w:t>Stephen P. Osborne (Author), Louise Brown (Author) Handbook of Innovation in Public Services (Elgar Original Reference), 2014</w:t>
      </w:r>
    </w:p>
    <w:p w:rsidR="0025448E" w:rsidRDefault="0025448E" w:rsidP="0025448E">
      <w:pPr>
        <w:spacing w:after="0" w:line="240" w:lineRule="auto"/>
        <w:jc w:val="both"/>
        <w:rPr>
          <w:rFonts w:ascii="Times New Roman" w:hAnsi="Times New Roman"/>
          <w:sz w:val="24"/>
          <w:szCs w:val="24"/>
        </w:rPr>
      </w:pPr>
    </w:p>
    <w:p w:rsidR="0025448E" w:rsidRPr="00FF5741" w:rsidRDefault="0025448E" w:rsidP="0025448E">
      <w:pPr>
        <w:spacing w:after="0" w:line="240" w:lineRule="auto"/>
        <w:jc w:val="both"/>
        <w:rPr>
          <w:rFonts w:ascii="Times New Roman" w:eastAsia="MS Mincho" w:hAnsi="Times New Roman"/>
          <w:sz w:val="24"/>
          <w:szCs w:val="24"/>
          <w:lang w:val="az-Latn-AZ"/>
        </w:rPr>
      </w:pPr>
    </w:p>
    <w:p w:rsidR="00AA5145" w:rsidRDefault="00AA5145" w:rsidP="001959FD">
      <w:pPr>
        <w:spacing w:after="0" w:line="360" w:lineRule="auto"/>
        <w:ind w:firstLine="708"/>
        <w:jc w:val="both"/>
        <w:rPr>
          <w:rFonts w:ascii="Times New Roman" w:eastAsia="MS Mincho" w:hAnsi="Times New Roman"/>
          <w:b/>
          <w:sz w:val="28"/>
          <w:szCs w:val="28"/>
          <w:lang w:val="az-Latn-AZ"/>
        </w:rPr>
      </w:pPr>
    </w:p>
    <w:p w:rsidR="001959FD" w:rsidRPr="0065667F" w:rsidRDefault="00953676" w:rsidP="004A665F">
      <w:pPr>
        <w:spacing w:after="0" w:line="360" w:lineRule="auto"/>
        <w:ind w:firstLine="708"/>
        <w:jc w:val="center"/>
        <w:rPr>
          <w:rFonts w:ascii="Times New Roman" w:eastAsia="MS Mincho" w:hAnsi="Times New Roman"/>
          <w:b/>
          <w:sz w:val="28"/>
          <w:szCs w:val="28"/>
          <w:lang w:val="az-Latn-AZ"/>
        </w:rPr>
      </w:pPr>
      <w:r>
        <w:rPr>
          <w:rFonts w:ascii="Times New Roman" w:eastAsia="MS Mincho" w:hAnsi="Times New Roman"/>
          <w:b/>
          <w:sz w:val="28"/>
          <w:szCs w:val="28"/>
          <w:lang w:val="az-Latn-AZ"/>
        </w:rPr>
        <w:t>Mövzu 13</w:t>
      </w:r>
      <w:r w:rsidR="001959FD" w:rsidRPr="0065667F">
        <w:rPr>
          <w:rFonts w:ascii="Times New Roman" w:eastAsia="MS Mincho" w:hAnsi="Times New Roman"/>
          <w:b/>
          <w:sz w:val="28"/>
          <w:szCs w:val="28"/>
          <w:lang w:val="az-Latn-AZ"/>
        </w:rPr>
        <w:t>. Azərbaycanda müasir dövlət idarəçilik sisteminin formalaşması</w:t>
      </w:r>
      <w:r w:rsidR="00E8596E">
        <w:rPr>
          <w:rFonts w:ascii="Times New Roman" w:eastAsia="MS Mincho" w:hAnsi="Times New Roman"/>
          <w:b/>
          <w:sz w:val="28"/>
          <w:szCs w:val="28"/>
          <w:lang w:val="az-Latn-AZ"/>
        </w:rPr>
        <w:t>.</w:t>
      </w:r>
      <w:r w:rsidR="001959FD" w:rsidRPr="0065667F">
        <w:rPr>
          <w:rFonts w:ascii="Times New Roman" w:eastAsia="MS Mincho" w:hAnsi="Times New Roman"/>
          <w:b/>
          <w:sz w:val="28"/>
          <w:szCs w:val="28"/>
          <w:lang w:val="az-Latn-AZ"/>
        </w:rPr>
        <w:t xml:space="preserve"> Dövlət idarəçiliyi nəzəriyyəsi və </w:t>
      </w:r>
      <w:r w:rsidR="00E8596E">
        <w:rPr>
          <w:rFonts w:ascii="Times New Roman" w:eastAsia="MS Mincho" w:hAnsi="Times New Roman"/>
          <w:b/>
          <w:sz w:val="28"/>
          <w:szCs w:val="28"/>
          <w:lang w:val="az-Latn-AZ"/>
        </w:rPr>
        <w:t>təcrübəsinin</w:t>
      </w:r>
      <w:r w:rsidR="001959FD" w:rsidRPr="0065667F">
        <w:rPr>
          <w:rFonts w:ascii="Times New Roman" w:eastAsia="MS Mincho" w:hAnsi="Times New Roman"/>
          <w:b/>
          <w:sz w:val="28"/>
          <w:szCs w:val="28"/>
          <w:lang w:val="az-Latn-AZ"/>
        </w:rPr>
        <w:t xml:space="preserve"> zənginləş</w:t>
      </w:r>
      <w:r w:rsidR="00AA5145">
        <w:rPr>
          <w:rFonts w:ascii="Times New Roman" w:eastAsia="MS Mincho" w:hAnsi="Times New Roman"/>
          <w:b/>
          <w:sz w:val="28"/>
          <w:szCs w:val="28"/>
          <w:lang w:val="az-Latn-AZ"/>
        </w:rPr>
        <w:t>diril</w:t>
      </w:r>
      <w:r w:rsidR="001959FD" w:rsidRPr="0065667F">
        <w:rPr>
          <w:rFonts w:ascii="Times New Roman" w:eastAsia="MS Mincho" w:hAnsi="Times New Roman"/>
          <w:b/>
          <w:sz w:val="28"/>
          <w:szCs w:val="28"/>
          <w:lang w:val="az-Latn-AZ"/>
        </w:rPr>
        <w:t>məsinə Heydər Əliyevin töhfəsi</w:t>
      </w:r>
    </w:p>
    <w:p w:rsidR="001959FD" w:rsidRDefault="001959FD" w:rsidP="001959FD">
      <w:pPr>
        <w:spacing w:after="0" w:line="360" w:lineRule="auto"/>
        <w:ind w:firstLine="708"/>
        <w:jc w:val="both"/>
        <w:rPr>
          <w:rFonts w:ascii="Times New Roman" w:eastAsia="MS Mincho" w:hAnsi="Times New Roman"/>
          <w:sz w:val="28"/>
          <w:szCs w:val="28"/>
          <w:lang w:val="az-Latn-AZ"/>
        </w:rPr>
      </w:pPr>
      <w:r w:rsidRPr="00F41D00">
        <w:rPr>
          <w:rFonts w:ascii="Times New Roman" w:eastAsia="MS Mincho" w:hAnsi="Times New Roman"/>
          <w:sz w:val="28"/>
          <w:szCs w:val="28"/>
          <w:lang w:val="az-Latn-AZ"/>
        </w:rPr>
        <w:t>Müstəqil Azərbaycan dövlətinin qurucusu kimi Heydər Əliyevin milli ideologiyası və müstəqillik, azərbaycançılıq, dövlətçilik və s.</w:t>
      </w:r>
      <w:r w:rsidRPr="001959FD">
        <w:rPr>
          <w:rFonts w:ascii="Times New Roman" w:eastAsia="MS Mincho" w:hAnsi="Times New Roman"/>
          <w:sz w:val="28"/>
          <w:szCs w:val="28"/>
          <w:lang w:val="az-Latn-AZ"/>
        </w:rPr>
        <w:t xml:space="preserve"> Azərbaycanda mövcud hakimiyyət qurumlarının formalaşması. 1995-ci </w:t>
      </w:r>
      <w:r w:rsidR="008E55C2">
        <w:rPr>
          <w:rFonts w:ascii="Times New Roman" w:eastAsia="MS Mincho" w:hAnsi="Times New Roman"/>
          <w:sz w:val="28"/>
          <w:szCs w:val="28"/>
          <w:lang w:val="az-Latn-AZ"/>
        </w:rPr>
        <w:t xml:space="preserve">il </w:t>
      </w:r>
      <w:r w:rsidRPr="001959FD">
        <w:rPr>
          <w:rFonts w:ascii="Times New Roman" w:eastAsia="MS Mincho" w:hAnsi="Times New Roman"/>
          <w:sz w:val="28"/>
          <w:szCs w:val="28"/>
          <w:lang w:val="az-Latn-AZ"/>
        </w:rPr>
        <w:t xml:space="preserve"> konstitusiyası, bəyan edilən niy</w:t>
      </w:r>
      <w:r w:rsidR="00AA5145">
        <w:rPr>
          <w:rFonts w:ascii="Times New Roman" w:eastAsia="MS Mincho" w:hAnsi="Times New Roman"/>
          <w:sz w:val="28"/>
          <w:szCs w:val="28"/>
          <w:lang w:val="az-Latn-AZ"/>
        </w:rPr>
        <w:t>y</w:t>
      </w:r>
      <w:r w:rsidRPr="001959FD">
        <w:rPr>
          <w:rFonts w:ascii="Times New Roman" w:eastAsia="MS Mincho" w:hAnsi="Times New Roman"/>
          <w:sz w:val="28"/>
          <w:szCs w:val="28"/>
          <w:lang w:val="az-Latn-AZ"/>
        </w:rPr>
        <w:t>ətlər, demokratik, hüquqi, dünyəvi dövlət. Konstitusiyanın 55-ci maddəsi (dövlətin idarəolunmasında iştirak etmək hüququ)</w:t>
      </w:r>
      <w:r w:rsidR="00AA5145">
        <w:rPr>
          <w:rFonts w:ascii="Times New Roman" w:eastAsia="MS Mincho" w:hAnsi="Times New Roman"/>
          <w:sz w:val="28"/>
          <w:szCs w:val="28"/>
          <w:lang w:val="az-Latn-AZ"/>
        </w:rPr>
        <w:t>,</w:t>
      </w:r>
      <w:r w:rsidRPr="001959FD">
        <w:rPr>
          <w:rFonts w:ascii="Times New Roman" w:eastAsia="MS Mincho" w:hAnsi="Times New Roman"/>
          <w:sz w:val="28"/>
          <w:szCs w:val="28"/>
          <w:lang w:val="az-Latn-AZ"/>
        </w:rPr>
        <w:t xml:space="preserve"> AR vətədaşlarının dövlət idarəetməsində iştirakı. “Dövlət qulluğu haqqında” AR Qanunu. Azər</w:t>
      </w:r>
      <w:r w:rsidR="00C9077C">
        <w:rPr>
          <w:rFonts w:ascii="Times New Roman" w:eastAsia="MS Mincho" w:hAnsi="Times New Roman"/>
          <w:sz w:val="28"/>
          <w:szCs w:val="28"/>
          <w:lang w:val="az-Latn-AZ"/>
        </w:rPr>
        <w:t>baycan Respublikasının Konstitu</w:t>
      </w:r>
      <w:r w:rsidRPr="001959FD">
        <w:rPr>
          <w:rFonts w:ascii="Times New Roman" w:eastAsia="MS Mincho" w:hAnsi="Times New Roman"/>
          <w:sz w:val="28"/>
          <w:szCs w:val="28"/>
          <w:lang w:val="az-Latn-AZ"/>
        </w:rPr>
        <w:t>siyası</w:t>
      </w:r>
      <w:r w:rsidR="00AA5145">
        <w:rPr>
          <w:rFonts w:ascii="Times New Roman" w:eastAsia="MS Mincho" w:hAnsi="Times New Roman"/>
          <w:sz w:val="28"/>
          <w:szCs w:val="28"/>
          <w:lang w:val="az-Latn-AZ"/>
        </w:rPr>
        <w:t xml:space="preserve"> və </w:t>
      </w:r>
      <w:r w:rsidRPr="001959FD">
        <w:rPr>
          <w:rFonts w:ascii="Times New Roman" w:eastAsia="MS Mincho" w:hAnsi="Times New Roman"/>
          <w:sz w:val="28"/>
          <w:szCs w:val="28"/>
          <w:lang w:val="az-Latn-AZ"/>
        </w:rPr>
        <w:t>müasir dövlət idarəçiliyi</w:t>
      </w:r>
      <w:r w:rsidR="00C9077C">
        <w:rPr>
          <w:rFonts w:ascii="Times New Roman" w:eastAsia="MS Mincho" w:hAnsi="Times New Roman"/>
          <w:sz w:val="28"/>
          <w:szCs w:val="28"/>
          <w:lang w:val="az-Latn-AZ"/>
        </w:rPr>
        <w:t xml:space="preserve">. </w:t>
      </w:r>
      <w:r w:rsidRPr="001959FD">
        <w:rPr>
          <w:rFonts w:ascii="Times New Roman" w:eastAsia="MS Mincho" w:hAnsi="Times New Roman"/>
          <w:sz w:val="28"/>
          <w:szCs w:val="28"/>
          <w:lang w:val="az-Latn-AZ"/>
        </w:rPr>
        <w:t xml:space="preserve"> </w:t>
      </w:r>
      <w:r w:rsidR="00C9077C" w:rsidRPr="001959FD">
        <w:rPr>
          <w:rFonts w:ascii="Times New Roman" w:eastAsia="MS Mincho" w:hAnsi="Times New Roman"/>
          <w:sz w:val="28"/>
          <w:szCs w:val="28"/>
          <w:lang w:val="az-Latn-AZ"/>
        </w:rPr>
        <w:t>Azər</w:t>
      </w:r>
      <w:r w:rsidR="00C9077C">
        <w:rPr>
          <w:rFonts w:ascii="Times New Roman" w:eastAsia="MS Mincho" w:hAnsi="Times New Roman"/>
          <w:sz w:val="28"/>
          <w:szCs w:val="28"/>
          <w:lang w:val="az-Latn-AZ"/>
        </w:rPr>
        <w:t>baycan Respublikasının Konstitu</w:t>
      </w:r>
      <w:r w:rsidR="00C9077C" w:rsidRPr="001959FD">
        <w:rPr>
          <w:rFonts w:ascii="Times New Roman" w:eastAsia="MS Mincho" w:hAnsi="Times New Roman"/>
          <w:sz w:val="28"/>
          <w:szCs w:val="28"/>
          <w:lang w:val="az-Latn-AZ"/>
        </w:rPr>
        <w:t>siyası</w:t>
      </w:r>
      <w:r w:rsidR="00C9077C">
        <w:rPr>
          <w:rFonts w:ascii="Times New Roman" w:eastAsia="MS Mincho" w:hAnsi="Times New Roman"/>
          <w:sz w:val="28"/>
          <w:szCs w:val="28"/>
          <w:lang w:val="az-Latn-AZ"/>
        </w:rPr>
        <w:t xml:space="preserve"> </w:t>
      </w:r>
      <w:r w:rsidRPr="001959FD">
        <w:rPr>
          <w:rFonts w:ascii="Times New Roman" w:eastAsia="MS Mincho" w:hAnsi="Times New Roman"/>
          <w:sz w:val="28"/>
          <w:szCs w:val="28"/>
          <w:lang w:val="az-Latn-AZ"/>
        </w:rPr>
        <w:t>dövlət qulluğu sistemi</w:t>
      </w:r>
      <w:r w:rsidR="00AA5145">
        <w:rPr>
          <w:rFonts w:ascii="Times New Roman" w:eastAsia="MS Mincho" w:hAnsi="Times New Roman"/>
          <w:sz w:val="28"/>
          <w:szCs w:val="28"/>
          <w:lang w:val="az-Latn-AZ"/>
        </w:rPr>
        <w:t xml:space="preserve">nin hüquqi özülü kimi. </w:t>
      </w:r>
      <w:r w:rsidRPr="001959FD">
        <w:rPr>
          <w:rFonts w:ascii="Times New Roman" w:eastAsia="MS Mincho" w:hAnsi="Times New Roman"/>
          <w:sz w:val="28"/>
          <w:szCs w:val="28"/>
          <w:lang w:val="az-Latn-AZ"/>
        </w:rPr>
        <w:t>Ümummilli lider Heydər Əliyevin “Hüquqi islahatlar komissiyasının yaradılması haqqında” Sərəncamı</w:t>
      </w:r>
      <w:r w:rsidR="00EF2A2D">
        <w:rPr>
          <w:rFonts w:ascii="Times New Roman" w:eastAsia="MS Mincho" w:hAnsi="Times New Roman"/>
          <w:sz w:val="28"/>
          <w:szCs w:val="28"/>
          <w:lang w:val="az-Latn-AZ"/>
        </w:rPr>
        <w:t xml:space="preserve"> və </w:t>
      </w:r>
      <w:r w:rsidRPr="001959FD">
        <w:rPr>
          <w:rFonts w:ascii="Times New Roman" w:eastAsia="MS Mincho" w:hAnsi="Times New Roman"/>
          <w:sz w:val="28"/>
          <w:szCs w:val="28"/>
          <w:lang w:val="az-Latn-AZ"/>
        </w:rPr>
        <w:t>1998-ci ilin 29 dekabr tarixində “Dövlət idarəetmə sistemində islahatlar haqqında” AR Prezidenti</w:t>
      </w:r>
      <w:r w:rsidR="00EF2A2D">
        <w:rPr>
          <w:rFonts w:ascii="Times New Roman" w:eastAsia="MS Mincho" w:hAnsi="Times New Roman"/>
          <w:sz w:val="28"/>
          <w:szCs w:val="28"/>
          <w:lang w:val="az-Latn-AZ"/>
        </w:rPr>
        <w:t>nin</w:t>
      </w:r>
      <w:r w:rsidRPr="001959FD">
        <w:rPr>
          <w:rFonts w:ascii="Times New Roman" w:eastAsia="MS Mincho" w:hAnsi="Times New Roman"/>
          <w:sz w:val="28"/>
          <w:szCs w:val="28"/>
          <w:lang w:val="az-Latn-AZ"/>
        </w:rPr>
        <w:t xml:space="preserve"> fərmanı. Prezident İlham Əliyevin dövlət idarəçiliyinin təkmilləşdirilməsi istiqamətindəki fəaliyyəti.  2003-cü ildən başlayan, xüsusilə dövlət idarəçiliyində səmərəliliyin artırılmasına </w:t>
      </w:r>
      <w:r w:rsidRPr="001959FD">
        <w:rPr>
          <w:rFonts w:ascii="Times New Roman" w:eastAsia="MS Mincho" w:hAnsi="Times New Roman"/>
          <w:sz w:val="28"/>
          <w:szCs w:val="28"/>
          <w:lang w:val="az-Latn-AZ"/>
        </w:rPr>
        <w:lastRenderedPageBreak/>
        <w:t>xidmət edən islahatlar</w:t>
      </w:r>
      <w:r w:rsidR="00EF2A2D">
        <w:rPr>
          <w:rFonts w:ascii="Times New Roman" w:eastAsia="MS Mincho" w:hAnsi="Times New Roman"/>
          <w:sz w:val="28"/>
          <w:szCs w:val="28"/>
          <w:lang w:val="az-Latn-AZ"/>
        </w:rPr>
        <w:t xml:space="preserve">. </w:t>
      </w:r>
      <w:r w:rsidRPr="001959FD">
        <w:rPr>
          <w:rFonts w:ascii="Times New Roman" w:eastAsia="MS Mincho" w:hAnsi="Times New Roman"/>
          <w:sz w:val="28"/>
          <w:szCs w:val="28"/>
          <w:lang w:val="az-Latn-AZ"/>
        </w:rPr>
        <w:t xml:space="preserve"> </w:t>
      </w:r>
      <w:r w:rsidR="00EF2A2D">
        <w:rPr>
          <w:rFonts w:ascii="Times New Roman" w:eastAsia="MS Mincho" w:hAnsi="Times New Roman"/>
          <w:sz w:val="28"/>
          <w:szCs w:val="28"/>
          <w:lang w:val="az-Latn-AZ"/>
        </w:rPr>
        <w:t>K</w:t>
      </w:r>
      <w:r w:rsidRPr="001959FD">
        <w:rPr>
          <w:rFonts w:ascii="Times New Roman" w:eastAsia="MS Mincho" w:hAnsi="Times New Roman"/>
          <w:sz w:val="28"/>
          <w:szCs w:val="28"/>
          <w:lang w:val="az-Latn-AZ"/>
        </w:rPr>
        <w:t>orrupsiya ilə mübarizə, dövlət idarəçiliyində səmərə və effektivli</w:t>
      </w:r>
      <w:r w:rsidR="00EF2A2D">
        <w:rPr>
          <w:rFonts w:ascii="Times New Roman" w:eastAsia="MS Mincho" w:hAnsi="Times New Roman"/>
          <w:sz w:val="28"/>
          <w:szCs w:val="28"/>
          <w:lang w:val="az-Latn-AZ"/>
        </w:rPr>
        <w:t>yin</w:t>
      </w:r>
      <w:r w:rsidRPr="001959FD">
        <w:rPr>
          <w:rFonts w:ascii="Times New Roman" w:eastAsia="MS Mincho" w:hAnsi="Times New Roman"/>
          <w:sz w:val="28"/>
          <w:szCs w:val="28"/>
          <w:lang w:val="az-Latn-AZ"/>
        </w:rPr>
        <w:t xml:space="preserve"> artır</w:t>
      </w:r>
      <w:r w:rsidR="00EF2A2D">
        <w:rPr>
          <w:rFonts w:ascii="Times New Roman" w:eastAsia="MS Mincho" w:hAnsi="Times New Roman"/>
          <w:sz w:val="28"/>
          <w:szCs w:val="28"/>
          <w:lang w:val="az-Latn-AZ"/>
        </w:rPr>
        <w:t>ılması</w:t>
      </w:r>
      <w:r w:rsidRPr="001959FD">
        <w:rPr>
          <w:rFonts w:ascii="Times New Roman" w:eastAsia="MS Mincho" w:hAnsi="Times New Roman"/>
          <w:sz w:val="28"/>
          <w:szCs w:val="28"/>
          <w:lang w:val="az-Latn-AZ"/>
        </w:rPr>
        <w:t>, özəlləşdirmənin dərinləşdirilməsi, e-dövlət fəaliyyətləri, xidmətlərdə xalqa yaxınlıq, sahəvi və regional inkişaf proqramları və dövlət investisyalarının artırılması</w:t>
      </w:r>
      <w:r w:rsidR="00EF2A2D">
        <w:rPr>
          <w:rFonts w:ascii="Times New Roman" w:eastAsia="MS Mincho" w:hAnsi="Times New Roman"/>
          <w:sz w:val="28"/>
          <w:szCs w:val="28"/>
          <w:lang w:val="az-Latn-AZ"/>
        </w:rPr>
        <w:t>. R</w:t>
      </w:r>
      <w:r w:rsidRPr="001959FD">
        <w:rPr>
          <w:rFonts w:ascii="Times New Roman" w:eastAsia="MS Mincho" w:hAnsi="Times New Roman"/>
          <w:sz w:val="28"/>
          <w:szCs w:val="28"/>
          <w:lang w:val="az-Latn-AZ"/>
        </w:rPr>
        <w:t>egionların sosial-iqtisadi inkişaf proqramı, e-Azərb</w:t>
      </w:r>
      <w:r w:rsidR="00C9077C">
        <w:rPr>
          <w:rFonts w:ascii="Times New Roman" w:eastAsia="MS Mincho" w:hAnsi="Times New Roman"/>
          <w:sz w:val="28"/>
          <w:szCs w:val="28"/>
          <w:lang w:val="az-Latn-AZ"/>
        </w:rPr>
        <w:t>aycan (2005-2008)  proqramı, Kor</w:t>
      </w:r>
      <w:r w:rsidRPr="001959FD">
        <w:rPr>
          <w:rFonts w:ascii="Times New Roman" w:eastAsia="MS Mincho" w:hAnsi="Times New Roman"/>
          <w:sz w:val="28"/>
          <w:szCs w:val="28"/>
          <w:lang w:val="az-Latn-AZ"/>
        </w:rPr>
        <w:t>rupsiya ilə mübarizə proqramı (2004-2006), yoxsulluğun azaldılması və davamlı iqtisadi inkişaf dövlət proqramı (2006-2015), "Milli iqtisadiyyat və iqtisadiyyatın əsas sektorları üzrə strateji yol xəritə</w:t>
      </w:r>
      <w:r w:rsidR="00EF2A2D">
        <w:rPr>
          <w:rFonts w:ascii="Times New Roman" w:eastAsia="MS Mincho" w:hAnsi="Times New Roman"/>
          <w:sz w:val="28"/>
          <w:szCs w:val="28"/>
          <w:lang w:val="az-Latn-AZ"/>
        </w:rPr>
        <w:t xml:space="preserve">si" və </w:t>
      </w:r>
      <w:r w:rsidRPr="001959FD">
        <w:rPr>
          <w:rFonts w:ascii="Times New Roman" w:eastAsia="MS Mincho" w:hAnsi="Times New Roman"/>
          <w:sz w:val="28"/>
          <w:szCs w:val="28"/>
          <w:lang w:val="az-Latn-AZ"/>
        </w:rPr>
        <w:t xml:space="preserve">yaxşı idarəçiliyin tətbiqi məsələləri. </w:t>
      </w:r>
      <w:r w:rsidR="00EF2A2D">
        <w:rPr>
          <w:rFonts w:ascii="Times New Roman" w:eastAsia="MS Mincho" w:hAnsi="Times New Roman"/>
          <w:sz w:val="28"/>
          <w:szCs w:val="28"/>
          <w:lang w:val="az-Latn-AZ"/>
        </w:rPr>
        <w:t>A</w:t>
      </w:r>
      <w:r w:rsidRPr="001959FD">
        <w:rPr>
          <w:rFonts w:ascii="Times New Roman" w:eastAsia="MS Mincho" w:hAnsi="Times New Roman"/>
          <w:sz w:val="28"/>
          <w:szCs w:val="28"/>
          <w:lang w:val="az-Latn-AZ"/>
        </w:rPr>
        <w:t>zərbaycanda dövlət idarəçili</w:t>
      </w:r>
      <w:r w:rsidR="00EF2A2D">
        <w:rPr>
          <w:rFonts w:ascii="Times New Roman" w:eastAsia="MS Mincho" w:hAnsi="Times New Roman"/>
          <w:sz w:val="28"/>
          <w:szCs w:val="28"/>
          <w:lang w:val="az-Latn-AZ"/>
        </w:rPr>
        <w:t>yi sistemində</w:t>
      </w:r>
      <w:r w:rsidRPr="001959FD">
        <w:rPr>
          <w:rFonts w:ascii="Times New Roman" w:eastAsia="MS Mincho" w:hAnsi="Times New Roman"/>
          <w:sz w:val="28"/>
          <w:szCs w:val="28"/>
          <w:lang w:val="az-Latn-AZ"/>
        </w:rPr>
        <w:t xml:space="preserve"> səmərə</w:t>
      </w:r>
      <w:r w:rsidR="00C9077C">
        <w:rPr>
          <w:rFonts w:ascii="Times New Roman" w:eastAsia="MS Mincho" w:hAnsi="Times New Roman"/>
          <w:sz w:val="28"/>
          <w:szCs w:val="28"/>
          <w:lang w:val="az-Latn-AZ"/>
        </w:rPr>
        <w:t>liliy</w:t>
      </w:r>
      <w:r w:rsidRPr="001959FD">
        <w:rPr>
          <w:rFonts w:ascii="Times New Roman" w:eastAsia="MS Mincho" w:hAnsi="Times New Roman"/>
          <w:sz w:val="28"/>
          <w:szCs w:val="28"/>
          <w:lang w:val="az-Latn-AZ"/>
        </w:rPr>
        <w:t>in yüksəldilməsi, davamlı inkişaf üçün şəraitin, sosyal vəziyy</w:t>
      </w:r>
      <w:r w:rsidR="00C9077C">
        <w:rPr>
          <w:rFonts w:ascii="Times New Roman" w:eastAsia="MS Mincho" w:hAnsi="Times New Roman"/>
          <w:sz w:val="28"/>
          <w:szCs w:val="28"/>
          <w:lang w:val="az-Latn-AZ"/>
        </w:rPr>
        <w:t>ə</w:t>
      </w:r>
      <w:r w:rsidRPr="001959FD">
        <w:rPr>
          <w:rFonts w:ascii="Times New Roman" w:eastAsia="MS Mincho" w:hAnsi="Times New Roman"/>
          <w:sz w:val="28"/>
          <w:szCs w:val="28"/>
          <w:lang w:val="az-Latn-AZ"/>
        </w:rPr>
        <w:t>tin yaxşılaşdırılması və yoxsulluğun azaldılması, demokratik institutların hərtərəfli inkişaf</w:t>
      </w:r>
      <w:r w:rsidR="00EF2A2D">
        <w:rPr>
          <w:rFonts w:ascii="Times New Roman" w:eastAsia="MS Mincho" w:hAnsi="Times New Roman"/>
          <w:sz w:val="28"/>
          <w:szCs w:val="28"/>
          <w:lang w:val="az-Latn-AZ"/>
        </w:rPr>
        <w:t xml:space="preserve"> tədbir</w:t>
      </w:r>
      <w:r w:rsidRPr="001959FD">
        <w:rPr>
          <w:rFonts w:ascii="Times New Roman" w:eastAsia="MS Mincho" w:hAnsi="Times New Roman"/>
          <w:sz w:val="28"/>
          <w:szCs w:val="28"/>
          <w:lang w:val="az-Latn-AZ"/>
        </w:rPr>
        <w:t>lər</w:t>
      </w:r>
      <w:r w:rsidR="00EF2A2D">
        <w:rPr>
          <w:rFonts w:ascii="Times New Roman" w:eastAsia="MS Mincho" w:hAnsi="Times New Roman"/>
          <w:sz w:val="28"/>
          <w:szCs w:val="28"/>
          <w:lang w:val="az-Latn-AZ"/>
        </w:rPr>
        <w:t>i</w:t>
      </w:r>
      <w:r w:rsidRPr="001959FD">
        <w:rPr>
          <w:rFonts w:ascii="Times New Roman" w:eastAsia="MS Mincho" w:hAnsi="Times New Roman"/>
          <w:sz w:val="28"/>
          <w:szCs w:val="28"/>
          <w:lang w:val="az-Latn-AZ"/>
        </w:rPr>
        <w:t>.</w:t>
      </w:r>
    </w:p>
    <w:p w:rsidR="000A2388" w:rsidRPr="000A2388" w:rsidRDefault="000A2388" w:rsidP="000A2388">
      <w:pPr>
        <w:pStyle w:val="a5"/>
        <w:numPr>
          <w:ilvl w:val="0"/>
          <w:numId w:val="13"/>
        </w:numPr>
        <w:jc w:val="both"/>
        <w:rPr>
          <w:rFonts w:ascii="Times New Roman" w:hAnsi="Times New Roman"/>
          <w:sz w:val="24"/>
          <w:szCs w:val="24"/>
        </w:rPr>
      </w:pPr>
      <w:r>
        <w:rPr>
          <w:rFonts w:ascii="Times New Roman" w:hAnsi="Times New Roman"/>
          <w:sz w:val="24"/>
          <w:szCs w:val="24"/>
        </w:rPr>
        <w:t>Quluzadə M. Azərbaycanın dövlətçilik tarixi. Bakı 2016</w:t>
      </w:r>
    </w:p>
    <w:p w:rsidR="000A2388" w:rsidRPr="000A2388" w:rsidRDefault="000A2388" w:rsidP="000A2388">
      <w:pPr>
        <w:pStyle w:val="a5"/>
        <w:numPr>
          <w:ilvl w:val="0"/>
          <w:numId w:val="13"/>
        </w:numPr>
        <w:jc w:val="both"/>
        <w:rPr>
          <w:rFonts w:ascii="Times New Roman" w:hAnsi="Times New Roman"/>
          <w:sz w:val="24"/>
          <w:szCs w:val="24"/>
        </w:rPr>
      </w:pPr>
      <w:r>
        <w:rPr>
          <w:rFonts w:ascii="Times New Roman" w:hAnsi="Times New Roman"/>
          <w:sz w:val="24"/>
          <w:szCs w:val="24"/>
        </w:rPr>
        <w:t>Əkbərov R. Azərbaycanın dövlət və hüquq tarixi. Bakı, 2009</w:t>
      </w:r>
    </w:p>
    <w:p w:rsidR="0025448E" w:rsidRDefault="0025448E" w:rsidP="0025448E">
      <w:pPr>
        <w:pStyle w:val="a5"/>
        <w:numPr>
          <w:ilvl w:val="0"/>
          <w:numId w:val="13"/>
        </w:numPr>
        <w:jc w:val="both"/>
        <w:rPr>
          <w:rFonts w:ascii="Times New Roman" w:hAnsi="Times New Roman"/>
          <w:sz w:val="24"/>
          <w:szCs w:val="24"/>
        </w:rPr>
      </w:pPr>
      <w:r w:rsidRPr="003A22C9">
        <w:rPr>
          <w:rFonts w:ascii="Times New Roman" w:hAnsi="Times New Roman"/>
          <w:sz w:val="24"/>
          <w:szCs w:val="24"/>
        </w:rPr>
        <w:t>İsmayılov S. Azərbaycanda Dövlət Qulluğu ənənələri və onun müasir durumu, Bakı, 2004</w:t>
      </w:r>
    </w:p>
    <w:p w:rsidR="0025448E" w:rsidRDefault="0025448E" w:rsidP="0025448E">
      <w:pPr>
        <w:pStyle w:val="a5"/>
        <w:numPr>
          <w:ilvl w:val="0"/>
          <w:numId w:val="13"/>
        </w:numPr>
        <w:jc w:val="both"/>
        <w:rPr>
          <w:rFonts w:ascii="Times New Roman" w:hAnsi="Times New Roman"/>
          <w:sz w:val="24"/>
          <w:szCs w:val="24"/>
        </w:rPr>
      </w:pPr>
      <w:r w:rsidRPr="003A22C9">
        <w:rPr>
          <w:rFonts w:ascii="Times New Roman" w:hAnsi="Times New Roman"/>
          <w:sz w:val="24"/>
          <w:szCs w:val="24"/>
        </w:rPr>
        <w:t>İsmayılov S. Azərbaycanda Dövlət Qulluğu və yeni əsrin tələbləri, Bakı, 2004</w:t>
      </w:r>
    </w:p>
    <w:p w:rsidR="0025448E" w:rsidRPr="0025448E" w:rsidRDefault="0025448E" w:rsidP="0025448E">
      <w:pPr>
        <w:pStyle w:val="a5"/>
        <w:numPr>
          <w:ilvl w:val="0"/>
          <w:numId w:val="13"/>
        </w:numPr>
        <w:jc w:val="both"/>
        <w:rPr>
          <w:rFonts w:ascii="Times New Roman" w:hAnsi="Times New Roman"/>
          <w:sz w:val="24"/>
          <w:szCs w:val="24"/>
        </w:rPr>
      </w:pPr>
      <w:r w:rsidRPr="003A22C9">
        <w:rPr>
          <w:rFonts w:ascii="Times New Roman" w:eastAsia="Times New Roman" w:hAnsi="Times New Roman"/>
          <w:sz w:val="24"/>
          <w:szCs w:val="24"/>
          <w:lang w:val="az-Latn-AZ"/>
        </w:rPr>
        <w:t xml:space="preserve">İsmayılov S. Azərbaycanda dövlət qulluğunun və idarəetmə sisteminin keçmişi, bu günü və perspektivləri. Oğuz Eli. Bakı, 2013 </w:t>
      </w:r>
    </w:p>
    <w:p w:rsidR="0025448E" w:rsidRDefault="0025448E" w:rsidP="0025448E">
      <w:pPr>
        <w:pStyle w:val="a4"/>
        <w:numPr>
          <w:ilvl w:val="0"/>
          <w:numId w:val="13"/>
        </w:numPr>
        <w:spacing w:after="0" w:line="240" w:lineRule="auto"/>
        <w:jc w:val="both"/>
        <w:rPr>
          <w:rFonts w:ascii="Times New Roman" w:hAnsi="Times New Roman"/>
          <w:sz w:val="24"/>
          <w:szCs w:val="24"/>
        </w:rPr>
      </w:pPr>
      <w:r w:rsidRPr="00BC0E09">
        <w:rPr>
          <w:rFonts w:ascii="Times New Roman" w:hAnsi="Times New Roman"/>
          <w:sz w:val="24"/>
          <w:szCs w:val="24"/>
        </w:rPr>
        <w:t>Dəmirov M.E., Azərbaycan Demokratik Respublikasının ali dövlət hakimiyyəti orqanları: təşkili və fəaliyyətinin hüquqi əsasları, Bakı, 1996</w:t>
      </w:r>
    </w:p>
    <w:p w:rsidR="0025448E" w:rsidRPr="0025448E" w:rsidRDefault="0025448E" w:rsidP="0025448E">
      <w:pPr>
        <w:pStyle w:val="a4"/>
        <w:numPr>
          <w:ilvl w:val="0"/>
          <w:numId w:val="13"/>
        </w:numPr>
        <w:spacing w:after="0" w:line="240" w:lineRule="auto"/>
        <w:jc w:val="both"/>
        <w:rPr>
          <w:rFonts w:ascii="Times New Roman" w:hAnsi="Times New Roman"/>
          <w:sz w:val="24"/>
          <w:szCs w:val="24"/>
        </w:rPr>
      </w:pPr>
      <w:r w:rsidRPr="005B074D">
        <w:rPr>
          <w:rFonts w:ascii="Times New Roman" w:hAnsi="Times New Roman"/>
          <w:sz w:val="24"/>
          <w:szCs w:val="24"/>
        </w:rPr>
        <w:t xml:space="preserve">Dəmirli M.Ə. Şərqin Çağdaşlıq Möcüzəsi. Azərbaycan Cümhuriyyəti: Hüquq və Demokratiya, 1918-1920. Hüquq Yayın Evi. Bakı, 2018 </w:t>
      </w:r>
    </w:p>
    <w:p w:rsidR="0091098C" w:rsidRDefault="0091098C" w:rsidP="0025448E">
      <w:pPr>
        <w:pStyle w:val="a4"/>
        <w:numPr>
          <w:ilvl w:val="0"/>
          <w:numId w:val="13"/>
        </w:numPr>
        <w:spacing w:after="0" w:line="240" w:lineRule="auto"/>
        <w:jc w:val="both"/>
        <w:rPr>
          <w:rFonts w:ascii="Times New Roman" w:hAnsi="Times New Roman"/>
          <w:sz w:val="24"/>
          <w:szCs w:val="24"/>
        </w:rPr>
      </w:pPr>
      <w:r w:rsidRPr="0091098C">
        <w:rPr>
          <w:rFonts w:ascii="Times New Roman" w:hAnsi="Times New Roman"/>
          <w:sz w:val="24"/>
          <w:szCs w:val="24"/>
        </w:rPr>
        <w:t>Dövlət idarəçilik nəzəriyyəsi. Dərslik. “Elm və təhsil”. Bakı, 2010</w:t>
      </w:r>
    </w:p>
    <w:p w:rsidR="009351F7" w:rsidRPr="009351F7" w:rsidRDefault="009351F7" w:rsidP="009351F7">
      <w:pPr>
        <w:pStyle w:val="a5"/>
        <w:numPr>
          <w:ilvl w:val="0"/>
          <w:numId w:val="13"/>
        </w:numPr>
        <w:jc w:val="both"/>
        <w:rPr>
          <w:rFonts w:ascii="Times New Roman" w:hAnsi="Times New Roman"/>
          <w:sz w:val="24"/>
          <w:szCs w:val="24"/>
        </w:rPr>
      </w:pPr>
      <w:r w:rsidRPr="009351F7">
        <w:rPr>
          <w:rFonts w:ascii="Times New Roman" w:hAnsi="Times New Roman"/>
          <w:sz w:val="24"/>
          <w:szCs w:val="24"/>
        </w:rPr>
        <w:t>Rehimli R.Z. Azerbaycan devlet personel yönetimi. Anadolu Universiteti, Türkiye-Eskişehir, 2016</w:t>
      </w:r>
    </w:p>
    <w:p w:rsidR="00E73291" w:rsidRDefault="009351F7" w:rsidP="00E73291">
      <w:pPr>
        <w:pStyle w:val="a5"/>
        <w:numPr>
          <w:ilvl w:val="0"/>
          <w:numId w:val="13"/>
        </w:numPr>
        <w:jc w:val="both"/>
        <w:rPr>
          <w:rFonts w:ascii="Times New Roman" w:hAnsi="Times New Roman"/>
          <w:color w:val="231F20"/>
          <w:sz w:val="24"/>
          <w:szCs w:val="24"/>
        </w:rPr>
      </w:pPr>
      <w:r w:rsidRPr="009351F7">
        <w:rPr>
          <w:rFonts w:ascii="Times New Roman" w:hAnsi="Times New Roman"/>
          <w:color w:val="231F20"/>
          <w:spacing w:val="-1"/>
          <w:sz w:val="24"/>
          <w:szCs w:val="24"/>
        </w:rPr>
        <w:t xml:space="preserve">Rəhimli R.Z. Dövlət </w:t>
      </w:r>
      <w:r w:rsidRPr="009351F7">
        <w:rPr>
          <w:rFonts w:ascii="Times New Roman" w:hAnsi="Times New Roman"/>
          <w:color w:val="231F20"/>
          <w:sz w:val="24"/>
          <w:szCs w:val="24"/>
        </w:rPr>
        <w:t>İdarəçiliyinin rəqəmsal</w:t>
      </w:r>
      <w:r w:rsidRPr="009351F7">
        <w:rPr>
          <w:rFonts w:ascii="Times New Roman" w:hAnsi="Times New Roman"/>
          <w:color w:val="231F20"/>
          <w:spacing w:val="-57"/>
          <w:sz w:val="24"/>
          <w:szCs w:val="24"/>
        </w:rPr>
        <w:t xml:space="preserve"> </w:t>
      </w:r>
      <w:r w:rsidR="00404601">
        <w:rPr>
          <w:rFonts w:ascii="Times New Roman" w:hAnsi="Times New Roman"/>
          <w:color w:val="231F20"/>
          <w:spacing w:val="-57"/>
          <w:sz w:val="24"/>
          <w:szCs w:val="24"/>
        </w:rPr>
        <w:t xml:space="preserve"> </w:t>
      </w:r>
      <w:r w:rsidRPr="009351F7">
        <w:rPr>
          <w:rFonts w:ascii="Times New Roman" w:hAnsi="Times New Roman"/>
          <w:color w:val="231F20"/>
          <w:sz w:val="24"/>
          <w:szCs w:val="24"/>
        </w:rPr>
        <w:t>gələcəyi: dünya trendləri və müasir dövlət</w:t>
      </w:r>
      <w:r w:rsidRPr="009351F7">
        <w:rPr>
          <w:rFonts w:ascii="Times New Roman" w:hAnsi="Times New Roman"/>
          <w:color w:val="231F20"/>
          <w:spacing w:val="-57"/>
          <w:sz w:val="24"/>
          <w:szCs w:val="24"/>
        </w:rPr>
        <w:t xml:space="preserve"> </w:t>
      </w:r>
      <w:r w:rsidRPr="009351F7">
        <w:rPr>
          <w:rFonts w:ascii="Times New Roman" w:hAnsi="Times New Roman"/>
          <w:color w:val="231F20"/>
          <w:sz w:val="24"/>
          <w:szCs w:val="24"/>
        </w:rPr>
        <w:t>qulluğu. Dövlət İdarəçiliyi: Nəzəriyyə və</w:t>
      </w:r>
      <w:r w:rsidRPr="009351F7">
        <w:rPr>
          <w:rFonts w:ascii="Times New Roman" w:hAnsi="Times New Roman"/>
          <w:color w:val="231F20"/>
          <w:spacing w:val="1"/>
          <w:sz w:val="24"/>
          <w:szCs w:val="24"/>
        </w:rPr>
        <w:t xml:space="preserve"> </w:t>
      </w:r>
      <w:r w:rsidRPr="009351F7">
        <w:rPr>
          <w:rFonts w:ascii="Times New Roman" w:hAnsi="Times New Roman"/>
          <w:color w:val="231F20"/>
          <w:sz w:val="24"/>
          <w:szCs w:val="24"/>
        </w:rPr>
        <w:t>Təcrübə Elmi-nəzəri jurnalı,</w:t>
      </w:r>
      <w:r w:rsidRPr="009351F7">
        <w:rPr>
          <w:rFonts w:ascii="Times New Roman" w:hAnsi="Times New Roman"/>
          <w:color w:val="231F20"/>
          <w:spacing w:val="1"/>
          <w:sz w:val="24"/>
          <w:szCs w:val="24"/>
        </w:rPr>
        <w:t xml:space="preserve"> </w:t>
      </w:r>
      <w:r w:rsidRPr="009351F7">
        <w:rPr>
          <w:rFonts w:ascii="Times New Roman" w:hAnsi="Times New Roman"/>
          <w:color w:val="231F20"/>
          <w:sz w:val="24"/>
          <w:szCs w:val="24"/>
        </w:rPr>
        <w:t>№ 2 (70),</w:t>
      </w:r>
      <w:r w:rsidRPr="009351F7">
        <w:rPr>
          <w:rFonts w:ascii="Times New Roman" w:hAnsi="Times New Roman"/>
          <w:color w:val="231F20"/>
          <w:spacing w:val="1"/>
          <w:sz w:val="24"/>
          <w:szCs w:val="24"/>
        </w:rPr>
        <w:t xml:space="preserve"> </w:t>
      </w:r>
      <w:r w:rsidRPr="009351F7">
        <w:rPr>
          <w:rFonts w:ascii="Times New Roman" w:hAnsi="Times New Roman"/>
          <w:color w:val="231F20"/>
          <w:sz w:val="24"/>
          <w:szCs w:val="24"/>
        </w:rPr>
        <w:t>Təhsil</w:t>
      </w:r>
      <w:r w:rsidRPr="009351F7">
        <w:rPr>
          <w:rFonts w:ascii="Times New Roman" w:hAnsi="Times New Roman"/>
          <w:color w:val="231F20"/>
          <w:spacing w:val="-3"/>
          <w:sz w:val="24"/>
          <w:szCs w:val="24"/>
        </w:rPr>
        <w:t xml:space="preserve"> </w:t>
      </w:r>
      <w:r w:rsidRPr="009351F7">
        <w:rPr>
          <w:rFonts w:ascii="Times New Roman" w:hAnsi="Times New Roman"/>
          <w:color w:val="231F20"/>
          <w:sz w:val="24"/>
          <w:szCs w:val="24"/>
        </w:rPr>
        <w:t>Nəşriyyatı,</w:t>
      </w:r>
      <w:r w:rsidRPr="009351F7">
        <w:rPr>
          <w:rFonts w:ascii="Times New Roman" w:hAnsi="Times New Roman"/>
          <w:color w:val="231F20"/>
          <w:spacing w:val="-4"/>
          <w:sz w:val="24"/>
          <w:szCs w:val="24"/>
        </w:rPr>
        <w:t xml:space="preserve"> </w:t>
      </w:r>
      <w:r w:rsidRPr="009351F7">
        <w:rPr>
          <w:rFonts w:ascii="Times New Roman" w:hAnsi="Times New Roman"/>
          <w:color w:val="231F20"/>
          <w:sz w:val="24"/>
          <w:szCs w:val="24"/>
        </w:rPr>
        <w:t>Bakı-2020,</w:t>
      </w:r>
      <w:r w:rsidRPr="009351F7">
        <w:rPr>
          <w:rFonts w:ascii="Times New Roman" w:hAnsi="Times New Roman"/>
          <w:color w:val="231F20"/>
          <w:spacing w:val="-3"/>
          <w:sz w:val="24"/>
          <w:szCs w:val="24"/>
        </w:rPr>
        <w:t xml:space="preserve"> </w:t>
      </w:r>
      <w:r w:rsidRPr="009351F7">
        <w:rPr>
          <w:rFonts w:ascii="Times New Roman" w:hAnsi="Times New Roman"/>
          <w:color w:val="231F20"/>
          <w:sz w:val="24"/>
          <w:szCs w:val="24"/>
        </w:rPr>
        <w:t>s.173-186</w:t>
      </w:r>
      <w:r>
        <w:rPr>
          <w:rFonts w:ascii="Times New Roman" w:hAnsi="Times New Roman"/>
          <w:color w:val="231F20"/>
          <w:sz w:val="24"/>
          <w:szCs w:val="24"/>
        </w:rPr>
        <w:t>.</w:t>
      </w:r>
    </w:p>
    <w:p w:rsidR="00E73291" w:rsidRPr="00E73291" w:rsidRDefault="00E73291" w:rsidP="00E73291">
      <w:pPr>
        <w:pStyle w:val="a5"/>
        <w:numPr>
          <w:ilvl w:val="0"/>
          <w:numId w:val="13"/>
        </w:numPr>
        <w:jc w:val="both"/>
        <w:rPr>
          <w:rFonts w:ascii="Times New Roman" w:hAnsi="Times New Roman"/>
          <w:color w:val="231F20"/>
          <w:sz w:val="24"/>
          <w:szCs w:val="24"/>
        </w:rPr>
      </w:pPr>
      <w:r w:rsidRPr="00E73291">
        <w:rPr>
          <w:rFonts w:ascii="Times New Roman" w:eastAsia="MS Mincho" w:hAnsi="Times New Roman"/>
          <w:sz w:val="24"/>
          <w:szCs w:val="24"/>
        </w:rPr>
        <w:t>Rəhimli R.Z.“Azərbaycan Respublikasında dövlət qulluğu sisteminin formalaşması: prioritet istiqamətlər və trendlər” Dövlət İdarəçiliyi: Nəzəriyyə və Təcrübə Elmi-nəzəri jurnalı, № 2 (82), “Aspoliqraf LTD”, Bakı-2023. s.75-92.</w:t>
      </w:r>
    </w:p>
    <w:p w:rsidR="000C0ED0" w:rsidRPr="00C82C2C" w:rsidRDefault="000C0ED0" w:rsidP="00C82C2C">
      <w:pPr>
        <w:pStyle w:val="a4"/>
        <w:numPr>
          <w:ilvl w:val="0"/>
          <w:numId w:val="13"/>
        </w:numPr>
        <w:spacing w:after="0" w:line="240" w:lineRule="auto"/>
        <w:jc w:val="both"/>
        <w:rPr>
          <w:rFonts w:ascii="Times New Roman" w:hAnsi="Times New Roman"/>
          <w:sz w:val="24"/>
          <w:szCs w:val="24"/>
        </w:rPr>
      </w:pPr>
      <w:r w:rsidRPr="000C0ED0">
        <w:rPr>
          <w:rFonts w:ascii="Times New Roman" w:hAnsi="Times New Roman"/>
          <w:sz w:val="24"/>
          <w:szCs w:val="24"/>
        </w:rPr>
        <w:t>K.A.Şahbazov, H.S.Həsənov, M.H.Məmmədov,</w:t>
      </w:r>
      <w:r w:rsidR="00F20B10" w:rsidRPr="00F20B10">
        <w:rPr>
          <w:rFonts w:ascii="Times New Roman" w:hAnsi="Times New Roman"/>
          <w:sz w:val="24"/>
          <w:szCs w:val="24"/>
        </w:rPr>
        <w:t xml:space="preserve"> </w:t>
      </w:r>
      <w:r w:rsidR="00F20B10" w:rsidRPr="000C0ED0">
        <w:rPr>
          <w:rFonts w:ascii="Times New Roman" w:hAnsi="Times New Roman"/>
          <w:sz w:val="24"/>
          <w:szCs w:val="24"/>
        </w:rPr>
        <w:t>Menecment (də</w:t>
      </w:r>
      <w:r w:rsidR="00C82C2C">
        <w:rPr>
          <w:rFonts w:ascii="Times New Roman" w:hAnsi="Times New Roman"/>
          <w:sz w:val="24"/>
          <w:szCs w:val="24"/>
        </w:rPr>
        <w:t>rslik)-</w:t>
      </w:r>
      <w:r w:rsidRPr="00C82C2C">
        <w:rPr>
          <w:rFonts w:ascii="Times New Roman" w:hAnsi="Times New Roman"/>
          <w:sz w:val="24"/>
          <w:szCs w:val="24"/>
        </w:rPr>
        <w:t>Bakı 2006</w:t>
      </w:r>
    </w:p>
    <w:p w:rsidR="000C0ED0" w:rsidRPr="00C82C2C" w:rsidRDefault="000C0ED0" w:rsidP="00C82C2C">
      <w:pPr>
        <w:pStyle w:val="a4"/>
        <w:numPr>
          <w:ilvl w:val="0"/>
          <w:numId w:val="13"/>
        </w:numPr>
        <w:spacing w:after="0" w:line="240" w:lineRule="auto"/>
        <w:jc w:val="both"/>
        <w:rPr>
          <w:rFonts w:ascii="Times New Roman" w:hAnsi="Times New Roman"/>
          <w:sz w:val="24"/>
          <w:szCs w:val="24"/>
        </w:rPr>
      </w:pPr>
      <w:r w:rsidRPr="000C0ED0">
        <w:rPr>
          <w:rFonts w:ascii="Times New Roman" w:hAnsi="Times New Roman"/>
          <w:sz w:val="24"/>
          <w:szCs w:val="24"/>
        </w:rPr>
        <w:t>Государство и право. Бельский К.С. К вопросу о предмете</w:t>
      </w:r>
      <w:r w:rsidR="00C82C2C">
        <w:rPr>
          <w:rFonts w:ascii="Times New Roman" w:hAnsi="Times New Roman"/>
          <w:sz w:val="24"/>
          <w:szCs w:val="24"/>
        </w:rPr>
        <w:t xml:space="preserve"> </w:t>
      </w:r>
      <w:r w:rsidRPr="00C82C2C">
        <w:rPr>
          <w:rFonts w:ascii="Times New Roman" w:hAnsi="Times New Roman"/>
          <w:sz w:val="24"/>
          <w:szCs w:val="24"/>
        </w:rPr>
        <w:t>административного права, 1997, №11</w:t>
      </w:r>
    </w:p>
    <w:p w:rsidR="000C0ED0" w:rsidRPr="000C0ED0" w:rsidRDefault="00C82C2C" w:rsidP="0025448E">
      <w:pPr>
        <w:pStyle w:val="a4"/>
        <w:spacing w:after="0" w:line="240" w:lineRule="auto"/>
        <w:ind w:left="0"/>
        <w:jc w:val="both"/>
        <w:rPr>
          <w:rFonts w:ascii="Times New Roman" w:hAnsi="Times New Roman"/>
          <w:sz w:val="24"/>
          <w:szCs w:val="24"/>
          <w:lang w:val="en-US"/>
        </w:rPr>
      </w:pPr>
      <w:r w:rsidRPr="00C82C2C">
        <w:rPr>
          <w:rFonts w:ascii="Times New Roman" w:hAnsi="Times New Roman"/>
          <w:sz w:val="24"/>
          <w:szCs w:val="24"/>
          <w:lang w:val="ru-RU"/>
        </w:rPr>
        <w:t xml:space="preserve">      </w:t>
      </w:r>
      <w:r w:rsidR="00404601">
        <w:rPr>
          <w:rFonts w:ascii="Times New Roman" w:hAnsi="Times New Roman"/>
          <w:sz w:val="24"/>
          <w:szCs w:val="24"/>
          <w:lang w:val="en-US"/>
        </w:rPr>
        <w:t>14</w:t>
      </w:r>
      <w:r w:rsidR="000C0ED0" w:rsidRPr="000C0ED0">
        <w:rPr>
          <w:rFonts w:ascii="Times New Roman" w:hAnsi="Times New Roman"/>
          <w:sz w:val="24"/>
          <w:szCs w:val="24"/>
          <w:lang w:val="en-US"/>
        </w:rPr>
        <w:t xml:space="preserve">.  Denhardt J.V., Denhardt R.B., </w:t>
      </w:r>
      <w:proofErr w:type="gramStart"/>
      <w:r w:rsidR="000C0ED0" w:rsidRPr="000C0ED0">
        <w:rPr>
          <w:rFonts w:ascii="Times New Roman" w:hAnsi="Times New Roman"/>
          <w:sz w:val="24"/>
          <w:szCs w:val="24"/>
          <w:lang w:val="en-US"/>
        </w:rPr>
        <w:t>The</w:t>
      </w:r>
      <w:proofErr w:type="gramEnd"/>
      <w:r w:rsidR="000C0ED0" w:rsidRPr="000C0ED0">
        <w:rPr>
          <w:rFonts w:ascii="Times New Roman" w:hAnsi="Times New Roman"/>
          <w:sz w:val="24"/>
          <w:szCs w:val="24"/>
          <w:lang w:val="en-US"/>
        </w:rPr>
        <w:t xml:space="preserve"> New Public Service: Serving, Not Steering, 2015</w:t>
      </w:r>
    </w:p>
    <w:p w:rsidR="000C0ED0" w:rsidRPr="00EA66CD" w:rsidRDefault="00C82C2C" w:rsidP="0025448E">
      <w:pPr>
        <w:pStyle w:val="a4"/>
        <w:spacing w:after="0" w:line="240" w:lineRule="auto"/>
        <w:ind w:left="0" w:firstLine="360"/>
        <w:jc w:val="both"/>
        <w:rPr>
          <w:rFonts w:ascii="Times New Roman" w:hAnsi="Times New Roman"/>
          <w:sz w:val="24"/>
          <w:szCs w:val="24"/>
          <w:lang w:val="en-US"/>
        </w:rPr>
      </w:pPr>
      <w:r>
        <w:rPr>
          <w:rFonts w:ascii="Times New Roman" w:hAnsi="Times New Roman"/>
          <w:sz w:val="24"/>
          <w:szCs w:val="24"/>
          <w:lang w:val="en-US"/>
        </w:rPr>
        <w:t>1</w:t>
      </w:r>
      <w:r w:rsidR="00404601">
        <w:rPr>
          <w:rFonts w:ascii="Times New Roman" w:hAnsi="Times New Roman"/>
          <w:sz w:val="24"/>
          <w:szCs w:val="24"/>
          <w:lang w:val="en-US"/>
        </w:rPr>
        <w:t>5</w:t>
      </w:r>
      <w:r w:rsidR="000C0ED0" w:rsidRPr="000C0ED0">
        <w:rPr>
          <w:rFonts w:ascii="Times New Roman" w:hAnsi="Times New Roman"/>
          <w:sz w:val="24"/>
          <w:szCs w:val="24"/>
          <w:lang w:val="en-US"/>
        </w:rPr>
        <w:t>.</w:t>
      </w:r>
      <w:r w:rsidR="00334E17">
        <w:rPr>
          <w:rFonts w:ascii="Times New Roman" w:hAnsi="Times New Roman"/>
          <w:sz w:val="24"/>
          <w:szCs w:val="24"/>
          <w:lang w:val="en-US"/>
        </w:rPr>
        <w:t xml:space="preserve"> </w:t>
      </w:r>
      <w:r w:rsidR="000C0ED0" w:rsidRPr="000C0ED0">
        <w:rPr>
          <w:rFonts w:ascii="Times New Roman" w:hAnsi="Times New Roman"/>
          <w:sz w:val="24"/>
          <w:szCs w:val="24"/>
          <w:lang w:val="en-US"/>
        </w:rPr>
        <w:t xml:space="preserve">Martin Stanley, How </w:t>
      </w:r>
      <w:proofErr w:type="gramStart"/>
      <w:r w:rsidR="000C0ED0" w:rsidRPr="000C0ED0">
        <w:rPr>
          <w:rFonts w:ascii="Times New Roman" w:hAnsi="Times New Roman"/>
          <w:sz w:val="24"/>
          <w:szCs w:val="24"/>
          <w:lang w:val="en-US"/>
        </w:rPr>
        <w:t>To</w:t>
      </w:r>
      <w:proofErr w:type="gramEnd"/>
      <w:r w:rsidR="000C0ED0" w:rsidRPr="000C0ED0">
        <w:rPr>
          <w:rFonts w:ascii="Times New Roman" w:hAnsi="Times New Roman"/>
          <w:sz w:val="24"/>
          <w:szCs w:val="24"/>
          <w:lang w:val="en-US"/>
        </w:rPr>
        <w:t xml:space="preserve"> Be A Civil Servant, 2016</w:t>
      </w:r>
    </w:p>
    <w:p w:rsidR="000C0ED0" w:rsidRPr="000C0ED0" w:rsidRDefault="00EA66CD" w:rsidP="0025448E">
      <w:pPr>
        <w:pStyle w:val="a4"/>
        <w:spacing w:after="0" w:line="240" w:lineRule="auto"/>
        <w:ind w:left="0" w:firstLine="360"/>
        <w:jc w:val="both"/>
        <w:rPr>
          <w:rFonts w:ascii="Times New Roman" w:hAnsi="Times New Roman"/>
          <w:sz w:val="24"/>
          <w:szCs w:val="24"/>
          <w:lang w:val="ru-RU"/>
        </w:rPr>
      </w:pPr>
      <w:r>
        <w:rPr>
          <w:rFonts w:ascii="Times New Roman" w:hAnsi="Times New Roman"/>
          <w:sz w:val="24"/>
          <w:szCs w:val="24"/>
          <w:lang w:val="ru-RU"/>
        </w:rPr>
        <w:t>1</w:t>
      </w:r>
      <w:r w:rsidR="00404601">
        <w:rPr>
          <w:rFonts w:ascii="Times New Roman" w:hAnsi="Times New Roman"/>
          <w:sz w:val="24"/>
          <w:szCs w:val="24"/>
          <w:lang w:val="az-Latn-AZ"/>
        </w:rPr>
        <w:t>6</w:t>
      </w:r>
      <w:r w:rsidR="000C0ED0">
        <w:rPr>
          <w:rFonts w:ascii="Times New Roman" w:hAnsi="Times New Roman"/>
          <w:sz w:val="24"/>
          <w:szCs w:val="24"/>
          <w:lang w:val="ru-RU"/>
        </w:rPr>
        <w:t>.</w:t>
      </w:r>
      <w:r w:rsidR="00334E17">
        <w:rPr>
          <w:rFonts w:ascii="Times New Roman" w:hAnsi="Times New Roman"/>
          <w:sz w:val="24"/>
          <w:szCs w:val="24"/>
          <w:lang w:val="az-Latn-AZ"/>
        </w:rPr>
        <w:t xml:space="preserve"> </w:t>
      </w:r>
      <w:r w:rsidR="000C0ED0" w:rsidRPr="000C0ED0">
        <w:rPr>
          <w:rFonts w:ascii="Times New Roman" w:hAnsi="Times New Roman"/>
          <w:sz w:val="24"/>
          <w:szCs w:val="24"/>
          <w:lang w:val="ru-RU"/>
        </w:rPr>
        <w:t>Атаманчук</w:t>
      </w:r>
      <w:r w:rsidR="00334E17">
        <w:rPr>
          <w:rFonts w:ascii="Times New Roman" w:hAnsi="Times New Roman"/>
          <w:sz w:val="24"/>
          <w:szCs w:val="24"/>
          <w:lang w:val="az-Latn-AZ"/>
        </w:rPr>
        <w:t xml:space="preserve"> </w:t>
      </w:r>
      <w:r w:rsidR="00D604B5">
        <w:rPr>
          <w:rFonts w:ascii="Times New Roman" w:hAnsi="Times New Roman"/>
          <w:sz w:val="24"/>
          <w:szCs w:val="24"/>
          <w:lang w:val="ru-RU"/>
        </w:rPr>
        <w:t>Г.В. Сущн</w:t>
      </w:r>
      <w:r w:rsidR="000C0ED0" w:rsidRPr="000C0ED0">
        <w:rPr>
          <w:rFonts w:ascii="Times New Roman" w:hAnsi="Times New Roman"/>
          <w:sz w:val="24"/>
          <w:szCs w:val="24"/>
          <w:lang w:val="ru-RU"/>
        </w:rPr>
        <w:t>ость государственной службы. Изд. второе, дополненное.</w:t>
      </w:r>
    </w:p>
    <w:p w:rsidR="000C0ED0" w:rsidRDefault="000C0ED0" w:rsidP="0025448E">
      <w:pPr>
        <w:pStyle w:val="a4"/>
        <w:spacing w:after="0" w:line="240" w:lineRule="auto"/>
        <w:ind w:left="0" w:firstLine="360"/>
        <w:jc w:val="both"/>
        <w:rPr>
          <w:rFonts w:ascii="Times New Roman" w:hAnsi="Times New Roman"/>
          <w:sz w:val="24"/>
          <w:szCs w:val="24"/>
          <w:lang w:val="ru-RU"/>
        </w:rPr>
      </w:pPr>
      <w:r w:rsidRPr="000C0ED0">
        <w:rPr>
          <w:rFonts w:ascii="Times New Roman" w:hAnsi="Times New Roman"/>
          <w:sz w:val="24"/>
          <w:szCs w:val="24"/>
          <w:lang w:val="ru-RU"/>
        </w:rPr>
        <w:t>М.: РАГС, 2008</w:t>
      </w:r>
    </w:p>
    <w:p w:rsidR="000C0ED0" w:rsidRDefault="00404601" w:rsidP="0025448E">
      <w:pPr>
        <w:pStyle w:val="a4"/>
        <w:spacing w:after="0" w:line="240" w:lineRule="auto"/>
        <w:ind w:left="0" w:firstLine="360"/>
        <w:jc w:val="both"/>
        <w:rPr>
          <w:rFonts w:ascii="Times New Roman" w:hAnsi="Times New Roman"/>
          <w:sz w:val="24"/>
          <w:szCs w:val="24"/>
          <w:lang w:val="ru-RU"/>
        </w:rPr>
      </w:pPr>
      <w:r>
        <w:rPr>
          <w:rFonts w:ascii="Times New Roman" w:hAnsi="Times New Roman"/>
          <w:sz w:val="24"/>
          <w:szCs w:val="24"/>
          <w:lang w:val="az-Latn-AZ"/>
        </w:rPr>
        <w:t>17</w:t>
      </w:r>
      <w:r w:rsidR="000C0ED0">
        <w:rPr>
          <w:rFonts w:ascii="Times New Roman" w:hAnsi="Times New Roman"/>
          <w:sz w:val="24"/>
          <w:szCs w:val="24"/>
          <w:lang w:val="ru-RU"/>
        </w:rPr>
        <w:t>.</w:t>
      </w:r>
      <w:r w:rsidR="00D604B5">
        <w:rPr>
          <w:rFonts w:ascii="Times New Roman" w:hAnsi="Times New Roman"/>
          <w:sz w:val="24"/>
          <w:szCs w:val="24"/>
          <w:lang w:val="az-Latn-AZ"/>
        </w:rPr>
        <w:t xml:space="preserve"> </w:t>
      </w:r>
      <w:r w:rsidR="000C0ED0" w:rsidRPr="000C0ED0">
        <w:rPr>
          <w:rFonts w:ascii="Times New Roman" w:hAnsi="Times New Roman"/>
          <w:sz w:val="24"/>
          <w:szCs w:val="24"/>
          <w:lang w:val="ru-RU"/>
        </w:rPr>
        <w:t>Советское административное право:</w:t>
      </w:r>
      <w:r w:rsidR="00D604B5">
        <w:rPr>
          <w:rFonts w:ascii="Times New Roman" w:hAnsi="Times New Roman"/>
          <w:sz w:val="24"/>
          <w:szCs w:val="24"/>
          <w:lang w:val="az-Latn-AZ"/>
        </w:rPr>
        <w:t xml:space="preserve"> </w:t>
      </w:r>
      <w:r w:rsidR="000C0ED0" w:rsidRPr="000C0ED0">
        <w:rPr>
          <w:rFonts w:ascii="Times New Roman" w:hAnsi="Times New Roman"/>
          <w:sz w:val="24"/>
          <w:szCs w:val="24"/>
          <w:lang w:val="ru-RU"/>
        </w:rPr>
        <w:t>учебник, М., Юрид.</w:t>
      </w:r>
      <w:r w:rsidR="00C82C2C">
        <w:rPr>
          <w:rFonts w:ascii="Times New Roman" w:hAnsi="Times New Roman"/>
          <w:sz w:val="24"/>
          <w:szCs w:val="24"/>
          <w:lang w:val="az-Latn-AZ"/>
        </w:rPr>
        <w:t xml:space="preserve"> </w:t>
      </w:r>
      <w:r w:rsidR="000C0ED0" w:rsidRPr="000C0ED0">
        <w:rPr>
          <w:rFonts w:ascii="Times New Roman" w:hAnsi="Times New Roman"/>
          <w:sz w:val="24"/>
          <w:szCs w:val="24"/>
          <w:lang w:val="ru-RU"/>
        </w:rPr>
        <w:t>лит. 1990</w:t>
      </w:r>
    </w:p>
    <w:p w:rsidR="00131624" w:rsidRDefault="00404601" w:rsidP="0025448E">
      <w:pPr>
        <w:pStyle w:val="a5"/>
        <w:ind w:left="360"/>
        <w:rPr>
          <w:rFonts w:ascii="Times New Roman" w:hAnsi="Times New Roman"/>
          <w:sz w:val="24"/>
          <w:szCs w:val="24"/>
        </w:rPr>
      </w:pPr>
      <w:r>
        <w:rPr>
          <w:rFonts w:ascii="Times New Roman" w:hAnsi="Times New Roman"/>
          <w:sz w:val="24"/>
          <w:szCs w:val="24"/>
          <w:lang w:val="az-Latn-AZ"/>
        </w:rPr>
        <w:t>18</w:t>
      </w:r>
      <w:r w:rsidR="00BE0E6A">
        <w:rPr>
          <w:rFonts w:ascii="Times New Roman" w:hAnsi="Times New Roman"/>
          <w:sz w:val="24"/>
          <w:szCs w:val="24"/>
          <w:lang w:val="ru-RU"/>
        </w:rPr>
        <w:t xml:space="preserve">. </w:t>
      </w:r>
      <w:r w:rsidR="00D604B5">
        <w:rPr>
          <w:rFonts w:ascii="Times New Roman" w:hAnsi="Times New Roman"/>
          <w:sz w:val="24"/>
          <w:szCs w:val="24"/>
          <w:lang w:val="az-Latn-AZ"/>
        </w:rPr>
        <w:t xml:space="preserve"> </w:t>
      </w:r>
      <w:hyperlink r:id="rId17" w:history="1">
        <w:r w:rsidR="00131624" w:rsidRPr="00DE4E43">
          <w:rPr>
            <w:rStyle w:val="a8"/>
            <w:rFonts w:ascii="Times New Roman" w:hAnsi="Times New Roman"/>
            <w:sz w:val="24"/>
            <w:szCs w:val="24"/>
          </w:rPr>
          <w:t>www.president.az</w:t>
        </w:r>
      </w:hyperlink>
    </w:p>
    <w:p w:rsidR="00131624" w:rsidRDefault="00404601" w:rsidP="0025448E">
      <w:pPr>
        <w:pStyle w:val="a5"/>
        <w:ind w:left="360"/>
        <w:rPr>
          <w:rFonts w:ascii="Times New Roman" w:hAnsi="Times New Roman"/>
          <w:sz w:val="24"/>
          <w:szCs w:val="24"/>
        </w:rPr>
      </w:pPr>
      <w:r>
        <w:rPr>
          <w:rFonts w:ascii="Times New Roman" w:hAnsi="Times New Roman"/>
          <w:sz w:val="24"/>
          <w:szCs w:val="24"/>
        </w:rPr>
        <w:t>19</w:t>
      </w:r>
      <w:r w:rsidR="00BE0E6A" w:rsidRPr="00BE0E6A">
        <w:rPr>
          <w:rFonts w:ascii="Times New Roman" w:hAnsi="Times New Roman"/>
          <w:sz w:val="24"/>
          <w:szCs w:val="24"/>
        </w:rPr>
        <w:t>.</w:t>
      </w:r>
      <w:r w:rsidR="00131624" w:rsidRPr="00BC0E09">
        <w:rPr>
          <w:rFonts w:ascii="Times New Roman" w:hAnsi="Times New Roman"/>
          <w:sz w:val="24"/>
          <w:szCs w:val="24"/>
        </w:rPr>
        <w:t xml:space="preserve"> </w:t>
      </w:r>
      <w:r w:rsidR="00D604B5">
        <w:rPr>
          <w:rFonts w:ascii="Times New Roman" w:hAnsi="Times New Roman"/>
          <w:sz w:val="24"/>
          <w:szCs w:val="24"/>
        </w:rPr>
        <w:t xml:space="preserve"> </w:t>
      </w:r>
      <w:hyperlink r:id="rId18" w:history="1">
        <w:r w:rsidR="00131624" w:rsidRPr="00DE4E43">
          <w:rPr>
            <w:rStyle w:val="a8"/>
            <w:rFonts w:ascii="Times New Roman" w:hAnsi="Times New Roman"/>
            <w:sz w:val="24"/>
            <w:szCs w:val="24"/>
          </w:rPr>
          <w:t>www.meclis.gov.az</w:t>
        </w:r>
      </w:hyperlink>
      <w:r w:rsidR="00131624" w:rsidRPr="00BC0E09">
        <w:rPr>
          <w:rFonts w:ascii="Times New Roman" w:hAnsi="Times New Roman"/>
          <w:sz w:val="24"/>
          <w:szCs w:val="24"/>
        </w:rPr>
        <w:t xml:space="preserve"> </w:t>
      </w:r>
    </w:p>
    <w:p w:rsidR="00131624" w:rsidRDefault="00404601" w:rsidP="0025448E">
      <w:pPr>
        <w:pStyle w:val="a5"/>
        <w:ind w:left="360"/>
        <w:rPr>
          <w:rFonts w:ascii="Times New Roman" w:hAnsi="Times New Roman"/>
          <w:sz w:val="24"/>
          <w:szCs w:val="24"/>
        </w:rPr>
      </w:pPr>
      <w:r>
        <w:rPr>
          <w:rFonts w:ascii="Times New Roman" w:hAnsi="Times New Roman"/>
          <w:sz w:val="24"/>
          <w:szCs w:val="24"/>
        </w:rPr>
        <w:t>20</w:t>
      </w:r>
      <w:r w:rsidR="00BE0E6A" w:rsidRPr="00BE0E6A">
        <w:rPr>
          <w:rFonts w:ascii="Times New Roman" w:hAnsi="Times New Roman"/>
          <w:sz w:val="24"/>
          <w:szCs w:val="24"/>
        </w:rPr>
        <w:t>.</w:t>
      </w:r>
      <w:r w:rsidR="00D604B5">
        <w:rPr>
          <w:rFonts w:ascii="Times New Roman" w:hAnsi="Times New Roman"/>
          <w:sz w:val="24"/>
          <w:szCs w:val="24"/>
        </w:rPr>
        <w:t xml:space="preserve">  </w:t>
      </w:r>
      <w:hyperlink r:id="rId19" w:history="1">
        <w:r w:rsidR="00131624" w:rsidRPr="00DE4E43">
          <w:rPr>
            <w:rStyle w:val="a8"/>
            <w:rFonts w:ascii="Times New Roman" w:hAnsi="Times New Roman"/>
            <w:sz w:val="24"/>
            <w:szCs w:val="24"/>
          </w:rPr>
          <w:t>www.cabmin.gov.az</w:t>
        </w:r>
      </w:hyperlink>
    </w:p>
    <w:p w:rsidR="00131624" w:rsidRDefault="00404601" w:rsidP="0025448E">
      <w:pPr>
        <w:pStyle w:val="a5"/>
        <w:ind w:left="360"/>
        <w:rPr>
          <w:rFonts w:ascii="Times New Roman" w:hAnsi="Times New Roman"/>
          <w:sz w:val="24"/>
          <w:szCs w:val="24"/>
        </w:rPr>
      </w:pPr>
      <w:r>
        <w:rPr>
          <w:rFonts w:ascii="Times New Roman" w:hAnsi="Times New Roman"/>
          <w:sz w:val="24"/>
          <w:szCs w:val="24"/>
        </w:rPr>
        <w:lastRenderedPageBreak/>
        <w:t>21</w:t>
      </w:r>
      <w:r w:rsidR="00BE0E6A" w:rsidRPr="00BE0E6A">
        <w:rPr>
          <w:rFonts w:ascii="Times New Roman" w:hAnsi="Times New Roman"/>
          <w:sz w:val="24"/>
          <w:szCs w:val="24"/>
        </w:rPr>
        <w:t>.</w:t>
      </w:r>
      <w:r w:rsidR="00D604B5">
        <w:rPr>
          <w:rFonts w:ascii="Times New Roman" w:hAnsi="Times New Roman"/>
          <w:sz w:val="24"/>
          <w:szCs w:val="24"/>
        </w:rPr>
        <w:t xml:space="preserve">  </w:t>
      </w:r>
      <w:hyperlink r:id="rId20" w:history="1">
        <w:r w:rsidR="00131624" w:rsidRPr="00DE4E43">
          <w:rPr>
            <w:rStyle w:val="a8"/>
            <w:rFonts w:ascii="Times New Roman" w:hAnsi="Times New Roman"/>
            <w:sz w:val="24"/>
            <w:szCs w:val="24"/>
          </w:rPr>
          <w:t>www.asan.gov.az</w:t>
        </w:r>
      </w:hyperlink>
    </w:p>
    <w:p w:rsidR="00131624" w:rsidRDefault="00131624" w:rsidP="00131624">
      <w:pPr>
        <w:pStyle w:val="a4"/>
        <w:spacing w:after="0" w:line="240" w:lineRule="auto"/>
        <w:rPr>
          <w:rFonts w:ascii="Times New Roman" w:hAnsi="Times New Roman"/>
          <w:sz w:val="24"/>
          <w:szCs w:val="24"/>
        </w:rPr>
      </w:pPr>
    </w:p>
    <w:p w:rsidR="003A22C9" w:rsidRPr="001959FD" w:rsidRDefault="003A22C9" w:rsidP="001959FD">
      <w:pPr>
        <w:spacing w:after="0" w:line="360" w:lineRule="auto"/>
        <w:ind w:firstLine="708"/>
        <w:jc w:val="both"/>
        <w:rPr>
          <w:rFonts w:ascii="Times New Roman" w:eastAsia="MS Mincho" w:hAnsi="Times New Roman"/>
          <w:sz w:val="28"/>
          <w:szCs w:val="28"/>
          <w:lang w:val="az-Latn-AZ"/>
        </w:rPr>
      </w:pPr>
    </w:p>
    <w:p w:rsidR="001959FD" w:rsidRPr="0065667F" w:rsidRDefault="00422733" w:rsidP="004A665F">
      <w:pPr>
        <w:spacing w:after="0" w:line="360" w:lineRule="auto"/>
        <w:jc w:val="center"/>
        <w:rPr>
          <w:rFonts w:ascii="Times New Roman" w:eastAsia="MS Mincho" w:hAnsi="Times New Roman"/>
          <w:b/>
          <w:sz w:val="28"/>
          <w:szCs w:val="28"/>
          <w:lang w:val="az-Latn-AZ"/>
        </w:rPr>
      </w:pPr>
      <w:r>
        <w:rPr>
          <w:rFonts w:ascii="Times New Roman" w:eastAsia="MS Mincho" w:hAnsi="Times New Roman"/>
          <w:b/>
          <w:sz w:val="28"/>
          <w:szCs w:val="28"/>
          <w:lang w:val="az-Latn-AZ"/>
        </w:rPr>
        <w:t>Mövzu 14</w:t>
      </w:r>
      <w:r w:rsidR="001959FD" w:rsidRPr="0065667F">
        <w:rPr>
          <w:rFonts w:ascii="Times New Roman" w:eastAsia="MS Mincho" w:hAnsi="Times New Roman"/>
          <w:b/>
          <w:sz w:val="28"/>
          <w:szCs w:val="28"/>
          <w:lang w:val="az-Latn-AZ"/>
        </w:rPr>
        <w:t>. Dövlət idarəçiliyində nəzarət sisteminin təşkili</w:t>
      </w:r>
    </w:p>
    <w:p w:rsidR="001959FD" w:rsidRDefault="001959FD" w:rsidP="001959FD">
      <w:pPr>
        <w:tabs>
          <w:tab w:val="left" w:pos="7740"/>
        </w:tabs>
        <w:spacing w:after="0" w:line="360" w:lineRule="auto"/>
        <w:jc w:val="both"/>
        <w:rPr>
          <w:rFonts w:ascii="Times New Roman" w:eastAsia="MS Mincho" w:hAnsi="Times New Roman"/>
          <w:sz w:val="28"/>
          <w:szCs w:val="28"/>
          <w:lang w:val="az-Latn-AZ"/>
        </w:rPr>
      </w:pPr>
      <w:r w:rsidRPr="0065667F">
        <w:rPr>
          <w:rFonts w:ascii="Times New Roman" w:eastAsia="MS Mincho" w:hAnsi="Times New Roman"/>
          <w:sz w:val="28"/>
          <w:szCs w:val="28"/>
          <w:lang w:val="az-Latn-AZ"/>
        </w:rPr>
        <w:t xml:space="preserve">      </w:t>
      </w:r>
      <w:r w:rsidR="00EF2A2D">
        <w:rPr>
          <w:rFonts w:ascii="Times New Roman" w:eastAsia="MS Mincho" w:hAnsi="Times New Roman"/>
          <w:sz w:val="28"/>
          <w:szCs w:val="28"/>
          <w:lang w:val="az-Latn-AZ"/>
        </w:rPr>
        <w:t>N</w:t>
      </w:r>
      <w:r w:rsidRPr="0065667F">
        <w:rPr>
          <w:rFonts w:ascii="Times New Roman" w:eastAsia="MS Mincho" w:hAnsi="Times New Roman"/>
          <w:sz w:val="28"/>
          <w:szCs w:val="28"/>
          <w:lang w:val="az-Latn-AZ"/>
        </w:rPr>
        <w:t xml:space="preserve">əzarət anlayışı, mərhələləri, məqsədləri, metodları və əhatə sferası.  </w:t>
      </w:r>
      <w:r w:rsidRPr="001959FD">
        <w:rPr>
          <w:rFonts w:ascii="Times New Roman" w:eastAsia="MS Mincho" w:hAnsi="Times New Roman"/>
          <w:sz w:val="28"/>
          <w:szCs w:val="28"/>
          <w:lang w:val="az-Latn-AZ"/>
        </w:rPr>
        <w:t>Dövlət idarəçiliyində müasir nəzarət mexanizmlə</w:t>
      </w:r>
      <w:r w:rsidR="00EF2A2D">
        <w:rPr>
          <w:rFonts w:ascii="Times New Roman" w:eastAsia="MS Mincho" w:hAnsi="Times New Roman"/>
          <w:sz w:val="28"/>
          <w:szCs w:val="28"/>
          <w:lang w:val="az-Latn-AZ"/>
        </w:rPr>
        <w:t xml:space="preserve">ri. </w:t>
      </w:r>
      <w:r w:rsidRPr="001959FD">
        <w:rPr>
          <w:rFonts w:ascii="Times New Roman" w:eastAsia="MS Mincho" w:hAnsi="Times New Roman"/>
          <w:sz w:val="28"/>
          <w:szCs w:val="28"/>
          <w:lang w:val="az-Latn-AZ"/>
        </w:rPr>
        <w:t>Dövlət idarəçiliyində konstitusiya nəzarətinin mahiyyəti və məzmunu, inzibati məhkəmə nəzarətinin mahiyyəti və səmərəli dövlət qulluğunda rolu. Dövlət idarəçiliyində nəzarət mexanizmləri: 1) Siyasi nəzarət (Parlament, ombudsman və s.,) 2) inzibati nəzarət, 3) Hüquqi nəzarət (məhkəmələ</w:t>
      </w:r>
      <w:r w:rsidR="00CC24B3">
        <w:rPr>
          <w:rFonts w:ascii="Times New Roman" w:eastAsia="MS Mincho" w:hAnsi="Times New Roman"/>
          <w:sz w:val="28"/>
          <w:szCs w:val="28"/>
          <w:lang w:val="az-Latn-AZ"/>
        </w:rPr>
        <w:t>r)</w:t>
      </w:r>
      <w:r w:rsidR="00CC24B3" w:rsidRPr="00CC24B3">
        <w:rPr>
          <w:rFonts w:ascii="Times New Roman" w:eastAsia="MS Mincho" w:hAnsi="Times New Roman"/>
          <w:sz w:val="28"/>
          <w:szCs w:val="28"/>
          <w:lang w:val="az-Latn-AZ"/>
        </w:rPr>
        <w:t>,</w:t>
      </w:r>
      <w:r w:rsidRPr="001959FD">
        <w:rPr>
          <w:rFonts w:ascii="Times New Roman" w:eastAsia="MS Mincho" w:hAnsi="Times New Roman"/>
          <w:sz w:val="28"/>
          <w:szCs w:val="28"/>
          <w:lang w:val="az-Latn-AZ"/>
        </w:rPr>
        <w:t xml:space="preserve"> 4) İctimai nəzarət (QHT, KİV, təzyiq qrupları və s.)</w:t>
      </w:r>
    </w:p>
    <w:p w:rsidR="0091098C" w:rsidRDefault="0091098C" w:rsidP="0091098C">
      <w:pPr>
        <w:tabs>
          <w:tab w:val="left" w:pos="7740"/>
        </w:tabs>
        <w:spacing w:after="0" w:line="360" w:lineRule="auto"/>
        <w:ind w:left="1080"/>
        <w:jc w:val="both"/>
        <w:rPr>
          <w:rFonts w:ascii="Times New Roman" w:hAnsi="Times New Roman"/>
          <w:sz w:val="24"/>
          <w:szCs w:val="24"/>
        </w:rPr>
      </w:pPr>
    </w:p>
    <w:p w:rsidR="0091098C" w:rsidRPr="0085484F" w:rsidRDefault="0091098C" w:rsidP="009968EF">
      <w:pPr>
        <w:tabs>
          <w:tab w:val="left" w:pos="7740"/>
        </w:tabs>
        <w:spacing w:after="0" w:line="240" w:lineRule="auto"/>
        <w:jc w:val="both"/>
        <w:rPr>
          <w:rFonts w:ascii="Times New Roman" w:hAnsi="Times New Roman"/>
          <w:sz w:val="24"/>
          <w:szCs w:val="24"/>
        </w:rPr>
      </w:pPr>
      <w:r>
        <w:rPr>
          <w:rFonts w:ascii="Times New Roman" w:hAnsi="Times New Roman"/>
          <w:sz w:val="24"/>
          <w:szCs w:val="24"/>
        </w:rPr>
        <w:t>1.</w:t>
      </w:r>
      <w:r w:rsidR="00BE0E6A" w:rsidRPr="0085484F">
        <w:rPr>
          <w:rFonts w:ascii="Times New Roman" w:hAnsi="Times New Roman"/>
          <w:sz w:val="24"/>
          <w:szCs w:val="24"/>
        </w:rPr>
        <w:t xml:space="preserve"> </w:t>
      </w:r>
      <w:r w:rsidRPr="0091098C">
        <w:rPr>
          <w:rFonts w:ascii="Times New Roman" w:hAnsi="Times New Roman"/>
          <w:sz w:val="24"/>
          <w:szCs w:val="24"/>
        </w:rPr>
        <w:t>Dövlət idarəçilik nəzəriyyəsi. Dərslik. “Elm və təhsil”. Bakı, 2010</w:t>
      </w:r>
    </w:p>
    <w:p w:rsidR="00BE0E6A" w:rsidRDefault="009351F7" w:rsidP="009968EF">
      <w:pPr>
        <w:tabs>
          <w:tab w:val="left" w:pos="7740"/>
        </w:tabs>
        <w:spacing w:after="0" w:line="240" w:lineRule="auto"/>
        <w:jc w:val="both"/>
        <w:rPr>
          <w:rFonts w:ascii="Times New Roman" w:hAnsi="Times New Roman"/>
          <w:sz w:val="24"/>
          <w:szCs w:val="24"/>
          <w:lang w:val="az-Latn-AZ"/>
        </w:rPr>
      </w:pPr>
      <w:r w:rsidRPr="0085484F">
        <w:rPr>
          <w:rFonts w:ascii="Times New Roman" w:hAnsi="Times New Roman"/>
          <w:sz w:val="24"/>
          <w:szCs w:val="24"/>
        </w:rPr>
        <w:t>2.</w:t>
      </w:r>
      <w:r>
        <w:rPr>
          <w:rFonts w:ascii="Times New Roman" w:hAnsi="Times New Roman"/>
          <w:sz w:val="24"/>
          <w:szCs w:val="24"/>
          <w:lang w:val="az-Latn-AZ"/>
        </w:rPr>
        <w:t xml:space="preserve"> </w:t>
      </w:r>
      <w:r w:rsidR="00BE0E6A" w:rsidRPr="0085484F">
        <w:rPr>
          <w:rFonts w:ascii="Times New Roman" w:hAnsi="Times New Roman"/>
          <w:sz w:val="24"/>
          <w:szCs w:val="24"/>
        </w:rPr>
        <w:t>Abdinoğlu.H - Yönetişim ilkelerinin uygulanmasinda kamu denetçiliği (ombudsmanlık) kurumu ve avrupa birliği sürecinde türkiye açısından önemi, İstanbul Ticaret Üniversitesi Sosyal Bilimler Dergisi, Bahar 2007</w:t>
      </w:r>
      <w:r w:rsidR="00EF0F82">
        <w:rPr>
          <w:rFonts w:ascii="Times New Roman" w:hAnsi="Times New Roman"/>
          <w:sz w:val="24"/>
          <w:szCs w:val="24"/>
          <w:lang w:val="az-Latn-AZ"/>
        </w:rPr>
        <w:t>.</w:t>
      </w:r>
    </w:p>
    <w:p w:rsidR="002A2FEC" w:rsidRPr="009531CC" w:rsidRDefault="00EF0F82" w:rsidP="00EF0F82">
      <w:pPr>
        <w:tabs>
          <w:tab w:val="left" w:pos="7740"/>
        </w:tabs>
        <w:spacing w:after="0" w:line="240" w:lineRule="auto"/>
        <w:jc w:val="both"/>
        <w:rPr>
          <w:rFonts w:ascii="Times New Roman" w:hAnsi="Times New Roman"/>
          <w:sz w:val="24"/>
          <w:szCs w:val="24"/>
        </w:rPr>
      </w:pPr>
      <w:r>
        <w:rPr>
          <w:rFonts w:ascii="Times New Roman" w:hAnsi="Times New Roman"/>
          <w:sz w:val="24"/>
          <w:szCs w:val="24"/>
          <w:lang w:val="az-Latn-AZ"/>
        </w:rPr>
        <w:t>3.</w:t>
      </w:r>
      <w:r w:rsidR="002A64F2" w:rsidRPr="002A64F2">
        <w:rPr>
          <w:rFonts w:ascii="Times New Roman" w:hAnsi="Times New Roman"/>
          <w:sz w:val="24"/>
          <w:szCs w:val="24"/>
          <w:lang w:val="az-Latn-AZ"/>
        </w:rPr>
        <w:t xml:space="preserve"> </w:t>
      </w:r>
      <w:r w:rsidR="00BE0E6A" w:rsidRPr="009531CC">
        <w:rPr>
          <w:rFonts w:ascii="Times New Roman" w:hAnsi="Times New Roman"/>
          <w:sz w:val="24"/>
          <w:szCs w:val="24"/>
          <w:lang w:val="az-Latn-AZ"/>
        </w:rPr>
        <w:t>Hacıyev.Ş.H - Dövlət və bələdiyyə idarəçiliyi (Dərslik), Bakı – 2011</w:t>
      </w:r>
    </w:p>
    <w:p w:rsidR="000E64B0" w:rsidRDefault="009531CC" w:rsidP="00AB07AD">
      <w:pPr>
        <w:tabs>
          <w:tab w:val="left" w:pos="7740"/>
        </w:tabs>
        <w:spacing w:after="0" w:line="240" w:lineRule="auto"/>
        <w:jc w:val="both"/>
        <w:rPr>
          <w:rFonts w:ascii="Times New Roman" w:eastAsia="MS Mincho" w:hAnsi="Times New Roman"/>
          <w:sz w:val="24"/>
          <w:szCs w:val="24"/>
          <w:lang w:val="az-Latn-AZ" w:eastAsia="ja-JP"/>
        </w:rPr>
      </w:pPr>
      <w:r>
        <w:rPr>
          <w:rFonts w:ascii="Times New Roman" w:hAnsi="Times New Roman"/>
          <w:sz w:val="24"/>
          <w:szCs w:val="24"/>
          <w:lang w:val="az-Latn-AZ"/>
        </w:rPr>
        <w:t>4</w:t>
      </w:r>
      <w:r w:rsidR="000E64B0" w:rsidRPr="000E64B0">
        <w:rPr>
          <w:rFonts w:ascii="Times New Roman" w:hAnsi="Times New Roman"/>
          <w:sz w:val="24"/>
          <w:szCs w:val="24"/>
          <w:lang w:val="az-Latn-AZ"/>
        </w:rPr>
        <w:t>. Həsənov M. Postmodernizm Anlayışı Çərçivəsində Dövlət Qulluğunda Nəzarət Sistemi, Sivilizasiya jurnalı , Bakı Avrasiya Universiteti cild 7</w:t>
      </w:r>
      <w:r w:rsidR="000E64B0" w:rsidRPr="000E64B0">
        <w:rPr>
          <w:rFonts w:ascii="Times New Roman" w:eastAsia="MS Mincho" w:hAnsi="Times New Roman"/>
          <w:sz w:val="24"/>
          <w:szCs w:val="24"/>
          <w:lang w:val="az-Latn-AZ" w:eastAsia="ja-JP"/>
        </w:rPr>
        <w:t>№1 2018(37)bakı- 2018</w:t>
      </w:r>
    </w:p>
    <w:p w:rsidR="009351F7" w:rsidRPr="009351F7" w:rsidRDefault="009351F7" w:rsidP="009351F7">
      <w:pPr>
        <w:tabs>
          <w:tab w:val="left" w:pos="7740"/>
        </w:tabs>
        <w:spacing w:after="0" w:line="240" w:lineRule="auto"/>
        <w:jc w:val="both"/>
        <w:rPr>
          <w:rFonts w:ascii="Times New Roman" w:eastAsia="MS Mincho" w:hAnsi="Times New Roman"/>
          <w:sz w:val="24"/>
          <w:szCs w:val="24"/>
        </w:rPr>
      </w:pPr>
      <w:r>
        <w:rPr>
          <w:rFonts w:ascii="Times New Roman" w:eastAsia="MS Mincho" w:hAnsi="Times New Roman"/>
          <w:sz w:val="24"/>
          <w:szCs w:val="24"/>
          <w:lang w:val="en-US"/>
        </w:rPr>
        <w:t>5.</w:t>
      </w:r>
      <w:r w:rsidRPr="002A64F2">
        <w:rPr>
          <w:rFonts w:ascii="Times New Roman" w:eastAsia="MS Mincho" w:hAnsi="Times New Roman"/>
          <w:sz w:val="24"/>
          <w:szCs w:val="24"/>
          <w:lang w:val="en-US"/>
        </w:rPr>
        <w:t xml:space="preserve"> </w:t>
      </w:r>
      <w:r w:rsidRPr="00BC0E09">
        <w:rPr>
          <w:rFonts w:ascii="Times New Roman" w:hAnsi="Times New Roman"/>
          <w:sz w:val="24"/>
          <w:szCs w:val="24"/>
        </w:rPr>
        <w:t>R</w:t>
      </w:r>
      <w:r>
        <w:rPr>
          <w:rFonts w:ascii="Times New Roman" w:hAnsi="Times New Roman"/>
          <w:sz w:val="24"/>
          <w:szCs w:val="24"/>
        </w:rPr>
        <w:t>e</w:t>
      </w:r>
      <w:r w:rsidRPr="00BC0E09">
        <w:rPr>
          <w:rFonts w:ascii="Times New Roman" w:hAnsi="Times New Roman"/>
          <w:sz w:val="24"/>
          <w:szCs w:val="24"/>
        </w:rPr>
        <w:t>himli</w:t>
      </w:r>
      <w:r>
        <w:rPr>
          <w:rFonts w:ascii="Times New Roman" w:hAnsi="Times New Roman"/>
          <w:sz w:val="24"/>
          <w:szCs w:val="24"/>
        </w:rPr>
        <w:t xml:space="preserve"> R.Z.</w:t>
      </w:r>
      <w:r w:rsidRPr="00BC0E09">
        <w:rPr>
          <w:rFonts w:ascii="Times New Roman" w:hAnsi="Times New Roman"/>
          <w:sz w:val="24"/>
          <w:szCs w:val="24"/>
        </w:rPr>
        <w:t xml:space="preserve"> Azerbaycan devlet personel yönetimi. Anadolu Universiteti, Türkiye-Eskişehir, 2016</w:t>
      </w:r>
    </w:p>
    <w:p w:rsidR="009351F7" w:rsidRPr="00AB07AD" w:rsidRDefault="009351F7" w:rsidP="009351F7">
      <w:pPr>
        <w:tabs>
          <w:tab w:val="left" w:pos="7740"/>
        </w:tabs>
        <w:spacing w:after="0" w:line="240" w:lineRule="auto"/>
        <w:jc w:val="both"/>
        <w:rPr>
          <w:rFonts w:ascii="Times New Roman" w:eastAsia="MS Mincho" w:hAnsi="Times New Roman"/>
          <w:sz w:val="24"/>
          <w:szCs w:val="24"/>
          <w:lang w:val="az-Latn-AZ"/>
        </w:rPr>
      </w:pPr>
      <w:r>
        <w:rPr>
          <w:rFonts w:ascii="Times New Roman" w:eastAsia="MS Mincho" w:hAnsi="Times New Roman"/>
          <w:sz w:val="24"/>
          <w:szCs w:val="24"/>
        </w:rPr>
        <w:t>6</w:t>
      </w:r>
      <w:r w:rsidRPr="009351F7">
        <w:rPr>
          <w:rFonts w:ascii="Times New Roman" w:eastAsia="MS Mincho" w:hAnsi="Times New Roman"/>
          <w:sz w:val="24"/>
          <w:szCs w:val="24"/>
        </w:rPr>
        <w:t>. Rəhimli R.Z.“Azərbaycan Respublikasında dövlət qulluğu sisteminin formalaşması: prioritet istiqamətlər və trendlər” Dövlət İdarəçiliyi: Nəzəriyyə və Təcrübə Elmi-nəzəri jurnalı, № 2 (82), “Aspoliqraf LTD”, Bakı-2023. s.75-92.</w:t>
      </w:r>
    </w:p>
    <w:p w:rsidR="00BE0E6A" w:rsidRPr="000E64B0" w:rsidRDefault="009351F7" w:rsidP="00AB07AD">
      <w:pPr>
        <w:tabs>
          <w:tab w:val="left" w:pos="7740"/>
        </w:tabs>
        <w:spacing w:after="0" w:line="240" w:lineRule="auto"/>
        <w:jc w:val="both"/>
        <w:rPr>
          <w:rFonts w:ascii="Times New Roman" w:hAnsi="Times New Roman"/>
          <w:sz w:val="24"/>
          <w:szCs w:val="24"/>
          <w:lang w:val="az-Latn-AZ"/>
        </w:rPr>
      </w:pPr>
      <w:r>
        <w:rPr>
          <w:rFonts w:ascii="Times New Roman" w:hAnsi="Times New Roman"/>
          <w:sz w:val="24"/>
          <w:szCs w:val="24"/>
        </w:rPr>
        <w:t>7</w:t>
      </w:r>
      <w:r w:rsidR="00BE0E6A" w:rsidRPr="000E64B0">
        <w:rPr>
          <w:rFonts w:ascii="Times New Roman" w:hAnsi="Times New Roman"/>
          <w:sz w:val="24"/>
          <w:szCs w:val="24"/>
          <w:lang w:val="az-Latn-AZ"/>
        </w:rPr>
        <w:t>. Yılmaz, Bekir Mustafa - Kamu Alımlarında İdari Denetim, Yetkin yayınları, Ankara-2007.</w:t>
      </w:r>
    </w:p>
    <w:p w:rsidR="006F6E2C" w:rsidRPr="00A00712" w:rsidRDefault="009351F7" w:rsidP="00AB07AD">
      <w:pPr>
        <w:tabs>
          <w:tab w:val="left" w:pos="7740"/>
        </w:tabs>
        <w:spacing w:after="0" w:line="240" w:lineRule="auto"/>
        <w:jc w:val="both"/>
        <w:rPr>
          <w:rFonts w:ascii="Times New Roman" w:eastAsia="MS Mincho" w:hAnsi="Times New Roman"/>
          <w:sz w:val="24"/>
          <w:szCs w:val="24"/>
          <w:lang w:val="en-US"/>
        </w:rPr>
      </w:pPr>
      <w:r>
        <w:rPr>
          <w:rFonts w:ascii="Times New Roman" w:eastAsia="MS Mincho" w:hAnsi="Times New Roman"/>
          <w:sz w:val="24"/>
          <w:szCs w:val="24"/>
          <w:lang w:val="en-US"/>
        </w:rPr>
        <w:t>8</w:t>
      </w:r>
      <w:r w:rsidR="006F6E2C" w:rsidRPr="006F6E2C">
        <w:rPr>
          <w:rFonts w:ascii="Times New Roman" w:eastAsia="MS Mincho" w:hAnsi="Times New Roman"/>
          <w:sz w:val="24"/>
          <w:szCs w:val="24"/>
          <w:lang w:val="en-US"/>
        </w:rPr>
        <w:t xml:space="preserve">. </w:t>
      </w:r>
      <w:r w:rsidR="002A64F2" w:rsidRPr="002A64F2">
        <w:rPr>
          <w:rFonts w:ascii="Times New Roman" w:eastAsia="MS Mincho" w:hAnsi="Times New Roman"/>
          <w:sz w:val="24"/>
          <w:szCs w:val="24"/>
          <w:lang w:val="en-US"/>
        </w:rPr>
        <w:t xml:space="preserve"> </w:t>
      </w:r>
      <w:r w:rsidR="006F6E2C" w:rsidRPr="006F6E2C">
        <w:rPr>
          <w:rFonts w:ascii="Times New Roman" w:eastAsia="MS Mincho" w:hAnsi="Times New Roman"/>
          <w:sz w:val="24"/>
          <w:szCs w:val="24"/>
        </w:rPr>
        <w:t>B. Erdal, İşletmelerde Kontrol,</w:t>
      </w:r>
      <w:r w:rsidR="00E62CF1" w:rsidRPr="00A00712">
        <w:rPr>
          <w:rFonts w:ascii="Times New Roman" w:eastAsia="MS Mincho" w:hAnsi="Times New Roman"/>
          <w:sz w:val="24"/>
          <w:szCs w:val="24"/>
          <w:lang w:val="en-US"/>
        </w:rPr>
        <w:t xml:space="preserve"> </w:t>
      </w:r>
      <w:r w:rsidR="006F6E2C" w:rsidRPr="006F6E2C">
        <w:rPr>
          <w:rFonts w:ascii="Times New Roman" w:eastAsia="MS Mincho" w:hAnsi="Times New Roman"/>
          <w:sz w:val="24"/>
          <w:szCs w:val="24"/>
        </w:rPr>
        <w:t>Bizim Büro Basımevi, Ankara, 2015.</w:t>
      </w:r>
    </w:p>
    <w:p w:rsidR="00A00712" w:rsidRPr="00A00712" w:rsidRDefault="009351F7" w:rsidP="00AB07AD">
      <w:pPr>
        <w:tabs>
          <w:tab w:val="left" w:pos="7740"/>
        </w:tabs>
        <w:spacing w:after="0" w:line="240" w:lineRule="auto"/>
        <w:jc w:val="both"/>
        <w:rPr>
          <w:rFonts w:ascii="Times New Roman" w:eastAsia="MS Mincho" w:hAnsi="Times New Roman"/>
          <w:sz w:val="24"/>
          <w:szCs w:val="24"/>
          <w:lang w:val="en-US"/>
        </w:rPr>
      </w:pPr>
      <w:r>
        <w:rPr>
          <w:rFonts w:ascii="Times New Roman" w:eastAsia="MS Mincho" w:hAnsi="Times New Roman"/>
          <w:sz w:val="24"/>
          <w:szCs w:val="24"/>
          <w:lang w:val="en-US"/>
        </w:rPr>
        <w:t>9</w:t>
      </w:r>
      <w:r w:rsidR="00A00712" w:rsidRPr="00A00712">
        <w:rPr>
          <w:rFonts w:ascii="Times New Roman" w:eastAsia="MS Mincho" w:hAnsi="Times New Roman"/>
          <w:sz w:val="24"/>
          <w:szCs w:val="24"/>
          <w:lang w:val="en-US"/>
        </w:rPr>
        <w:t xml:space="preserve">. </w:t>
      </w:r>
      <w:r w:rsidR="002A64F2" w:rsidRPr="002A64F2">
        <w:rPr>
          <w:rFonts w:ascii="Times New Roman" w:eastAsia="MS Mincho" w:hAnsi="Times New Roman"/>
          <w:sz w:val="24"/>
          <w:szCs w:val="24"/>
          <w:lang w:val="en-US"/>
        </w:rPr>
        <w:t xml:space="preserve"> </w:t>
      </w:r>
      <w:r w:rsidR="00A00712" w:rsidRPr="00A00712">
        <w:rPr>
          <w:rFonts w:ascii="Times New Roman" w:eastAsia="MS Mincho" w:hAnsi="Times New Roman"/>
          <w:sz w:val="24"/>
          <w:szCs w:val="24"/>
          <w:lang w:val="en-US"/>
        </w:rPr>
        <w:t>Dian Marie Hosking, H. Peter Dachler, Kenneth J. Gergen, Management and</w:t>
      </w:r>
    </w:p>
    <w:p w:rsidR="00A00712" w:rsidRPr="00A00712" w:rsidRDefault="00A00712" w:rsidP="00AB07AD">
      <w:pPr>
        <w:tabs>
          <w:tab w:val="left" w:pos="7740"/>
        </w:tabs>
        <w:spacing w:after="0" w:line="240" w:lineRule="auto"/>
        <w:jc w:val="both"/>
        <w:rPr>
          <w:rFonts w:ascii="Times New Roman" w:eastAsia="MS Mincho" w:hAnsi="Times New Roman"/>
          <w:sz w:val="24"/>
          <w:szCs w:val="24"/>
          <w:lang w:val="en-US"/>
        </w:rPr>
      </w:pPr>
      <w:r w:rsidRPr="00A00712">
        <w:rPr>
          <w:rFonts w:ascii="Times New Roman" w:eastAsia="MS Mincho" w:hAnsi="Times New Roman"/>
          <w:sz w:val="24"/>
          <w:szCs w:val="24"/>
          <w:lang w:val="en-US"/>
        </w:rPr>
        <w:t>Organization: Relational Alternatives to Individualism, 2013, London.</w:t>
      </w:r>
    </w:p>
    <w:p w:rsidR="00A00712" w:rsidRDefault="009351F7" w:rsidP="00AB07AD">
      <w:pPr>
        <w:tabs>
          <w:tab w:val="left" w:pos="7740"/>
        </w:tabs>
        <w:spacing w:after="0" w:line="240" w:lineRule="auto"/>
        <w:jc w:val="both"/>
        <w:rPr>
          <w:rFonts w:ascii="Times New Roman" w:eastAsia="MS Mincho" w:hAnsi="Times New Roman"/>
          <w:sz w:val="24"/>
          <w:szCs w:val="24"/>
          <w:lang w:val="en-US"/>
        </w:rPr>
      </w:pPr>
      <w:r>
        <w:rPr>
          <w:rFonts w:ascii="Times New Roman" w:eastAsia="MS Mincho" w:hAnsi="Times New Roman"/>
          <w:sz w:val="24"/>
          <w:szCs w:val="24"/>
          <w:lang w:val="en-US"/>
        </w:rPr>
        <w:t>10</w:t>
      </w:r>
      <w:r w:rsidR="00A00712" w:rsidRPr="00A00712">
        <w:rPr>
          <w:rFonts w:ascii="Times New Roman" w:eastAsia="MS Mincho" w:hAnsi="Times New Roman"/>
          <w:sz w:val="24"/>
          <w:szCs w:val="24"/>
          <w:lang w:val="en-US"/>
        </w:rPr>
        <w:t xml:space="preserve">. </w:t>
      </w:r>
      <w:r w:rsidR="002A64F2" w:rsidRPr="002A64F2">
        <w:rPr>
          <w:rFonts w:ascii="Times New Roman" w:eastAsia="MS Mincho" w:hAnsi="Times New Roman"/>
          <w:sz w:val="24"/>
          <w:szCs w:val="24"/>
          <w:lang w:val="en-US"/>
        </w:rPr>
        <w:t xml:space="preserve"> </w:t>
      </w:r>
      <w:r w:rsidR="00A00712" w:rsidRPr="00A00712">
        <w:rPr>
          <w:rFonts w:ascii="Times New Roman" w:eastAsia="MS Mincho" w:hAnsi="Times New Roman"/>
          <w:sz w:val="24"/>
          <w:szCs w:val="24"/>
          <w:lang w:val="en-US"/>
        </w:rPr>
        <w:t>Lydia Kang,</w:t>
      </w:r>
      <w:r w:rsidR="00372450" w:rsidRPr="002A2FEC">
        <w:rPr>
          <w:rFonts w:ascii="Times New Roman" w:eastAsia="MS Mincho" w:hAnsi="Times New Roman"/>
          <w:sz w:val="24"/>
          <w:szCs w:val="24"/>
          <w:lang w:val="en-US"/>
        </w:rPr>
        <w:t xml:space="preserve"> </w:t>
      </w:r>
      <w:r w:rsidR="00A00712" w:rsidRPr="00A00712">
        <w:rPr>
          <w:rFonts w:ascii="Times New Roman" w:eastAsia="MS Mincho" w:hAnsi="Times New Roman"/>
          <w:sz w:val="24"/>
          <w:szCs w:val="24"/>
          <w:lang w:val="en-US"/>
        </w:rPr>
        <w:t>Control, London, 2013</w:t>
      </w:r>
    </w:p>
    <w:p w:rsidR="00A00712" w:rsidRPr="002A2FEC" w:rsidRDefault="009351F7" w:rsidP="00AB07AD">
      <w:pPr>
        <w:tabs>
          <w:tab w:val="left" w:pos="7740"/>
        </w:tabs>
        <w:spacing w:after="0" w:line="240" w:lineRule="auto"/>
        <w:jc w:val="both"/>
        <w:rPr>
          <w:rFonts w:ascii="Times New Roman" w:eastAsia="MS Mincho" w:hAnsi="Times New Roman"/>
          <w:sz w:val="24"/>
          <w:szCs w:val="24"/>
          <w:lang w:val="en-US"/>
        </w:rPr>
      </w:pPr>
      <w:r>
        <w:rPr>
          <w:rFonts w:ascii="Times New Roman" w:eastAsia="MS Mincho" w:hAnsi="Times New Roman"/>
          <w:sz w:val="24"/>
          <w:szCs w:val="24"/>
          <w:lang w:val="en-US"/>
        </w:rPr>
        <w:t>11</w:t>
      </w:r>
      <w:r w:rsidR="009531CC">
        <w:rPr>
          <w:rFonts w:ascii="Times New Roman" w:eastAsia="MS Mincho" w:hAnsi="Times New Roman"/>
          <w:sz w:val="24"/>
          <w:szCs w:val="24"/>
          <w:lang w:val="en-US"/>
        </w:rPr>
        <w:t>.</w:t>
      </w:r>
      <w:r w:rsidR="002A64F2" w:rsidRPr="002A64F2">
        <w:rPr>
          <w:rFonts w:ascii="Times New Roman" w:eastAsia="MS Mincho" w:hAnsi="Times New Roman"/>
          <w:sz w:val="24"/>
          <w:szCs w:val="24"/>
          <w:lang w:val="en-US"/>
        </w:rPr>
        <w:t xml:space="preserve"> </w:t>
      </w:r>
      <w:r w:rsidR="00A00712" w:rsidRPr="00A00712">
        <w:rPr>
          <w:rFonts w:ascii="Times New Roman" w:eastAsia="MS Mincho" w:hAnsi="Times New Roman"/>
          <w:sz w:val="24"/>
          <w:szCs w:val="24"/>
          <w:lang w:val="en-US"/>
        </w:rPr>
        <w:t xml:space="preserve"> S.Quin, M.Shuta, Stability and </w:t>
      </w:r>
      <w:proofErr w:type="gramStart"/>
      <w:r w:rsidR="00A00712" w:rsidRPr="00A00712">
        <w:rPr>
          <w:rFonts w:ascii="Times New Roman" w:eastAsia="MS Mincho" w:hAnsi="Times New Roman"/>
          <w:sz w:val="24"/>
          <w:szCs w:val="24"/>
          <w:lang w:val="en-US"/>
        </w:rPr>
        <w:t>Control ,</w:t>
      </w:r>
      <w:proofErr w:type="gramEnd"/>
      <w:r w:rsidR="00A00712" w:rsidRPr="00A00712">
        <w:rPr>
          <w:rFonts w:ascii="Times New Roman" w:eastAsia="MS Mincho" w:hAnsi="Times New Roman"/>
          <w:sz w:val="24"/>
          <w:szCs w:val="24"/>
          <w:lang w:val="en-US"/>
        </w:rPr>
        <w:t xml:space="preserve"> New York, 2005</w:t>
      </w:r>
    </w:p>
    <w:p w:rsidR="009531CC" w:rsidRDefault="00113FE5" w:rsidP="00AB07AD">
      <w:pPr>
        <w:tabs>
          <w:tab w:val="left" w:pos="7740"/>
        </w:tabs>
        <w:spacing w:after="0" w:line="240" w:lineRule="auto"/>
        <w:jc w:val="both"/>
        <w:rPr>
          <w:rFonts w:ascii="Times New Roman" w:eastAsia="MS Mincho" w:hAnsi="Times New Roman"/>
          <w:sz w:val="24"/>
          <w:szCs w:val="24"/>
          <w:lang w:val="en-US"/>
        </w:rPr>
      </w:pPr>
      <w:r w:rsidRPr="00113FE5">
        <w:rPr>
          <w:rFonts w:ascii="Times New Roman" w:eastAsia="MS Mincho" w:hAnsi="Times New Roman"/>
          <w:sz w:val="24"/>
          <w:szCs w:val="24"/>
          <w:lang w:val="en-US"/>
        </w:rPr>
        <w:t>1</w:t>
      </w:r>
      <w:r w:rsidR="009351F7">
        <w:rPr>
          <w:rFonts w:ascii="Times New Roman" w:eastAsia="MS Mincho" w:hAnsi="Times New Roman"/>
          <w:sz w:val="24"/>
          <w:szCs w:val="24"/>
          <w:lang w:val="en-US"/>
        </w:rPr>
        <w:t>2</w:t>
      </w:r>
      <w:r w:rsidRPr="00113FE5">
        <w:rPr>
          <w:rFonts w:ascii="Times New Roman" w:eastAsia="MS Mincho" w:hAnsi="Times New Roman"/>
          <w:sz w:val="24"/>
          <w:szCs w:val="24"/>
          <w:lang w:val="en-US"/>
        </w:rPr>
        <w:t>.</w:t>
      </w:r>
      <w:r w:rsidR="002A64F2" w:rsidRPr="002A64F2">
        <w:rPr>
          <w:rFonts w:ascii="Times New Roman" w:eastAsia="MS Mincho" w:hAnsi="Times New Roman"/>
          <w:sz w:val="24"/>
          <w:szCs w:val="24"/>
          <w:lang w:val="en-US"/>
        </w:rPr>
        <w:t xml:space="preserve"> </w:t>
      </w:r>
      <w:r w:rsidRPr="00113FE5">
        <w:rPr>
          <w:rFonts w:ascii="Times New Roman" w:eastAsia="MS Mincho" w:hAnsi="Times New Roman"/>
          <w:sz w:val="24"/>
          <w:szCs w:val="24"/>
          <w:lang w:val="en-US"/>
        </w:rPr>
        <w:t xml:space="preserve"> N.Dosmar, Administrative controls, Behavioral science, January, 2008.</w:t>
      </w:r>
    </w:p>
    <w:p w:rsidR="00372450" w:rsidRPr="00372450" w:rsidRDefault="00372450" w:rsidP="00AB07AD">
      <w:pPr>
        <w:tabs>
          <w:tab w:val="left" w:pos="7740"/>
        </w:tabs>
        <w:spacing w:after="0" w:line="240" w:lineRule="auto"/>
        <w:jc w:val="both"/>
        <w:rPr>
          <w:rFonts w:ascii="Times New Roman" w:eastAsia="MS Mincho" w:hAnsi="Times New Roman"/>
          <w:sz w:val="24"/>
          <w:szCs w:val="24"/>
          <w:lang w:val="en-US"/>
        </w:rPr>
      </w:pPr>
      <w:r w:rsidRPr="00372450">
        <w:rPr>
          <w:rFonts w:ascii="Times New Roman" w:eastAsia="MS Mincho" w:hAnsi="Times New Roman"/>
          <w:sz w:val="24"/>
          <w:szCs w:val="24"/>
          <w:lang w:val="en-US"/>
        </w:rPr>
        <w:t>1</w:t>
      </w:r>
      <w:r w:rsidR="000E64B0">
        <w:rPr>
          <w:rFonts w:ascii="Times New Roman" w:eastAsia="MS Mincho" w:hAnsi="Times New Roman"/>
          <w:sz w:val="24"/>
          <w:szCs w:val="24"/>
          <w:lang w:val="en-US"/>
        </w:rPr>
        <w:t>3</w:t>
      </w:r>
      <w:r w:rsidRPr="00372450">
        <w:rPr>
          <w:rFonts w:ascii="Times New Roman" w:eastAsia="MS Mincho" w:hAnsi="Times New Roman"/>
          <w:sz w:val="24"/>
          <w:szCs w:val="24"/>
          <w:lang w:val="en-US"/>
        </w:rPr>
        <w:t xml:space="preserve">. </w:t>
      </w:r>
      <w:r w:rsidR="002A64F2" w:rsidRPr="002A64F2">
        <w:rPr>
          <w:rFonts w:ascii="Times New Roman" w:eastAsia="MS Mincho" w:hAnsi="Times New Roman"/>
          <w:sz w:val="24"/>
          <w:szCs w:val="24"/>
          <w:lang w:val="en-US"/>
        </w:rPr>
        <w:t xml:space="preserve"> </w:t>
      </w:r>
      <w:r w:rsidRPr="00372450">
        <w:rPr>
          <w:rFonts w:ascii="Times New Roman" w:eastAsia="MS Mincho" w:hAnsi="Times New Roman"/>
          <w:sz w:val="24"/>
          <w:szCs w:val="24"/>
          <w:lang w:val="en-US"/>
        </w:rPr>
        <w:t>Rodger Benefiel, Positive Administrative Control: A Construct for Assessing</w:t>
      </w:r>
    </w:p>
    <w:p w:rsidR="00372450" w:rsidRPr="00372450" w:rsidRDefault="00372450" w:rsidP="00AB07AD">
      <w:pPr>
        <w:tabs>
          <w:tab w:val="left" w:pos="7740"/>
        </w:tabs>
        <w:spacing w:after="0" w:line="240" w:lineRule="auto"/>
        <w:jc w:val="both"/>
        <w:rPr>
          <w:rFonts w:ascii="Times New Roman" w:eastAsia="MS Mincho" w:hAnsi="Times New Roman"/>
          <w:sz w:val="24"/>
          <w:szCs w:val="24"/>
          <w:lang w:val="en-US"/>
        </w:rPr>
      </w:pPr>
      <w:r w:rsidRPr="00372450">
        <w:rPr>
          <w:rFonts w:ascii="Times New Roman" w:eastAsia="MS Mincho" w:hAnsi="Times New Roman"/>
          <w:sz w:val="24"/>
          <w:szCs w:val="24"/>
          <w:lang w:val="en-US"/>
        </w:rPr>
        <w:t>Managerial Influences On Rates of Misconduct in Prison, April 2015.</w:t>
      </w:r>
    </w:p>
    <w:p w:rsidR="00372450" w:rsidRPr="00372450" w:rsidRDefault="00372450" w:rsidP="00AB07AD">
      <w:pPr>
        <w:tabs>
          <w:tab w:val="left" w:pos="7740"/>
        </w:tabs>
        <w:spacing w:after="0" w:line="240" w:lineRule="auto"/>
        <w:jc w:val="both"/>
        <w:rPr>
          <w:rFonts w:ascii="Times New Roman" w:eastAsia="MS Mincho" w:hAnsi="Times New Roman"/>
          <w:sz w:val="24"/>
          <w:szCs w:val="24"/>
          <w:lang w:val="en-US"/>
        </w:rPr>
      </w:pPr>
      <w:r w:rsidRPr="00372450">
        <w:rPr>
          <w:rFonts w:ascii="Times New Roman" w:eastAsia="MS Mincho" w:hAnsi="Times New Roman"/>
          <w:sz w:val="24"/>
          <w:szCs w:val="24"/>
          <w:lang w:val="en-US"/>
        </w:rPr>
        <w:t>1</w:t>
      </w:r>
      <w:r w:rsidR="000E64B0">
        <w:rPr>
          <w:rFonts w:ascii="Times New Roman" w:eastAsia="MS Mincho" w:hAnsi="Times New Roman"/>
          <w:sz w:val="24"/>
          <w:szCs w:val="24"/>
          <w:lang w:val="en-US"/>
        </w:rPr>
        <w:t>4</w:t>
      </w:r>
      <w:r w:rsidRPr="00372450">
        <w:rPr>
          <w:rFonts w:ascii="Times New Roman" w:eastAsia="MS Mincho" w:hAnsi="Times New Roman"/>
          <w:sz w:val="24"/>
          <w:szCs w:val="24"/>
          <w:lang w:val="en-US"/>
        </w:rPr>
        <w:t xml:space="preserve">. </w:t>
      </w:r>
      <w:r w:rsidR="002A64F2" w:rsidRPr="002A64F2">
        <w:rPr>
          <w:rFonts w:ascii="Times New Roman" w:eastAsia="MS Mincho" w:hAnsi="Times New Roman"/>
          <w:sz w:val="24"/>
          <w:szCs w:val="24"/>
          <w:lang w:val="en-US"/>
        </w:rPr>
        <w:t xml:space="preserve"> </w:t>
      </w:r>
      <w:r w:rsidRPr="00372450">
        <w:rPr>
          <w:rFonts w:ascii="Times New Roman" w:eastAsia="MS Mincho" w:hAnsi="Times New Roman"/>
          <w:sz w:val="24"/>
          <w:szCs w:val="24"/>
          <w:lang w:val="en-US"/>
        </w:rPr>
        <w:t>B.M.Marume, R. R. Jubenkanda, C. W. Namusi, Administrative Control and</w:t>
      </w:r>
    </w:p>
    <w:p w:rsidR="00372450" w:rsidRPr="00372450" w:rsidRDefault="00372450" w:rsidP="00AB07AD">
      <w:pPr>
        <w:tabs>
          <w:tab w:val="left" w:pos="7740"/>
        </w:tabs>
        <w:spacing w:after="0" w:line="240" w:lineRule="auto"/>
        <w:jc w:val="both"/>
        <w:rPr>
          <w:rFonts w:ascii="Times New Roman" w:eastAsia="MS Mincho" w:hAnsi="Times New Roman"/>
          <w:sz w:val="24"/>
          <w:szCs w:val="24"/>
          <w:lang w:val="en-US"/>
        </w:rPr>
      </w:pPr>
      <w:r w:rsidRPr="00372450">
        <w:rPr>
          <w:rFonts w:ascii="Times New Roman" w:eastAsia="MS Mincho" w:hAnsi="Times New Roman"/>
          <w:sz w:val="24"/>
          <w:szCs w:val="24"/>
          <w:lang w:val="en-US"/>
        </w:rPr>
        <w:t>Evaluation, International Journal of Science and Research (IJSR), 1074-1083,</w:t>
      </w:r>
    </w:p>
    <w:p w:rsidR="00372450" w:rsidRPr="0085484F" w:rsidRDefault="00372450" w:rsidP="00AB07AD">
      <w:pPr>
        <w:tabs>
          <w:tab w:val="left" w:pos="7740"/>
        </w:tabs>
        <w:spacing w:after="0" w:line="240" w:lineRule="auto"/>
        <w:jc w:val="both"/>
        <w:rPr>
          <w:rFonts w:ascii="Times New Roman" w:eastAsia="MS Mincho" w:hAnsi="Times New Roman"/>
          <w:sz w:val="24"/>
          <w:szCs w:val="24"/>
          <w:lang w:val="ru-RU"/>
        </w:rPr>
      </w:pPr>
      <w:r w:rsidRPr="0085484F">
        <w:rPr>
          <w:rFonts w:ascii="Times New Roman" w:eastAsia="MS Mincho" w:hAnsi="Times New Roman"/>
          <w:sz w:val="24"/>
          <w:szCs w:val="24"/>
          <w:lang w:val="ru-RU"/>
        </w:rPr>
        <w:t>2007</w:t>
      </w:r>
    </w:p>
    <w:p w:rsidR="00573722" w:rsidRPr="00A45D59" w:rsidRDefault="00573722" w:rsidP="00573722">
      <w:pPr>
        <w:pStyle w:val="Default"/>
        <w:jc w:val="both"/>
        <w:rPr>
          <w:color w:val="auto"/>
          <w:lang w:val="ru-RU"/>
        </w:rPr>
      </w:pPr>
      <w:r>
        <w:rPr>
          <w:color w:val="auto"/>
          <w:lang w:val="az-Latn-AZ"/>
        </w:rPr>
        <w:t xml:space="preserve">15. </w:t>
      </w:r>
      <w:r w:rsidRPr="00BE3178">
        <w:rPr>
          <w:color w:val="auto"/>
          <w:lang w:val="ru-RU"/>
        </w:rPr>
        <w:t xml:space="preserve">Граждан В.Д. Государственная гражданская служба: учебник. —М.: Изд-во Юрайт, 2011. — 620 с. </w:t>
      </w:r>
    </w:p>
    <w:p w:rsidR="00573722" w:rsidRDefault="00573722" w:rsidP="00573722">
      <w:pPr>
        <w:spacing w:after="0" w:line="240" w:lineRule="auto"/>
        <w:jc w:val="both"/>
        <w:rPr>
          <w:rFonts w:ascii="Times New Roman" w:hAnsi="Times New Roman"/>
          <w:sz w:val="24"/>
          <w:szCs w:val="24"/>
          <w:lang w:val="az-Latn-AZ"/>
        </w:rPr>
      </w:pPr>
      <w:r>
        <w:rPr>
          <w:rFonts w:ascii="Times New Roman" w:hAnsi="Times New Roman"/>
          <w:sz w:val="24"/>
          <w:szCs w:val="24"/>
          <w:lang w:val="az-Latn-AZ"/>
        </w:rPr>
        <w:t xml:space="preserve">16. </w:t>
      </w:r>
      <w:r w:rsidRPr="00BE3178">
        <w:rPr>
          <w:rFonts w:ascii="Times New Roman" w:hAnsi="Times New Roman"/>
          <w:sz w:val="24"/>
          <w:szCs w:val="24"/>
          <w:lang w:val="ru-RU"/>
        </w:rPr>
        <w:t xml:space="preserve">Демин А.А. Государственная слежба. М.: ООО </w:t>
      </w:r>
      <w:r w:rsidRPr="00BE3178">
        <w:rPr>
          <w:rFonts w:ascii="Times New Roman" w:hAnsi="Times New Roman"/>
          <w:sz w:val="24"/>
          <w:szCs w:val="24"/>
          <w:lang w:val="az-Latn-AZ"/>
        </w:rPr>
        <w:t>“</w:t>
      </w:r>
      <w:r w:rsidRPr="00BE3178">
        <w:rPr>
          <w:rFonts w:ascii="Times New Roman" w:hAnsi="Times New Roman"/>
          <w:sz w:val="24"/>
          <w:szCs w:val="24"/>
          <w:lang w:val="ru-RU"/>
        </w:rPr>
        <w:t>Книгодел</w:t>
      </w:r>
      <w:r w:rsidRPr="00BE3178">
        <w:rPr>
          <w:rFonts w:ascii="Times New Roman" w:hAnsi="Times New Roman"/>
          <w:sz w:val="24"/>
          <w:szCs w:val="24"/>
          <w:lang w:val="az-Latn-AZ"/>
        </w:rPr>
        <w:t>”, 2013, - 184 c.</w:t>
      </w:r>
    </w:p>
    <w:p w:rsidR="00573722" w:rsidRPr="00BE3178" w:rsidRDefault="00573722" w:rsidP="00573722">
      <w:pPr>
        <w:spacing w:after="0" w:line="240" w:lineRule="auto"/>
        <w:jc w:val="both"/>
        <w:rPr>
          <w:rFonts w:ascii="Times New Roman" w:hAnsi="Times New Roman"/>
          <w:sz w:val="24"/>
          <w:szCs w:val="24"/>
          <w:lang w:val="ru-RU"/>
        </w:rPr>
      </w:pPr>
    </w:p>
    <w:p w:rsidR="00A00712" w:rsidRPr="00573722" w:rsidRDefault="00A00712" w:rsidP="00AB07AD">
      <w:pPr>
        <w:tabs>
          <w:tab w:val="left" w:pos="7740"/>
        </w:tabs>
        <w:spacing w:after="0" w:line="360" w:lineRule="auto"/>
        <w:jc w:val="both"/>
        <w:rPr>
          <w:rFonts w:ascii="Times New Roman" w:eastAsia="MS Mincho" w:hAnsi="Times New Roman"/>
          <w:sz w:val="24"/>
          <w:szCs w:val="24"/>
        </w:rPr>
      </w:pPr>
    </w:p>
    <w:p w:rsidR="00B57B89" w:rsidRDefault="00B57B89" w:rsidP="001959FD">
      <w:pPr>
        <w:spacing w:after="0" w:line="240" w:lineRule="auto"/>
        <w:ind w:left="709"/>
        <w:jc w:val="center"/>
        <w:rPr>
          <w:rFonts w:ascii="Times New Roman" w:eastAsia="Times New Roman" w:hAnsi="Times New Roman"/>
          <w:b/>
          <w:sz w:val="28"/>
          <w:szCs w:val="28"/>
        </w:rPr>
      </w:pPr>
    </w:p>
    <w:p w:rsidR="0085484F" w:rsidRDefault="0085484F" w:rsidP="001959FD">
      <w:pPr>
        <w:spacing w:after="0" w:line="240" w:lineRule="auto"/>
        <w:ind w:left="709"/>
        <w:jc w:val="center"/>
        <w:rPr>
          <w:rFonts w:ascii="Times New Roman" w:eastAsia="Times New Roman" w:hAnsi="Times New Roman"/>
          <w:b/>
          <w:sz w:val="28"/>
          <w:szCs w:val="28"/>
        </w:rPr>
      </w:pPr>
    </w:p>
    <w:p w:rsidR="0085484F" w:rsidRDefault="0085484F" w:rsidP="001959FD">
      <w:pPr>
        <w:spacing w:after="0" w:line="240" w:lineRule="auto"/>
        <w:ind w:left="709"/>
        <w:jc w:val="center"/>
        <w:rPr>
          <w:rFonts w:ascii="Times New Roman" w:eastAsia="Times New Roman" w:hAnsi="Times New Roman"/>
          <w:b/>
          <w:sz w:val="28"/>
          <w:szCs w:val="28"/>
        </w:rPr>
      </w:pPr>
    </w:p>
    <w:p w:rsidR="00954ED0" w:rsidRDefault="001959FD" w:rsidP="001959FD">
      <w:pPr>
        <w:spacing w:after="0" w:line="240" w:lineRule="auto"/>
        <w:ind w:left="709"/>
        <w:jc w:val="center"/>
        <w:rPr>
          <w:rFonts w:ascii="Times New Roman" w:eastAsia="Times New Roman" w:hAnsi="Times New Roman"/>
          <w:b/>
          <w:sz w:val="28"/>
          <w:szCs w:val="28"/>
        </w:rPr>
      </w:pPr>
      <w:r w:rsidRPr="001959FD">
        <w:rPr>
          <w:rFonts w:ascii="Times New Roman" w:eastAsia="Times New Roman" w:hAnsi="Times New Roman"/>
          <w:b/>
          <w:sz w:val="28"/>
          <w:szCs w:val="28"/>
        </w:rPr>
        <w:lastRenderedPageBreak/>
        <w:t>“Dövlət idarəçiliyi”</w:t>
      </w:r>
    </w:p>
    <w:p w:rsidR="001959FD" w:rsidRPr="001959FD" w:rsidRDefault="00954ED0" w:rsidP="001959FD">
      <w:pPr>
        <w:spacing w:after="0" w:line="240" w:lineRule="auto"/>
        <w:ind w:left="709"/>
        <w:jc w:val="center"/>
        <w:rPr>
          <w:rFonts w:ascii="Times New Roman" w:eastAsia="Times New Roman" w:hAnsi="Times New Roman"/>
          <w:b/>
          <w:sz w:val="28"/>
          <w:szCs w:val="28"/>
        </w:rPr>
      </w:pPr>
      <w:r>
        <w:rPr>
          <w:rFonts w:ascii="Times New Roman" w:eastAsia="Times New Roman" w:hAnsi="Times New Roman"/>
          <w:b/>
          <w:sz w:val="28"/>
          <w:szCs w:val="28"/>
        </w:rPr>
        <w:t xml:space="preserve"> </w:t>
      </w:r>
      <w:r w:rsidR="005432C5">
        <w:rPr>
          <w:rFonts w:ascii="Times New Roman" w:eastAsia="Times New Roman" w:hAnsi="Times New Roman"/>
          <w:b/>
          <w:sz w:val="28"/>
          <w:szCs w:val="28"/>
        </w:rPr>
        <w:t xml:space="preserve">ixtisas </w:t>
      </w:r>
      <w:r>
        <w:rPr>
          <w:rFonts w:ascii="Times New Roman" w:eastAsia="Times New Roman" w:hAnsi="Times New Roman"/>
          <w:b/>
          <w:sz w:val="28"/>
          <w:szCs w:val="28"/>
        </w:rPr>
        <w:t>fənni üzrə fəlsəfə doktoru imtahanının</w:t>
      </w:r>
      <w:r w:rsidR="001959FD" w:rsidRPr="001959FD">
        <w:rPr>
          <w:rFonts w:ascii="Times New Roman" w:eastAsia="Times New Roman" w:hAnsi="Times New Roman"/>
          <w:b/>
          <w:sz w:val="28"/>
          <w:szCs w:val="28"/>
        </w:rPr>
        <w:t xml:space="preserve"> sualları</w:t>
      </w:r>
    </w:p>
    <w:p w:rsidR="001959FD" w:rsidRDefault="001959FD" w:rsidP="007C2B4B">
      <w:pPr>
        <w:pStyle w:val="a"/>
        <w:numPr>
          <w:ilvl w:val="0"/>
          <w:numId w:val="0"/>
        </w:numPr>
      </w:pPr>
    </w:p>
    <w:p w:rsidR="001959FD" w:rsidRPr="001959FD" w:rsidRDefault="001959FD" w:rsidP="007C2B4B">
      <w:pPr>
        <w:pStyle w:val="a"/>
      </w:pPr>
      <w:r w:rsidRPr="001959FD">
        <w:t>Dövlə</w:t>
      </w:r>
      <w:r w:rsidR="00C9077C">
        <w:t>t i</w:t>
      </w:r>
      <w:r w:rsidRPr="001959FD">
        <w:t>darəçiliyi nəzəriyyəsinin tarixi inkişafı</w:t>
      </w:r>
    </w:p>
    <w:p w:rsidR="001959FD" w:rsidRPr="001959FD" w:rsidRDefault="001959FD" w:rsidP="007C2B4B">
      <w:pPr>
        <w:pStyle w:val="a"/>
      </w:pPr>
      <w:r w:rsidRPr="001959FD">
        <w:t>Dövlət idarəçiliyinin əsas funksiyaları</w:t>
      </w:r>
    </w:p>
    <w:p w:rsidR="001959FD" w:rsidRPr="001959FD" w:rsidRDefault="001959FD" w:rsidP="007C2B4B">
      <w:pPr>
        <w:pStyle w:val="a"/>
      </w:pPr>
      <w:r w:rsidRPr="001959FD">
        <w:t>Dövlət idarəçiliyinin təşkilati strukturu</w:t>
      </w:r>
    </w:p>
    <w:p w:rsidR="001959FD" w:rsidRPr="001959FD" w:rsidRDefault="001959FD" w:rsidP="007C2B4B">
      <w:pPr>
        <w:pStyle w:val="a"/>
      </w:pPr>
      <w:r w:rsidRPr="001959FD">
        <w:t>Dövlət idarəçiliyi nəzəriyyəsinin başlıca inkişaf mərhələləri</w:t>
      </w:r>
    </w:p>
    <w:p w:rsidR="001959FD" w:rsidRDefault="001959FD" w:rsidP="007C2B4B">
      <w:pPr>
        <w:pStyle w:val="a"/>
        <w:rPr>
          <w:lang w:val="en-US"/>
        </w:rPr>
      </w:pPr>
      <w:r w:rsidRPr="001959FD">
        <w:t>Dövlət ictimai proseslərin idarəetmə subyekti kimi</w:t>
      </w:r>
      <w:r w:rsidRPr="001959FD">
        <w:rPr>
          <w:lang w:val="en-US"/>
        </w:rPr>
        <w:t xml:space="preserve"> </w:t>
      </w:r>
    </w:p>
    <w:p w:rsidR="00E172FA" w:rsidRPr="001959FD" w:rsidRDefault="00E172FA" w:rsidP="007C2B4B">
      <w:pPr>
        <w:pStyle w:val="a"/>
        <w:rPr>
          <w:lang w:val="en-US"/>
        </w:rPr>
      </w:pPr>
      <w:r w:rsidRPr="00E172FA">
        <w:t>Dövlət idarəçiliyinin inkişafını və yeni konsepsiyaların meydana gəlməsini şərtləndirən amillər</w:t>
      </w:r>
    </w:p>
    <w:p w:rsidR="009410DC" w:rsidRPr="0065667F" w:rsidRDefault="009410DC" w:rsidP="007C2B4B">
      <w:pPr>
        <w:pStyle w:val="a"/>
      </w:pPr>
      <w:r w:rsidRPr="001959FD">
        <w:t>B</w:t>
      </w:r>
      <w:r w:rsidRPr="0065667F">
        <w:t>ü</w:t>
      </w:r>
      <w:r w:rsidRPr="001959FD">
        <w:t>rokratiya</w:t>
      </w:r>
      <w:r w:rsidRPr="0065667F">
        <w:t xml:space="preserve"> </w:t>
      </w:r>
      <w:r w:rsidRPr="001959FD">
        <w:t>konsepsiyas</w:t>
      </w:r>
      <w:r w:rsidRPr="0065667F">
        <w:t>ı</w:t>
      </w:r>
      <w:r w:rsidRPr="001959FD">
        <w:t>n</w:t>
      </w:r>
      <w:r w:rsidRPr="0065667F">
        <w:t>ı</w:t>
      </w:r>
      <w:r w:rsidRPr="001959FD">
        <w:t>n</w:t>
      </w:r>
      <w:r w:rsidRPr="0065667F">
        <w:t xml:space="preserve"> </w:t>
      </w:r>
      <w:r w:rsidRPr="001959FD">
        <w:t>m</w:t>
      </w:r>
      <w:r w:rsidRPr="0065667F">
        <w:t>ü</w:t>
      </w:r>
      <w:r w:rsidRPr="001959FD">
        <w:t>asir</w:t>
      </w:r>
      <w:r w:rsidRPr="0065667F">
        <w:t xml:space="preserve"> </w:t>
      </w:r>
      <w:r w:rsidRPr="001959FD">
        <w:t>d</w:t>
      </w:r>
      <w:r w:rsidRPr="0065667F">
        <w:t>ö</w:t>
      </w:r>
      <w:r w:rsidRPr="001959FD">
        <w:t>vl</w:t>
      </w:r>
      <w:r w:rsidRPr="0065667F">
        <w:t>ə</w:t>
      </w:r>
      <w:r w:rsidRPr="001959FD">
        <w:t>t</w:t>
      </w:r>
      <w:r w:rsidRPr="0065667F">
        <w:t xml:space="preserve"> </w:t>
      </w:r>
      <w:r w:rsidRPr="001959FD">
        <w:t>idar</w:t>
      </w:r>
      <w:r w:rsidRPr="0065667F">
        <w:t>əç</w:t>
      </w:r>
      <w:r w:rsidRPr="001959FD">
        <w:t>iliyi</w:t>
      </w:r>
      <w:r w:rsidRPr="0065667F">
        <w:t xml:space="preserve"> </w:t>
      </w:r>
      <w:r w:rsidRPr="001959FD">
        <w:t>m</w:t>
      </w:r>
      <w:r w:rsidRPr="0065667F">
        <w:t>ü</w:t>
      </w:r>
      <w:r w:rsidRPr="001959FD">
        <w:t>st</w:t>
      </w:r>
      <w:r w:rsidRPr="0065667F">
        <w:t>ə</w:t>
      </w:r>
      <w:r w:rsidRPr="001959FD">
        <w:t>visind</w:t>
      </w:r>
      <w:r w:rsidRPr="0065667F">
        <w:t xml:space="preserve">ə </w:t>
      </w:r>
      <w:r w:rsidRPr="001959FD">
        <w:t>t</w:t>
      </w:r>
      <w:r w:rsidRPr="0065667F">
        <w:t>ə</w:t>
      </w:r>
      <w:r w:rsidRPr="001959FD">
        <w:t xml:space="preserve">hlili </w:t>
      </w:r>
    </w:p>
    <w:p w:rsidR="009410DC" w:rsidRPr="0065667F" w:rsidRDefault="009410DC" w:rsidP="007C2B4B">
      <w:pPr>
        <w:pStyle w:val="a"/>
        <w:rPr>
          <w:lang w:val="en-US"/>
        </w:rPr>
      </w:pPr>
      <w:r w:rsidRPr="001959FD">
        <w:t>Bürokratiya (konsepsiya) və bürokratizm (problem)</w:t>
      </w:r>
    </w:p>
    <w:p w:rsidR="009410DC" w:rsidRPr="001959FD" w:rsidRDefault="009410DC" w:rsidP="007C2B4B">
      <w:pPr>
        <w:pStyle w:val="a"/>
      </w:pPr>
      <w:r w:rsidRPr="001959FD">
        <w:t>Dövlət idarə</w:t>
      </w:r>
      <w:r>
        <w:t>çiliyi, d</w:t>
      </w:r>
      <w:r w:rsidRPr="001959FD">
        <w:t>emokratiya və</w:t>
      </w:r>
      <w:r>
        <w:t xml:space="preserve"> h</w:t>
      </w:r>
      <w:r w:rsidRPr="001959FD">
        <w:t xml:space="preserve">üququn </w:t>
      </w:r>
      <w:r>
        <w:t>ü</w:t>
      </w:r>
      <w:r w:rsidRPr="001959FD">
        <w:t>stünlüyü</w:t>
      </w:r>
    </w:p>
    <w:p w:rsidR="00E172FA" w:rsidRPr="001959FD" w:rsidRDefault="00E172FA" w:rsidP="007C2B4B">
      <w:pPr>
        <w:pStyle w:val="a"/>
      </w:pPr>
      <w:r w:rsidRPr="001959FD">
        <w:t>Dövlət idarəçiliyində neoklassik nəzəriyyələr</w:t>
      </w:r>
    </w:p>
    <w:p w:rsidR="00E172FA" w:rsidRPr="001959FD" w:rsidRDefault="00E172FA" w:rsidP="007C2B4B">
      <w:pPr>
        <w:pStyle w:val="a"/>
      </w:pPr>
      <w:r w:rsidRPr="001959FD">
        <w:t>Dövlət idarəçiliyində modern nəzəriyyələr</w:t>
      </w:r>
    </w:p>
    <w:p w:rsidR="00E172FA" w:rsidRPr="001959FD" w:rsidRDefault="00E172FA" w:rsidP="007C2B4B">
      <w:pPr>
        <w:pStyle w:val="a"/>
      </w:pPr>
      <w:r w:rsidRPr="001959FD">
        <w:t>Dövlə</w:t>
      </w:r>
      <w:r w:rsidR="004429D3">
        <w:t>t i</w:t>
      </w:r>
      <w:r w:rsidRPr="001959FD">
        <w:t>darəçiliyində postmodern nəzəriyyələr</w:t>
      </w:r>
    </w:p>
    <w:p w:rsidR="00E172FA" w:rsidRPr="001959FD" w:rsidRDefault="00E172FA" w:rsidP="007C2B4B">
      <w:pPr>
        <w:pStyle w:val="a"/>
      </w:pPr>
      <w:r w:rsidRPr="001959FD">
        <w:t>Dövlə</w:t>
      </w:r>
      <w:r w:rsidR="004429D3">
        <w:t>t i</w:t>
      </w:r>
      <w:r w:rsidRPr="001959FD">
        <w:t>darəçiliyi və təşkilat nəzəriyyələri</w:t>
      </w:r>
    </w:p>
    <w:p w:rsidR="00E172FA" w:rsidRPr="001959FD" w:rsidRDefault="00E172FA" w:rsidP="007C2B4B">
      <w:pPr>
        <w:pStyle w:val="a"/>
      </w:pPr>
      <w:r w:rsidRPr="001959FD">
        <w:t>Dövlət idarəçiliyində bürokratiya  nəzəriyyələri</w:t>
      </w:r>
    </w:p>
    <w:p w:rsidR="00E172FA" w:rsidRPr="001959FD" w:rsidRDefault="00E172FA" w:rsidP="007C2B4B">
      <w:pPr>
        <w:pStyle w:val="a"/>
      </w:pPr>
      <w:r w:rsidRPr="001959FD">
        <w:t>Dövlət idarəçiliyində təşkilat anlayışı, nəzəri yanaşmalar</w:t>
      </w:r>
    </w:p>
    <w:p w:rsidR="00E172FA" w:rsidRDefault="00E172FA" w:rsidP="007C2B4B">
      <w:pPr>
        <w:pStyle w:val="a"/>
      </w:pPr>
      <w:r w:rsidRPr="001959FD">
        <w:t>Klassik və neoklassik təşkilat nəzəriyyələrinin əsas və fərqli cəhətləri</w:t>
      </w:r>
    </w:p>
    <w:p w:rsidR="00E172FA" w:rsidRDefault="00E172FA" w:rsidP="007C2B4B">
      <w:pPr>
        <w:pStyle w:val="a"/>
      </w:pPr>
      <w:r w:rsidRPr="001959FD">
        <w:t>Dövlətin tarixi tipləri və formaları</w:t>
      </w:r>
    </w:p>
    <w:p w:rsidR="00E172FA" w:rsidRDefault="00E172FA" w:rsidP="007C2B4B">
      <w:pPr>
        <w:pStyle w:val="a"/>
      </w:pPr>
      <w:r w:rsidRPr="001959FD">
        <w:t>Dövlət idarəçiliyində sistemli yanaşma</w:t>
      </w:r>
    </w:p>
    <w:p w:rsidR="00E172FA" w:rsidRDefault="00E172FA" w:rsidP="007C2B4B">
      <w:pPr>
        <w:pStyle w:val="a"/>
      </w:pPr>
      <w:r w:rsidRPr="001959FD">
        <w:t>Hakimiyyətin formaları</w:t>
      </w:r>
    </w:p>
    <w:p w:rsidR="00E172FA" w:rsidRPr="00E172FA" w:rsidRDefault="00E172FA" w:rsidP="007C2B4B">
      <w:pPr>
        <w:pStyle w:val="a"/>
      </w:pPr>
      <w:r w:rsidRPr="00E172FA">
        <w:t>Dövlə</w:t>
      </w:r>
      <w:r w:rsidR="004429D3">
        <w:t>t i</w:t>
      </w:r>
      <w:r w:rsidRPr="00E172FA">
        <w:t>darəçiliyinin təşkilatı strukturu. Dövlət idarəçiliyi və dövlət orqanları</w:t>
      </w:r>
    </w:p>
    <w:p w:rsidR="00E172FA" w:rsidRPr="001959FD" w:rsidRDefault="00E172FA" w:rsidP="007C2B4B">
      <w:pPr>
        <w:pStyle w:val="a"/>
      </w:pPr>
      <w:r w:rsidRPr="001959FD">
        <w:t>Dövlət idarəçiliyi: mahiyyəti, növləri və təsir imkanları</w:t>
      </w:r>
    </w:p>
    <w:p w:rsidR="00E172FA" w:rsidRDefault="00E172FA" w:rsidP="007C2B4B">
      <w:pPr>
        <w:pStyle w:val="a"/>
      </w:pPr>
      <w:r w:rsidRPr="001959FD">
        <w:t>Dövlət hakimiyyəti və dövlət idar</w:t>
      </w:r>
      <w:r w:rsidR="00AA4F37">
        <w:t>ə</w:t>
      </w:r>
      <w:r w:rsidRPr="001959FD">
        <w:t>çiliyi arasında qarşılıqlı əlaqə</w:t>
      </w:r>
    </w:p>
    <w:p w:rsidR="00BD0766" w:rsidRPr="001959FD" w:rsidRDefault="00BD0766" w:rsidP="007C2B4B">
      <w:pPr>
        <w:pStyle w:val="a"/>
      </w:pPr>
      <w:r w:rsidRPr="001959FD">
        <w:t>Dövlət idarəetmə sistemində dövlətlə cəmiyyətin qarşılıqlı əlaqəsi</w:t>
      </w:r>
    </w:p>
    <w:p w:rsidR="00BD0766" w:rsidRPr="001959FD" w:rsidRDefault="00BD0766" w:rsidP="007C2B4B">
      <w:pPr>
        <w:pStyle w:val="a"/>
      </w:pPr>
      <w:r w:rsidRPr="001959FD">
        <w:t>Dövlət intizamı və onun təmin olunma mexanizmləri</w:t>
      </w:r>
    </w:p>
    <w:p w:rsidR="00BD0766" w:rsidRPr="001959FD" w:rsidRDefault="00BD0766" w:rsidP="007C2B4B">
      <w:pPr>
        <w:pStyle w:val="a"/>
      </w:pPr>
      <w:r w:rsidRPr="001959FD">
        <w:t>Dövlət idarəçiliyin</w:t>
      </w:r>
      <w:r>
        <w:t>in</w:t>
      </w:r>
      <w:r w:rsidRPr="001959FD">
        <w:t xml:space="preserve"> hüquqi təminatı</w:t>
      </w:r>
    </w:p>
    <w:p w:rsidR="00BD0766" w:rsidRDefault="00BD0766" w:rsidP="007C2B4B">
      <w:pPr>
        <w:pStyle w:val="a"/>
      </w:pPr>
      <w:r w:rsidRPr="001959FD">
        <w:t>Dövlət idarəçiliyində institusional nəzəriyyə</w:t>
      </w:r>
    </w:p>
    <w:p w:rsidR="009410DC" w:rsidRPr="001959FD" w:rsidRDefault="009410DC" w:rsidP="007C2B4B">
      <w:pPr>
        <w:pStyle w:val="a"/>
      </w:pPr>
      <w:r w:rsidRPr="001959FD">
        <w:t>Dövlət idarəçiliyinin tiplə</w:t>
      </w:r>
      <w:r w:rsidR="00F24674">
        <w:t>ri: m</w:t>
      </w:r>
      <w:r w:rsidRPr="001959FD">
        <w:t>inimal və optimal dövlətlər</w:t>
      </w:r>
    </w:p>
    <w:p w:rsidR="00BD0766" w:rsidRPr="001959FD" w:rsidRDefault="00BD0766" w:rsidP="007C2B4B">
      <w:pPr>
        <w:pStyle w:val="a"/>
      </w:pPr>
      <w:r w:rsidRPr="001959FD">
        <w:t>Dövlət idarəçiliyində dövlət qulluğu və kadr siyasətinin rolu</w:t>
      </w:r>
    </w:p>
    <w:p w:rsidR="00BD0766" w:rsidRPr="001959FD" w:rsidRDefault="00BD0766" w:rsidP="007C2B4B">
      <w:pPr>
        <w:pStyle w:val="a"/>
      </w:pPr>
      <w:r w:rsidRPr="001959FD">
        <w:t>Dövlə</w:t>
      </w:r>
      <w:r w:rsidR="00F24674">
        <w:t>t qulluğu: a</w:t>
      </w:r>
      <w:r w:rsidRPr="001959FD">
        <w:t>nlayışı, prinsipləri, funksiyaları</w:t>
      </w:r>
    </w:p>
    <w:p w:rsidR="00BD0766" w:rsidRPr="001959FD" w:rsidRDefault="00BD0766" w:rsidP="007C2B4B">
      <w:pPr>
        <w:pStyle w:val="a"/>
      </w:pPr>
      <w:r w:rsidRPr="001959FD">
        <w:t xml:space="preserve">Dövlət qulluğuna qəbul </w:t>
      </w:r>
    </w:p>
    <w:p w:rsidR="00BD0766" w:rsidRPr="001959FD" w:rsidRDefault="00BD0766" w:rsidP="007C2B4B">
      <w:pPr>
        <w:pStyle w:val="a"/>
      </w:pPr>
      <w:r w:rsidRPr="001959FD">
        <w:t>Dövlət qulluğunun ümumi prinsipləri</w:t>
      </w:r>
    </w:p>
    <w:p w:rsidR="00BD0766" w:rsidRPr="001959FD" w:rsidRDefault="00BD0766" w:rsidP="007C2B4B">
      <w:pPr>
        <w:pStyle w:val="a"/>
      </w:pPr>
      <w:r w:rsidRPr="001959FD">
        <w:t>Dövlət qulluğunda vəzifələr</w:t>
      </w:r>
    </w:p>
    <w:p w:rsidR="00BD0766" w:rsidRPr="001959FD" w:rsidRDefault="00BD0766" w:rsidP="007C2B4B">
      <w:pPr>
        <w:pStyle w:val="a"/>
      </w:pPr>
      <w:r w:rsidRPr="001959FD">
        <w:t xml:space="preserve">Dövlət qulluqçularının hüquqları </w:t>
      </w:r>
    </w:p>
    <w:p w:rsidR="00BD0766" w:rsidRPr="001959FD" w:rsidRDefault="00BD0766" w:rsidP="007C2B4B">
      <w:pPr>
        <w:pStyle w:val="a"/>
      </w:pPr>
      <w:r w:rsidRPr="001959FD">
        <w:t>Dövlət xidmətləri, dövlət qulluğu və dövlət vəzifəsi anlayışları</w:t>
      </w:r>
    </w:p>
    <w:p w:rsidR="00BD0766" w:rsidRPr="001959FD" w:rsidRDefault="00BD0766" w:rsidP="007C2B4B">
      <w:pPr>
        <w:pStyle w:val="a"/>
      </w:pPr>
      <w:r w:rsidRPr="001959FD">
        <w:t>Dövlət qulluğunda tərəfsizlik və bərabərlik prinsipi</w:t>
      </w:r>
    </w:p>
    <w:p w:rsidR="00BD0766" w:rsidRDefault="00BD0766" w:rsidP="007C2B4B">
      <w:pPr>
        <w:pStyle w:val="a"/>
        <w:rPr>
          <w:lang w:eastAsia="en-US"/>
        </w:rPr>
      </w:pPr>
      <w:r w:rsidRPr="001959FD">
        <w:t>Dövlət qulluğunda konstitusiya və qanunların aliliyi prinsipi</w:t>
      </w:r>
    </w:p>
    <w:p w:rsidR="00BE3178" w:rsidRPr="001959FD" w:rsidRDefault="00BE3178" w:rsidP="007C2B4B">
      <w:pPr>
        <w:pStyle w:val="a"/>
        <w:rPr>
          <w:lang w:eastAsia="en-US"/>
        </w:rPr>
      </w:pPr>
      <w:r>
        <w:t>Dövlət qulluqçularının xidməti fəaliyyətinin qiymətləndirilməsi</w:t>
      </w:r>
    </w:p>
    <w:p w:rsidR="00BD0766" w:rsidRPr="001959FD" w:rsidRDefault="00BD0766" w:rsidP="007C2B4B">
      <w:pPr>
        <w:pStyle w:val="a"/>
      </w:pPr>
      <w:r w:rsidRPr="001959FD">
        <w:t>Dövlət maraqlarının qorunması dövlət qulluqçularının əsas vəzifəsi kimi</w:t>
      </w:r>
    </w:p>
    <w:p w:rsidR="00BD0766" w:rsidRDefault="00BD0766" w:rsidP="007C2B4B">
      <w:pPr>
        <w:pStyle w:val="a"/>
      </w:pPr>
      <w:r w:rsidRPr="001959FD">
        <w:t>Dövlət qulluqçularının məsuliyyəti və dövlətə sadiqliyi</w:t>
      </w:r>
    </w:p>
    <w:p w:rsidR="007C2B4B" w:rsidRDefault="007C2B4B" w:rsidP="007C2B4B">
      <w:pPr>
        <w:pStyle w:val="a"/>
      </w:pPr>
      <w:r>
        <w:t>Azərbaycan Respublikasının dövlət qulluğu sistemində səriştə (kompetensiya) modelinin tə</w:t>
      </w:r>
      <w:r w:rsidR="00F24674">
        <w:t>tbiqi yolları</w:t>
      </w:r>
      <w:r w:rsidR="0099300E">
        <w:t xml:space="preserve"> </w:t>
      </w:r>
    </w:p>
    <w:p w:rsidR="007C2B4B" w:rsidRPr="001959FD" w:rsidRDefault="007C2B4B" w:rsidP="007C2B4B">
      <w:pPr>
        <w:pStyle w:val="a"/>
      </w:pPr>
      <w:r>
        <w:t xml:space="preserve">“Azərbaycan Respublikasında dövlət qulluğunun inkişafına dair 2019-2025-ci illər üçün stategiya”nın həyata keçirilməsi </w:t>
      </w:r>
    </w:p>
    <w:p w:rsidR="00E172FA" w:rsidRPr="00E172FA" w:rsidRDefault="00E172FA" w:rsidP="007C2B4B">
      <w:pPr>
        <w:pStyle w:val="a"/>
      </w:pPr>
      <w:r w:rsidRPr="00E172FA">
        <w:t>Yeni Dövlət İdarəçiliyi və Yeni Dövlət xidməti modelləri</w:t>
      </w:r>
    </w:p>
    <w:p w:rsidR="00E172FA" w:rsidRDefault="00E172FA" w:rsidP="007C2B4B">
      <w:pPr>
        <w:pStyle w:val="a"/>
      </w:pPr>
      <w:r w:rsidRPr="00E172FA">
        <w:t>Dövlət idarəçiliyində müasir idarəetmə prinsipləri</w:t>
      </w:r>
    </w:p>
    <w:p w:rsidR="00E172FA" w:rsidRDefault="00E172FA" w:rsidP="007C2B4B">
      <w:pPr>
        <w:pStyle w:val="a"/>
      </w:pPr>
      <w:r w:rsidRPr="00E172FA">
        <w:t>Müasir dövrdə dövlət idarəçiliyində islahatların transferi</w:t>
      </w:r>
    </w:p>
    <w:p w:rsidR="00E172FA" w:rsidRDefault="00E172FA" w:rsidP="007C2B4B">
      <w:pPr>
        <w:pStyle w:val="a"/>
      </w:pPr>
      <w:r>
        <w:lastRenderedPageBreak/>
        <w:t xml:space="preserve">Dövlət idarəçiliyində yeni nəsil yanaşmalar (Government innovation) </w:t>
      </w:r>
    </w:p>
    <w:p w:rsidR="003F6C0B" w:rsidRDefault="003F6C0B" w:rsidP="007C2B4B">
      <w:pPr>
        <w:pStyle w:val="a"/>
      </w:pPr>
      <w:r w:rsidRPr="001959FD">
        <w:t>Dövlət və özəl sektorda idarəçilik (oxşar və fərqli cəhətləri)</w:t>
      </w:r>
    </w:p>
    <w:p w:rsidR="00C60843" w:rsidRDefault="00C60843" w:rsidP="007C2B4B">
      <w:pPr>
        <w:pStyle w:val="a"/>
      </w:pPr>
      <w:r>
        <w:t xml:space="preserve">Dövlət </w:t>
      </w:r>
      <w:r w:rsidR="00AA4F37">
        <w:t xml:space="preserve">- </w:t>
      </w:r>
      <w:r>
        <w:t>özəl tərəfdaşlığı</w:t>
      </w:r>
    </w:p>
    <w:p w:rsidR="00BE3178" w:rsidRDefault="00BE3178" w:rsidP="007C2B4B">
      <w:pPr>
        <w:pStyle w:val="a"/>
      </w:pPr>
      <w:r>
        <w:t>İnsan resurslarının idarə edilməsi</w:t>
      </w:r>
    </w:p>
    <w:p w:rsidR="005A3ABE" w:rsidRPr="005A3ABE" w:rsidRDefault="005A3ABE" w:rsidP="007C2B4B">
      <w:pPr>
        <w:pStyle w:val="a"/>
      </w:pPr>
      <w:r>
        <w:t>Dövlət qulluğunda təlim və adaptasiya</w:t>
      </w:r>
    </w:p>
    <w:p w:rsidR="005A3ABE" w:rsidRDefault="005A3ABE" w:rsidP="007C2B4B">
      <w:pPr>
        <w:pStyle w:val="a"/>
      </w:pPr>
      <w:r>
        <w:t>Karyeranın idarə edilməsi</w:t>
      </w:r>
    </w:p>
    <w:p w:rsidR="005A3ABE" w:rsidRDefault="005A3ABE" w:rsidP="007C2B4B">
      <w:pPr>
        <w:pStyle w:val="a"/>
      </w:pPr>
      <w:r>
        <w:t>İşçi münasibətlərində ədalətli yanaşma və etika</w:t>
      </w:r>
    </w:p>
    <w:p w:rsidR="005A3ABE" w:rsidRDefault="005A3ABE" w:rsidP="007C2B4B">
      <w:pPr>
        <w:pStyle w:val="a"/>
      </w:pPr>
      <w:r>
        <w:t>Azərbaycanda dövlət qulluğunun təkamülü</w:t>
      </w:r>
    </w:p>
    <w:p w:rsidR="005A3ABE" w:rsidRDefault="005A3ABE" w:rsidP="007C2B4B">
      <w:pPr>
        <w:pStyle w:val="a"/>
      </w:pPr>
      <w:r>
        <w:t>Dövlə</w:t>
      </w:r>
      <w:r w:rsidR="00F86E1F">
        <w:t>t idarəçiliyində</w:t>
      </w:r>
      <w:r>
        <w:t xml:space="preserve"> liderlik</w:t>
      </w:r>
    </w:p>
    <w:p w:rsidR="005A3ABE" w:rsidRPr="005A3ABE" w:rsidRDefault="005A3ABE" w:rsidP="007C2B4B">
      <w:pPr>
        <w:pStyle w:val="a"/>
      </w:pPr>
      <w:r>
        <w:t>Layihə anlayışı, layihələrin təsnifatı və növləri</w:t>
      </w:r>
    </w:p>
    <w:p w:rsidR="00BE3178" w:rsidRDefault="00BE3178" w:rsidP="007C2B4B">
      <w:pPr>
        <w:pStyle w:val="a"/>
      </w:pPr>
      <w:r>
        <w:t>Layihələrin idarə edilməsi prosesi</w:t>
      </w:r>
    </w:p>
    <w:p w:rsidR="00BE3178" w:rsidRDefault="00BE3178" w:rsidP="007C2B4B">
      <w:pPr>
        <w:pStyle w:val="a"/>
      </w:pPr>
      <w:r>
        <w:t>Layihələrin idarə edilməsinin əhatə dairəsi</w:t>
      </w:r>
    </w:p>
    <w:p w:rsidR="00BE3178" w:rsidRDefault="00BE3178" w:rsidP="007C2B4B">
      <w:pPr>
        <w:pStyle w:val="a"/>
      </w:pPr>
      <w:r>
        <w:t>Layihələrin idarə edilməsi: sistemli yanaşma və peşəkar idarə</w:t>
      </w:r>
      <w:r w:rsidR="005A3ABE">
        <w:t>etmə</w:t>
      </w:r>
    </w:p>
    <w:p w:rsidR="00BE3178" w:rsidRDefault="00BE3178" w:rsidP="007C2B4B">
      <w:pPr>
        <w:pStyle w:val="a"/>
      </w:pPr>
      <w:r>
        <w:t>Layihələrin idarə edilməsinin struktur modelləri</w:t>
      </w:r>
    </w:p>
    <w:p w:rsidR="00E172FA" w:rsidRDefault="00E172FA" w:rsidP="007C2B4B">
      <w:pPr>
        <w:pStyle w:val="a"/>
      </w:pPr>
      <w:r>
        <w:t>Dövlət idarəçiliyində əks-mərkəzləşmə</w:t>
      </w:r>
    </w:p>
    <w:p w:rsidR="00E172FA" w:rsidRPr="00E172FA" w:rsidRDefault="00E172FA" w:rsidP="007C2B4B">
      <w:pPr>
        <w:pStyle w:val="a"/>
      </w:pPr>
      <w:r w:rsidRPr="00E172FA">
        <w:t>Dövlət idarəçiliyində hesabatlılıq və şəffaflıq</w:t>
      </w:r>
    </w:p>
    <w:p w:rsidR="00E172FA" w:rsidRPr="001959FD" w:rsidRDefault="00E172FA" w:rsidP="007C2B4B">
      <w:pPr>
        <w:pStyle w:val="a"/>
      </w:pPr>
      <w:r w:rsidRPr="001959FD">
        <w:t>D</w:t>
      </w:r>
      <w:r w:rsidRPr="001959FD">
        <w:rPr>
          <w:lang w:val="ru-RU"/>
        </w:rPr>
        <w:t>ö</w:t>
      </w:r>
      <w:r w:rsidRPr="001959FD">
        <w:t>vl</w:t>
      </w:r>
      <w:r w:rsidRPr="001959FD">
        <w:rPr>
          <w:lang w:val="ru-RU"/>
        </w:rPr>
        <w:t>ə</w:t>
      </w:r>
      <w:r w:rsidRPr="001959FD">
        <w:t>t</w:t>
      </w:r>
      <w:r w:rsidR="008F383F">
        <w:rPr>
          <w:lang w:val="ru-RU"/>
        </w:rPr>
        <w:t xml:space="preserve"> </w:t>
      </w:r>
      <w:r w:rsidR="008F383F">
        <w:t>i</w:t>
      </w:r>
      <w:r w:rsidRPr="001959FD">
        <w:t>dar</w:t>
      </w:r>
      <w:r w:rsidRPr="001959FD">
        <w:rPr>
          <w:lang w:val="ru-RU"/>
        </w:rPr>
        <w:t>əç</w:t>
      </w:r>
      <w:r w:rsidRPr="001959FD">
        <w:t>iliyində</w:t>
      </w:r>
      <w:r w:rsidRPr="001959FD">
        <w:rPr>
          <w:lang w:val="ru-RU"/>
        </w:rPr>
        <w:t xml:space="preserve"> </w:t>
      </w:r>
      <w:r w:rsidRPr="001959FD">
        <w:t>klassik</w:t>
      </w:r>
      <w:r w:rsidRPr="001959FD">
        <w:rPr>
          <w:lang w:val="ru-RU"/>
        </w:rPr>
        <w:t xml:space="preserve"> </w:t>
      </w:r>
      <w:r w:rsidRPr="001959FD">
        <w:t>n</w:t>
      </w:r>
      <w:r w:rsidRPr="001959FD">
        <w:rPr>
          <w:lang w:val="ru-RU"/>
        </w:rPr>
        <w:t>ə</w:t>
      </w:r>
      <w:r w:rsidRPr="001959FD">
        <w:t>z</w:t>
      </w:r>
      <w:r w:rsidRPr="001959FD">
        <w:rPr>
          <w:lang w:val="ru-RU"/>
        </w:rPr>
        <w:t>ə</w:t>
      </w:r>
      <w:r w:rsidRPr="001959FD">
        <w:t>riyy</w:t>
      </w:r>
      <w:r w:rsidRPr="001959FD">
        <w:rPr>
          <w:lang w:val="ru-RU"/>
        </w:rPr>
        <w:t>ə</w:t>
      </w:r>
      <w:r w:rsidRPr="001959FD">
        <w:t>l</w:t>
      </w:r>
      <w:r w:rsidRPr="001959FD">
        <w:rPr>
          <w:lang w:val="ru-RU"/>
        </w:rPr>
        <w:t>ə</w:t>
      </w:r>
      <w:r>
        <w:t>r</w:t>
      </w:r>
    </w:p>
    <w:p w:rsidR="00E172FA" w:rsidRPr="001959FD" w:rsidRDefault="00E172FA" w:rsidP="007C2B4B">
      <w:pPr>
        <w:pStyle w:val="a"/>
      </w:pPr>
      <w:r w:rsidRPr="001959FD">
        <w:t>Vilsonun idarəçilik-siyasət dixotomiyası</w:t>
      </w:r>
    </w:p>
    <w:p w:rsidR="00B669B3" w:rsidRDefault="00B669B3" w:rsidP="007C2B4B">
      <w:pPr>
        <w:pStyle w:val="a"/>
      </w:pPr>
      <w:r w:rsidRPr="001959FD">
        <w:t>Dövlət idarəçiliyində strateji planlaşdırma</w:t>
      </w:r>
    </w:p>
    <w:p w:rsidR="00B669B3" w:rsidRDefault="00B669B3" w:rsidP="007C2B4B">
      <w:pPr>
        <w:pStyle w:val="a"/>
      </w:pPr>
      <w:r w:rsidRPr="001959FD">
        <w:t>Dövlət idarəçiliyində sistemli yanaşma</w:t>
      </w:r>
    </w:p>
    <w:p w:rsidR="003F6C0B" w:rsidRDefault="003F6C0B" w:rsidP="007C2B4B">
      <w:pPr>
        <w:pStyle w:val="a"/>
      </w:pPr>
      <w:r w:rsidRPr="001959FD">
        <w:t>Dövlətin dəyişə</w:t>
      </w:r>
      <w:r w:rsidR="008F383F">
        <w:t>n rolu: t</w:t>
      </w:r>
      <w:r w:rsidRPr="001959FD">
        <w:t>ənzimləyici və müdaxiləçi dövlət</w:t>
      </w:r>
    </w:p>
    <w:p w:rsidR="003F6C0B" w:rsidRPr="001959FD" w:rsidRDefault="003F6C0B" w:rsidP="007C2B4B">
      <w:pPr>
        <w:pStyle w:val="a"/>
      </w:pPr>
      <w:r w:rsidRPr="001959FD">
        <w:t>Yaxşı idarəçilik və Yeni Dövlət İdarəçiliyi Nəzəriyyələri</w:t>
      </w:r>
    </w:p>
    <w:p w:rsidR="003F6C0B" w:rsidRDefault="003F6C0B" w:rsidP="007C2B4B">
      <w:pPr>
        <w:pStyle w:val="a"/>
      </w:pPr>
      <w:r w:rsidRPr="001959FD">
        <w:t>Dövlət idarəçiliyi sistemində  mərkəzi - yerli idarəetmə münasibətlə</w:t>
      </w:r>
      <w:r>
        <w:t xml:space="preserve">ri: </w:t>
      </w:r>
      <w:r w:rsidR="008F383F">
        <w:t>T</w:t>
      </w:r>
      <w:r w:rsidRPr="001959FD">
        <w:t xml:space="preserve">əmsilçilik - </w:t>
      </w:r>
      <w:r>
        <w:t xml:space="preserve">  </w:t>
      </w:r>
    </w:p>
    <w:p w:rsidR="003F6C0B" w:rsidRDefault="003F6C0B" w:rsidP="007C2B4B">
      <w:pPr>
        <w:pStyle w:val="a"/>
        <w:numPr>
          <w:ilvl w:val="0"/>
          <w:numId w:val="0"/>
        </w:numPr>
      </w:pPr>
      <w:r>
        <w:t xml:space="preserve">            </w:t>
      </w:r>
      <w:r w:rsidRPr="001959FD">
        <w:t xml:space="preserve">Tərəfdaşlıq Modelləri (Agency-Partnership Models) </w:t>
      </w:r>
    </w:p>
    <w:p w:rsidR="003F6C0B" w:rsidRDefault="003F6C0B" w:rsidP="007C2B4B">
      <w:pPr>
        <w:pStyle w:val="a"/>
      </w:pPr>
      <w:r w:rsidRPr="003F6C0B">
        <w:t xml:space="preserve">Mərkəzi və yerli idarəetmə arasında vəzifələrin bölüşdürülməsinin mühüm </w:t>
      </w:r>
      <w:r w:rsidR="00AA4F37">
        <w:t>ü</w:t>
      </w:r>
      <w:r w:rsidRPr="003F6C0B">
        <w:t>mumi prinsipləri</w:t>
      </w:r>
    </w:p>
    <w:p w:rsidR="003F6C0B" w:rsidRDefault="003F6C0B" w:rsidP="007C2B4B">
      <w:pPr>
        <w:pStyle w:val="a"/>
      </w:pPr>
      <w:r w:rsidRPr="003F6C0B">
        <w:t>Mərkəzi və yerli idarəetmə arasında vəzifələrin bölüşdürülməsinin mühüm xüsusi prinsipləri</w:t>
      </w:r>
      <w:r>
        <w:t xml:space="preserve"> </w:t>
      </w:r>
    </w:p>
    <w:p w:rsidR="003F6C0B" w:rsidRPr="00DD1E75" w:rsidRDefault="003F6C0B" w:rsidP="00DD1E75">
      <w:pPr>
        <w:pStyle w:val="a"/>
        <w:tabs>
          <w:tab w:val="clear" w:pos="786"/>
          <w:tab w:val="num" w:pos="900"/>
        </w:tabs>
        <w:ind w:left="900"/>
      </w:pPr>
      <w:r w:rsidRPr="003F6C0B">
        <w:t>Mərkəzi və yerli idarəetmə arasında vəzifələrin bölüşdürülməsinin mühüm qarışıq səlahiyyət prinsipləri</w:t>
      </w:r>
    </w:p>
    <w:p w:rsidR="007739D4" w:rsidRPr="00DD1E75" w:rsidRDefault="007739D4" w:rsidP="007C2B4B">
      <w:pPr>
        <w:pStyle w:val="a"/>
      </w:pPr>
      <w:r>
        <w:t>Qloballaşmanın dö</w:t>
      </w:r>
      <w:r w:rsidRPr="0065667F">
        <w:t>vlət idarəçiliyinin xarakterində və</w:t>
      </w:r>
      <w:r w:rsidR="008F383F">
        <w:t xml:space="preserve"> fəa</w:t>
      </w:r>
      <w:r w:rsidRPr="0065667F">
        <w:t>liyyətində dəyişikliklər</w:t>
      </w:r>
      <w:r w:rsidR="00DD1E75">
        <w:t>ə təsiri</w:t>
      </w:r>
    </w:p>
    <w:p w:rsidR="009410DC" w:rsidRDefault="00DD1E75" w:rsidP="007C2B4B">
      <w:pPr>
        <w:pStyle w:val="a"/>
      </w:pPr>
      <w:r>
        <w:t>D</w:t>
      </w:r>
      <w:r w:rsidR="009410DC" w:rsidRPr="001959FD">
        <w:t>övlət idarəçiliyinin səmərəliliyinin mahiyyəti, meyarları</w:t>
      </w:r>
    </w:p>
    <w:p w:rsidR="009410DC" w:rsidRPr="009410DC" w:rsidRDefault="009410DC" w:rsidP="007C2B4B">
      <w:pPr>
        <w:pStyle w:val="a"/>
        <w:rPr>
          <w:b/>
          <w:lang w:val="ru-RU"/>
        </w:rPr>
      </w:pPr>
      <w:r w:rsidRPr="001959FD">
        <w:t>Etik Dövlət İdarəçiliyinin əsas prinsiplə</w:t>
      </w:r>
      <w:r>
        <w:t>ri</w:t>
      </w:r>
    </w:p>
    <w:p w:rsidR="009410DC" w:rsidRPr="009410DC" w:rsidRDefault="009410DC" w:rsidP="007C2B4B">
      <w:pPr>
        <w:pStyle w:val="a"/>
        <w:rPr>
          <w:b/>
          <w:lang w:val="ru-RU"/>
        </w:rPr>
      </w:pPr>
      <w:r w:rsidRPr="001959FD">
        <w:t xml:space="preserve"> Dünya təcrübəsində dövlət idarəçiliyində etika</w:t>
      </w:r>
    </w:p>
    <w:p w:rsidR="009410DC" w:rsidRDefault="009410DC" w:rsidP="007C2B4B">
      <w:pPr>
        <w:pStyle w:val="a"/>
      </w:pPr>
      <w:r w:rsidRPr="001959FD">
        <w:t>Qərarvermə zamanı dövlət idarəçiləri üçün etik dilemmalar</w:t>
      </w:r>
      <w:r w:rsidRPr="009410DC">
        <w:t xml:space="preserve"> </w:t>
      </w:r>
    </w:p>
    <w:p w:rsidR="009410DC" w:rsidRDefault="009410DC" w:rsidP="007C2B4B">
      <w:pPr>
        <w:pStyle w:val="a"/>
      </w:pPr>
      <w:r w:rsidRPr="001959FD">
        <w:t>Dövlət idarəçiliyində neqativ hallarla mübarizə</w:t>
      </w:r>
      <w:r w:rsidRPr="009410DC">
        <w:t xml:space="preserve"> </w:t>
      </w:r>
      <w:r w:rsidR="00DD1E75">
        <w:t>yolları</w:t>
      </w:r>
    </w:p>
    <w:p w:rsidR="009410DC" w:rsidRDefault="009410DC" w:rsidP="007C2B4B">
      <w:pPr>
        <w:pStyle w:val="a"/>
      </w:pPr>
      <w:r w:rsidRPr="001959FD">
        <w:t>Şəffaflıq və korrupsiya ilə mübarizədə elektron xidmətlərin rol</w:t>
      </w:r>
      <w:r>
        <w:t>u</w:t>
      </w:r>
    </w:p>
    <w:p w:rsidR="009410DC" w:rsidRDefault="009410DC" w:rsidP="007C2B4B">
      <w:pPr>
        <w:pStyle w:val="a"/>
      </w:pPr>
      <w:r w:rsidRPr="009410DC">
        <w:t xml:space="preserve"> </w:t>
      </w:r>
      <w:r w:rsidRPr="001959FD">
        <w:t>Elektron hökumət</w:t>
      </w:r>
      <w:r w:rsidRPr="009410DC">
        <w:t xml:space="preserve"> </w:t>
      </w:r>
    </w:p>
    <w:p w:rsidR="005E4AD1" w:rsidRDefault="009410DC" w:rsidP="007C2B4B">
      <w:pPr>
        <w:pStyle w:val="a"/>
      </w:pPr>
      <w:r w:rsidRPr="001959FD">
        <w:t>Dövlət orqanlarında elektron xidmətlərinin göstərilməsinin tə</w:t>
      </w:r>
      <w:r w:rsidR="005E4AD1">
        <w:t>şkili</w:t>
      </w:r>
    </w:p>
    <w:p w:rsidR="005E4AD1" w:rsidRPr="005E4AD1" w:rsidRDefault="005E4AD1" w:rsidP="007C2B4B">
      <w:pPr>
        <w:pStyle w:val="a"/>
      </w:pPr>
      <w:r w:rsidRPr="005E4AD1">
        <w:t>Heydər  Əliyev  və Azərbaycan dövlətçiliyi</w:t>
      </w:r>
    </w:p>
    <w:p w:rsidR="005E4AD1" w:rsidRPr="005E4AD1" w:rsidRDefault="005E4AD1" w:rsidP="007C2B4B">
      <w:pPr>
        <w:pStyle w:val="a"/>
      </w:pPr>
      <w:r w:rsidRPr="005E4AD1">
        <w:t>Heydər  Əliyev və dövlət idarəetmə sistemində islahatlar</w:t>
      </w:r>
    </w:p>
    <w:p w:rsidR="001959FD" w:rsidRPr="001959FD" w:rsidRDefault="001959FD" w:rsidP="007C2B4B">
      <w:pPr>
        <w:pStyle w:val="a"/>
      </w:pPr>
      <w:r w:rsidRPr="001959FD">
        <w:t>Azərbaycanın dövlət idarəçiliyi ənənələri</w:t>
      </w:r>
    </w:p>
    <w:p w:rsidR="001959FD" w:rsidRPr="001959FD" w:rsidRDefault="001959FD" w:rsidP="007C2B4B">
      <w:pPr>
        <w:pStyle w:val="a"/>
      </w:pPr>
      <w:r w:rsidRPr="001959FD">
        <w:t>İlham Əliyev və  Azərbaycan Respublikasının  dövlət idarəçiliyi sistemində  islahatlar</w:t>
      </w:r>
    </w:p>
    <w:p w:rsidR="001959FD" w:rsidRPr="001959FD" w:rsidRDefault="001959FD" w:rsidP="007C2B4B">
      <w:pPr>
        <w:pStyle w:val="a"/>
      </w:pPr>
      <w:r w:rsidRPr="001959FD">
        <w:t>Azərbaycan</w:t>
      </w:r>
      <w:r w:rsidR="009C38E8">
        <w:t xml:space="preserve"> Respublikasının</w:t>
      </w:r>
      <w:r w:rsidRPr="001959FD">
        <w:t xml:space="preserve"> Dövlət idarəçiliyin</w:t>
      </w:r>
      <w:r w:rsidR="00DD1E75">
        <w:t>də</w:t>
      </w:r>
      <w:r w:rsidR="00633D90">
        <w:t xml:space="preserve"> islahatların</w:t>
      </w:r>
      <w:r w:rsidRPr="001959FD">
        <w:t xml:space="preserve"> </w:t>
      </w:r>
      <w:r w:rsidR="00DD1E75">
        <w:t xml:space="preserve">hüquqi </w:t>
      </w:r>
      <w:r w:rsidRPr="001959FD">
        <w:t>aspektləri</w:t>
      </w:r>
    </w:p>
    <w:p w:rsidR="001959FD" w:rsidRPr="001959FD" w:rsidRDefault="001959FD" w:rsidP="007C2B4B">
      <w:pPr>
        <w:pStyle w:val="a"/>
      </w:pPr>
      <w:r w:rsidRPr="001959FD">
        <w:t>Azərbaycan</w:t>
      </w:r>
      <w:r w:rsidR="009C38E8">
        <w:t xml:space="preserve"> Respublikasının</w:t>
      </w:r>
      <w:r w:rsidRPr="001959FD">
        <w:t xml:space="preserve"> dövlət idarəçiliyində struktur islahatları</w:t>
      </w:r>
    </w:p>
    <w:p w:rsidR="001959FD" w:rsidRPr="001959FD" w:rsidRDefault="001959FD" w:rsidP="007C2B4B">
      <w:pPr>
        <w:pStyle w:val="a"/>
      </w:pPr>
      <w:r w:rsidRPr="001959FD">
        <w:t>Dövlət idarəçiliyində nəzarət mexanizmləri</w:t>
      </w:r>
    </w:p>
    <w:p w:rsidR="001959FD" w:rsidRPr="001959FD" w:rsidRDefault="001959FD" w:rsidP="007C2B4B">
      <w:pPr>
        <w:pStyle w:val="a"/>
      </w:pPr>
      <w:r w:rsidRPr="001959FD">
        <w:t xml:space="preserve">Dövlət idarəçiliyində </w:t>
      </w:r>
      <w:r w:rsidR="00633D90">
        <w:t>s</w:t>
      </w:r>
      <w:r w:rsidRPr="001959FD">
        <w:t>iyasi nəzarət (Parlament, ombudsman və</w:t>
      </w:r>
      <w:r w:rsidR="008F383F">
        <w:t xml:space="preserve"> s.</w:t>
      </w:r>
      <w:r w:rsidRPr="001959FD">
        <w:t xml:space="preserve">) </w:t>
      </w:r>
    </w:p>
    <w:p w:rsidR="001959FD" w:rsidRPr="001959FD" w:rsidRDefault="001959FD" w:rsidP="007C2B4B">
      <w:pPr>
        <w:pStyle w:val="a"/>
      </w:pPr>
      <w:r w:rsidRPr="001959FD">
        <w:t xml:space="preserve">Dövlət idarəçiliyində </w:t>
      </w:r>
      <w:r w:rsidR="00633D90">
        <w:t>h</w:t>
      </w:r>
      <w:r w:rsidRPr="001959FD">
        <w:t xml:space="preserve">üquqi nəzarət (məhkəmələr) </w:t>
      </w:r>
    </w:p>
    <w:p w:rsidR="001959FD" w:rsidRPr="001959FD" w:rsidRDefault="001959FD" w:rsidP="007C2B4B">
      <w:pPr>
        <w:pStyle w:val="a"/>
      </w:pPr>
      <w:r w:rsidRPr="001959FD">
        <w:t>Dövlət idarəçiliyində</w:t>
      </w:r>
      <w:r w:rsidR="00633D90">
        <w:t xml:space="preserve"> i</w:t>
      </w:r>
      <w:r w:rsidR="00381782">
        <w:t>nzibati nəzarət</w:t>
      </w:r>
    </w:p>
    <w:p w:rsidR="007C2B4B" w:rsidRPr="00C9077C" w:rsidRDefault="004D6BDB" w:rsidP="0085484F">
      <w:pPr>
        <w:pStyle w:val="a"/>
      </w:pPr>
      <w:r>
        <w:t>Dövlət i</w:t>
      </w:r>
      <w:r w:rsidR="001959FD" w:rsidRPr="001959FD">
        <w:t xml:space="preserve">darəçiliyində </w:t>
      </w:r>
      <w:r w:rsidR="00633D90">
        <w:t>i</w:t>
      </w:r>
      <w:r w:rsidR="001959FD" w:rsidRPr="001959FD">
        <w:t>ctimai nəzarət (QHT, KİV, təzyiq qrupları və s.)</w:t>
      </w:r>
    </w:p>
    <w:sectPr w:rsidR="007C2B4B" w:rsidRPr="00C9077C" w:rsidSect="008548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Italic">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171F2"/>
    <w:multiLevelType w:val="hybridMultilevel"/>
    <w:tmpl w:val="7F7C4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55E2B"/>
    <w:multiLevelType w:val="hybridMultilevel"/>
    <w:tmpl w:val="48229E7A"/>
    <w:lvl w:ilvl="0" w:tplc="495CD67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6D6295"/>
    <w:multiLevelType w:val="hybridMultilevel"/>
    <w:tmpl w:val="C76C3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BE672A"/>
    <w:multiLevelType w:val="hybridMultilevel"/>
    <w:tmpl w:val="39527428"/>
    <w:lvl w:ilvl="0" w:tplc="30268ACC">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nsid w:val="14D31B1B"/>
    <w:multiLevelType w:val="hybridMultilevel"/>
    <w:tmpl w:val="3DDC874E"/>
    <w:lvl w:ilvl="0" w:tplc="041F000F">
      <w:start w:val="3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5267674"/>
    <w:multiLevelType w:val="hybridMultilevel"/>
    <w:tmpl w:val="68AE7B66"/>
    <w:lvl w:ilvl="0" w:tplc="7718514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17E3132D"/>
    <w:multiLevelType w:val="hybridMultilevel"/>
    <w:tmpl w:val="DFDED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950B4C"/>
    <w:multiLevelType w:val="hybridMultilevel"/>
    <w:tmpl w:val="DB90CE74"/>
    <w:lvl w:ilvl="0" w:tplc="7AE28FE6">
      <w:start w:val="1"/>
      <w:numFmt w:val="decimal"/>
      <w:lvlText w:val="%1."/>
      <w:lvlJc w:val="left"/>
      <w:pPr>
        <w:ind w:left="900" w:hanging="360"/>
      </w:pPr>
      <w:rPr>
        <w:rFonts w:eastAsia="Calibri" w:hint="default"/>
        <w:b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218B0BE3"/>
    <w:multiLevelType w:val="hybridMultilevel"/>
    <w:tmpl w:val="4B0EB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CC026E"/>
    <w:multiLevelType w:val="hybridMultilevel"/>
    <w:tmpl w:val="914A660C"/>
    <w:lvl w:ilvl="0" w:tplc="6F5235BA">
      <w:start w:val="1"/>
      <w:numFmt w:val="decimal"/>
      <w:lvlText w:val="%1."/>
      <w:lvlJc w:val="left"/>
      <w:pPr>
        <w:ind w:left="1068" w:hanging="360"/>
      </w:pPr>
      <w:rPr>
        <w:rFonts w:eastAsia="MS Mincho" w:hint="default"/>
        <w:sz w:val="28"/>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nsid w:val="303065DF"/>
    <w:multiLevelType w:val="hybridMultilevel"/>
    <w:tmpl w:val="A8741C76"/>
    <w:lvl w:ilvl="0" w:tplc="FE442C16">
      <w:start w:val="1"/>
      <w:numFmt w:val="decimal"/>
      <w:lvlText w:val="%1."/>
      <w:lvlJc w:val="left"/>
      <w:pPr>
        <w:ind w:left="1211" w:hanging="360"/>
      </w:pPr>
      <w:rPr>
        <w:rFonts w:eastAsia="Calibri" w:hint="default"/>
        <w:b w:val="0"/>
        <w:color w:val="FF0000"/>
        <w:sz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303C329D"/>
    <w:multiLevelType w:val="hybridMultilevel"/>
    <w:tmpl w:val="50982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3A1D22"/>
    <w:multiLevelType w:val="hybridMultilevel"/>
    <w:tmpl w:val="CB64367C"/>
    <w:lvl w:ilvl="0" w:tplc="C44646AE">
      <w:start w:val="1"/>
      <w:numFmt w:val="decimal"/>
      <w:lvlText w:val="%1."/>
      <w:lvlJc w:val="left"/>
      <w:pPr>
        <w:ind w:left="740" w:hanging="341"/>
        <w:jc w:val="right"/>
      </w:pPr>
      <w:rPr>
        <w:rFonts w:ascii="Times New Roman" w:eastAsia="Times New Roman" w:hAnsi="Times New Roman" w:cs="Times New Roman" w:hint="default"/>
        <w:color w:val="231F20"/>
        <w:w w:val="100"/>
        <w:sz w:val="24"/>
        <w:szCs w:val="24"/>
        <w:lang w:eastAsia="en-US" w:bidi="ar-SA"/>
      </w:rPr>
    </w:lvl>
    <w:lvl w:ilvl="1" w:tplc="F7984016">
      <w:numFmt w:val="bullet"/>
      <w:lvlText w:val="•"/>
      <w:lvlJc w:val="left"/>
      <w:pPr>
        <w:ind w:left="1149" w:hanging="341"/>
      </w:pPr>
      <w:rPr>
        <w:rFonts w:hint="default"/>
        <w:lang w:eastAsia="en-US" w:bidi="ar-SA"/>
      </w:rPr>
    </w:lvl>
    <w:lvl w:ilvl="2" w:tplc="1DB6282A">
      <w:numFmt w:val="bullet"/>
      <w:lvlText w:val="•"/>
      <w:lvlJc w:val="left"/>
      <w:pPr>
        <w:ind w:left="1559" w:hanging="341"/>
      </w:pPr>
      <w:rPr>
        <w:rFonts w:hint="default"/>
        <w:lang w:eastAsia="en-US" w:bidi="ar-SA"/>
      </w:rPr>
    </w:lvl>
    <w:lvl w:ilvl="3" w:tplc="49001590">
      <w:numFmt w:val="bullet"/>
      <w:lvlText w:val="•"/>
      <w:lvlJc w:val="left"/>
      <w:pPr>
        <w:ind w:left="1969" w:hanging="341"/>
      </w:pPr>
      <w:rPr>
        <w:rFonts w:hint="default"/>
        <w:lang w:eastAsia="en-US" w:bidi="ar-SA"/>
      </w:rPr>
    </w:lvl>
    <w:lvl w:ilvl="4" w:tplc="749E65F0">
      <w:numFmt w:val="bullet"/>
      <w:lvlText w:val="•"/>
      <w:lvlJc w:val="left"/>
      <w:pPr>
        <w:ind w:left="2379" w:hanging="341"/>
      </w:pPr>
      <w:rPr>
        <w:rFonts w:hint="default"/>
        <w:lang w:eastAsia="en-US" w:bidi="ar-SA"/>
      </w:rPr>
    </w:lvl>
    <w:lvl w:ilvl="5" w:tplc="05DE8684">
      <w:numFmt w:val="bullet"/>
      <w:lvlText w:val="•"/>
      <w:lvlJc w:val="left"/>
      <w:pPr>
        <w:ind w:left="2789" w:hanging="341"/>
      </w:pPr>
      <w:rPr>
        <w:rFonts w:hint="default"/>
        <w:lang w:eastAsia="en-US" w:bidi="ar-SA"/>
      </w:rPr>
    </w:lvl>
    <w:lvl w:ilvl="6" w:tplc="17580528">
      <w:numFmt w:val="bullet"/>
      <w:lvlText w:val="•"/>
      <w:lvlJc w:val="left"/>
      <w:pPr>
        <w:ind w:left="3198" w:hanging="341"/>
      </w:pPr>
      <w:rPr>
        <w:rFonts w:hint="default"/>
        <w:lang w:eastAsia="en-US" w:bidi="ar-SA"/>
      </w:rPr>
    </w:lvl>
    <w:lvl w:ilvl="7" w:tplc="451A83AE">
      <w:numFmt w:val="bullet"/>
      <w:lvlText w:val="•"/>
      <w:lvlJc w:val="left"/>
      <w:pPr>
        <w:ind w:left="3608" w:hanging="341"/>
      </w:pPr>
      <w:rPr>
        <w:rFonts w:hint="default"/>
        <w:lang w:eastAsia="en-US" w:bidi="ar-SA"/>
      </w:rPr>
    </w:lvl>
    <w:lvl w:ilvl="8" w:tplc="43687EC4">
      <w:numFmt w:val="bullet"/>
      <w:lvlText w:val="•"/>
      <w:lvlJc w:val="left"/>
      <w:pPr>
        <w:ind w:left="4018" w:hanging="341"/>
      </w:pPr>
      <w:rPr>
        <w:rFonts w:hint="default"/>
        <w:lang w:eastAsia="en-US" w:bidi="ar-SA"/>
      </w:rPr>
    </w:lvl>
  </w:abstractNum>
  <w:abstractNum w:abstractNumId="13">
    <w:nsid w:val="391D4674"/>
    <w:multiLevelType w:val="hybridMultilevel"/>
    <w:tmpl w:val="189C985C"/>
    <w:lvl w:ilvl="0" w:tplc="CE6A5C3E">
      <w:start w:val="1"/>
      <w:numFmt w:val="decimal"/>
      <w:lvlText w:val="%1."/>
      <w:lvlJc w:val="left"/>
      <w:pPr>
        <w:ind w:left="1068" w:hanging="360"/>
      </w:pPr>
      <w:rPr>
        <w:rFonts w:eastAsia="Times New Roman" w:hint="default"/>
        <w:sz w:val="24"/>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nsid w:val="4AE8774A"/>
    <w:multiLevelType w:val="hybridMultilevel"/>
    <w:tmpl w:val="C76C3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8D1E10"/>
    <w:multiLevelType w:val="hybridMultilevel"/>
    <w:tmpl w:val="DD76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6F10A5"/>
    <w:multiLevelType w:val="hybridMultilevel"/>
    <w:tmpl w:val="2FECE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87788B"/>
    <w:multiLevelType w:val="hybridMultilevel"/>
    <w:tmpl w:val="CC3A7606"/>
    <w:lvl w:ilvl="0" w:tplc="6D8293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2510FAD"/>
    <w:multiLevelType w:val="hybridMultilevel"/>
    <w:tmpl w:val="36CEC648"/>
    <w:lvl w:ilvl="0" w:tplc="30268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2801ABB"/>
    <w:multiLevelType w:val="hybridMultilevel"/>
    <w:tmpl w:val="7FEC1A24"/>
    <w:lvl w:ilvl="0" w:tplc="C3449ABA">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375D01"/>
    <w:multiLevelType w:val="hybridMultilevel"/>
    <w:tmpl w:val="C76C3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6B24E5"/>
    <w:multiLevelType w:val="hybridMultilevel"/>
    <w:tmpl w:val="33A0DB2A"/>
    <w:lvl w:ilvl="0" w:tplc="ED544630">
      <w:start w:val="1"/>
      <w:numFmt w:val="decimal"/>
      <w:lvlText w:val="%1."/>
      <w:lvlJc w:val="left"/>
      <w:pPr>
        <w:ind w:left="1080" w:hanging="360"/>
      </w:pPr>
      <w:rPr>
        <w:rFonts w:eastAsia="Calibr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7F86CC3"/>
    <w:multiLevelType w:val="hybridMultilevel"/>
    <w:tmpl w:val="8030531E"/>
    <w:lvl w:ilvl="0" w:tplc="041F000F">
      <w:start w:val="1"/>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23">
    <w:nsid w:val="6A185ACB"/>
    <w:multiLevelType w:val="hybridMultilevel"/>
    <w:tmpl w:val="BA2E26FE"/>
    <w:lvl w:ilvl="0" w:tplc="4AD2EA50">
      <w:start w:val="1"/>
      <w:numFmt w:val="decimal"/>
      <w:pStyle w:val="a"/>
      <w:lvlText w:val="%1."/>
      <w:lvlJc w:val="left"/>
      <w:pPr>
        <w:tabs>
          <w:tab w:val="num" w:pos="786"/>
        </w:tabs>
        <w:ind w:left="786"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E5919B5"/>
    <w:multiLevelType w:val="hybridMultilevel"/>
    <w:tmpl w:val="2D5CAFEC"/>
    <w:lvl w:ilvl="0" w:tplc="CE6A5C3E">
      <w:start w:val="1"/>
      <w:numFmt w:val="decimal"/>
      <w:lvlText w:val="%1."/>
      <w:lvlJc w:val="left"/>
      <w:pPr>
        <w:ind w:left="1068" w:hanging="360"/>
      </w:pPr>
      <w:rPr>
        <w:rFonts w:eastAsia="Times New Roman" w:hint="default"/>
        <w:sz w:val="24"/>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nsid w:val="71022112"/>
    <w:multiLevelType w:val="hybridMultilevel"/>
    <w:tmpl w:val="E2962F2A"/>
    <w:lvl w:ilvl="0" w:tplc="0419000F">
      <w:start w:val="1"/>
      <w:numFmt w:val="decimal"/>
      <w:lvlText w:val="%1."/>
      <w:lvlJc w:val="left"/>
      <w:pPr>
        <w:ind w:left="8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739F7A34"/>
    <w:multiLevelType w:val="hybridMultilevel"/>
    <w:tmpl w:val="EADCBF6C"/>
    <w:lvl w:ilvl="0" w:tplc="9288151A">
      <w:start w:val="62"/>
      <w:numFmt w:val="decimal"/>
      <w:lvlText w:val="%1."/>
      <w:lvlJc w:val="left"/>
      <w:pPr>
        <w:ind w:left="574" w:hanging="360"/>
      </w:pPr>
      <w:rPr>
        <w:rFonts w:hint="default"/>
      </w:rPr>
    </w:lvl>
    <w:lvl w:ilvl="1" w:tplc="041F0019" w:tentative="1">
      <w:start w:val="1"/>
      <w:numFmt w:val="lowerLetter"/>
      <w:lvlText w:val="%2."/>
      <w:lvlJc w:val="left"/>
      <w:pPr>
        <w:ind w:left="1294" w:hanging="360"/>
      </w:pPr>
    </w:lvl>
    <w:lvl w:ilvl="2" w:tplc="041F001B" w:tentative="1">
      <w:start w:val="1"/>
      <w:numFmt w:val="lowerRoman"/>
      <w:lvlText w:val="%3."/>
      <w:lvlJc w:val="right"/>
      <w:pPr>
        <w:ind w:left="2014" w:hanging="180"/>
      </w:pPr>
    </w:lvl>
    <w:lvl w:ilvl="3" w:tplc="041F000F" w:tentative="1">
      <w:start w:val="1"/>
      <w:numFmt w:val="decimal"/>
      <w:lvlText w:val="%4."/>
      <w:lvlJc w:val="left"/>
      <w:pPr>
        <w:ind w:left="2734" w:hanging="360"/>
      </w:pPr>
    </w:lvl>
    <w:lvl w:ilvl="4" w:tplc="041F0019" w:tentative="1">
      <w:start w:val="1"/>
      <w:numFmt w:val="lowerLetter"/>
      <w:lvlText w:val="%5."/>
      <w:lvlJc w:val="left"/>
      <w:pPr>
        <w:ind w:left="3454" w:hanging="360"/>
      </w:pPr>
    </w:lvl>
    <w:lvl w:ilvl="5" w:tplc="041F001B" w:tentative="1">
      <w:start w:val="1"/>
      <w:numFmt w:val="lowerRoman"/>
      <w:lvlText w:val="%6."/>
      <w:lvlJc w:val="right"/>
      <w:pPr>
        <w:ind w:left="4174" w:hanging="180"/>
      </w:pPr>
    </w:lvl>
    <w:lvl w:ilvl="6" w:tplc="041F000F" w:tentative="1">
      <w:start w:val="1"/>
      <w:numFmt w:val="decimal"/>
      <w:lvlText w:val="%7."/>
      <w:lvlJc w:val="left"/>
      <w:pPr>
        <w:ind w:left="4894" w:hanging="360"/>
      </w:pPr>
    </w:lvl>
    <w:lvl w:ilvl="7" w:tplc="041F0019" w:tentative="1">
      <w:start w:val="1"/>
      <w:numFmt w:val="lowerLetter"/>
      <w:lvlText w:val="%8."/>
      <w:lvlJc w:val="left"/>
      <w:pPr>
        <w:ind w:left="5614" w:hanging="360"/>
      </w:pPr>
    </w:lvl>
    <w:lvl w:ilvl="8" w:tplc="041F001B" w:tentative="1">
      <w:start w:val="1"/>
      <w:numFmt w:val="lowerRoman"/>
      <w:lvlText w:val="%9."/>
      <w:lvlJc w:val="right"/>
      <w:pPr>
        <w:ind w:left="6334" w:hanging="180"/>
      </w:pPr>
    </w:lvl>
  </w:abstractNum>
  <w:abstractNum w:abstractNumId="27">
    <w:nsid w:val="75533E6B"/>
    <w:multiLevelType w:val="hybridMultilevel"/>
    <w:tmpl w:val="0564283C"/>
    <w:lvl w:ilvl="0" w:tplc="F3467D30">
      <w:start w:val="1"/>
      <w:numFmt w:val="decimal"/>
      <w:lvlText w:val="%1)"/>
      <w:lvlJc w:val="left"/>
      <w:pPr>
        <w:ind w:left="786" w:hanging="360"/>
      </w:pPr>
      <w:rPr>
        <w:b w:val="0"/>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3"/>
  </w:num>
  <w:num w:numId="2">
    <w:abstractNumId w:val="22"/>
  </w:num>
  <w:num w:numId="3">
    <w:abstractNumId w:val="4"/>
  </w:num>
  <w:num w:numId="4">
    <w:abstractNumId w:val="26"/>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8"/>
  </w:num>
  <w:num w:numId="8">
    <w:abstractNumId w:val="18"/>
  </w:num>
  <w:num w:numId="9">
    <w:abstractNumId w:val="2"/>
  </w:num>
  <w:num w:numId="10">
    <w:abstractNumId w:val="19"/>
  </w:num>
  <w:num w:numId="11">
    <w:abstractNumId w:val="24"/>
  </w:num>
  <w:num w:numId="12">
    <w:abstractNumId w:val="5"/>
  </w:num>
  <w:num w:numId="13">
    <w:abstractNumId w:val="0"/>
  </w:num>
  <w:num w:numId="14">
    <w:abstractNumId w:val="9"/>
  </w:num>
  <w:num w:numId="15">
    <w:abstractNumId w:val="1"/>
  </w:num>
  <w:num w:numId="16">
    <w:abstractNumId w:val="10"/>
  </w:num>
  <w:num w:numId="17">
    <w:abstractNumId w:val="7"/>
  </w:num>
  <w:num w:numId="18">
    <w:abstractNumId w:val="17"/>
  </w:num>
  <w:num w:numId="19">
    <w:abstractNumId w:val="15"/>
  </w:num>
  <w:num w:numId="20">
    <w:abstractNumId w:val="21"/>
  </w:num>
  <w:num w:numId="21">
    <w:abstractNumId w:val="3"/>
  </w:num>
  <w:num w:numId="22">
    <w:abstractNumId w:val="11"/>
  </w:num>
  <w:num w:numId="23">
    <w:abstractNumId w:val="6"/>
  </w:num>
  <w:num w:numId="24">
    <w:abstractNumId w:val="13"/>
  </w:num>
  <w:num w:numId="25">
    <w:abstractNumId w:val="20"/>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9FD"/>
    <w:rsid w:val="00000102"/>
    <w:rsid w:val="000016A4"/>
    <w:rsid w:val="0003011E"/>
    <w:rsid w:val="00033BD6"/>
    <w:rsid w:val="000355BA"/>
    <w:rsid w:val="00084C75"/>
    <w:rsid w:val="000A1E9B"/>
    <w:rsid w:val="000A2388"/>
    <w:rsid w:val="000A47B0"/>
    <w:rsid w:val="000B0489"/>
    <w:rsid w:val="000C0ED0"/>
    <w:rsid w:val="000E64B0"/>
    <w:rsid w:val="000F29B6"/>
    <w:rsid w:val="00113FE5"/>
    <w:rsid w:val="00131624"/>
    <w:rsid w:val="00164E9E"/>
    <w:rsid w:val="001959FD"/>
    <w:rsid w:val="0019689E"/>
    <w:rsid w:val="001B7BFD"/>
    <w:rsid w:val="001D3FA3"/>
    <w:rsid w:val="00226432"/>
    <w:rsid w:val="00232F64"/>
    <w:rsid w:val="00253DE3"/>
    <w:rsid w:val="0025448E"/>
    <w:rsid w:val="00267D70"/>
    <w:rsid w:val="002A2FEC"/>
    <w:rsid w:val="002A37D4"/>
    <w:rsid w:val="002A64F2"/>
    <w:rsid w:val="002D02B3"/>
    <w:rsid w:val="002D17E6"/>
    <w:rsid w:val="002F36D5"/>
    <w:rsid w:val="00334E17"/>
    <w:rsid w:val="003411A9"/>
    <w:rsid w:val="0034146C"/>
    <w:rsid w:val="00345A1C"/>
    <w:rsid w:val="00356330"/>
    <w:rsid w:val="00365881"/>
    <w:rsid w:val="00372450"/>
    <w:rsid w:val="003806E1"/>
    <w:rsid w:val="00381782"/>
    <w:rsid w:val="003A22C9"/>
    <w:rsid w:val="003A22D8"/>
    <w:rsid w:val="003E4A3F"/>
    <w:rsid w:val="003F04D0"/>
    <w:rsid w:val="003F6C0B"/>
    <w:rsid w:val="00404601"/>
    <w:rsid w:val="00415407"/>
    <w:rsid w:val="00422733"/>
    <w:rsid w:val="0043791A"/>
    <w:rsid w:val="00441B9C"/>
    <w:rsid w:val="00442909"/>
    <w:rsid w:val="004429D3"/>
    <w:rsid w:val="00474D32"/>
    <w:rsid w:val="004868A3"/>
    <w:rsid w:val="004A665F"/>
    <w:rsid w:val="004B4ABE"/>
    <w:rsid w:val="004C11F2"/>
    <w:rsid w:val="004D5858"/>
    <w:rsid w:val="004D6BDB"/>
    <w:rsid w:val="004F6845"/>
    <w:rsid w:val="00507C93"/>
    <w:rsid w:val="00517B23"/>
    <w:rsid w:val="005432C5"/>
    <w:rsid w:val="00566D36"/>
    <w:rsid w:val="00573722"/>
    <w:rsid w:val="005A13E8"/>
    <w:rsid w:val="005A3ABE"/>
    <w:rsid w:val="005A3C7F"/>
    <w:rsid w:val="005A3E96"/>
    <w:rsid w:val="005B074D"/>
    <w:rsid w:val="005B1953"/>
    <w:rsid w:val="005B1B61"/>
    <w:rsid w:val="005B40CE"/>
    <w:rsid w:val="005C3903"/>
    <w:rsid w:val="005D0522"/>
    <w:rsid w:val="005E00BC"/>
    <w:rsid w:val="005E4AD1"/>
    <w:rsid w:val="0063010C"/>
    <w:rsid w:val="00633D90"/>
    <w:rsid w:val="00651B6B"/>
    <w:rsid w:val="0065667F"/>
    <w:rsid w:val="00661D4F"/>
    <w:rsid w:val="00672D99"/>
    <w:rsid w:val="00674265"/>
    <w:rsid w:val="006F6E2C"/>
    <w:rsid w:val="007079EF"/>
    <w:rsid w:val="00721A36"/>
    <w:rsid w:val="00721CC6"/>
    <w:rsid w:val="00724B40"/>
    <w:rsid w:val="0073785D"/>
    <w:rsid w:val="007739D4"/>
    <w:rsid w:val="00791C27"/>
    <w:rsid w:val="007A10AF"/>
    <w:rsid w:val="007B7E57"/>
    <w:rsid w:val="007C2B4B"/>
    <w:rsid w:val="007E198F"/>
    <w:rsid w:val="007E24E0"/>
    <w:rsid w:val="007E6C27"/>
    <w:rsid w:val="007F6338"/>
    <w:rsid w:val="00804837"/>
    <w:rsid w:val="00812E00"/>
    <w:rsid w:val="008155E8"/>
    <w:rsid w:val="0083274C"/>
    <w:rsid w:val="008454F7"/>
    <w:rsid w:val="0085484F"/>
    <w:rsid w:val="008650E6"/>
    <w:rsid w:val="0087264E"/>
    <w:rsid w:val="00872D27"/>
    <w:rsid w:val="008A02BD"/>
    <w:rsid w:val="008B591C"/>
    <w:rsid w:val="008B6AC8"/>
    <w:rsid w:val="008E3785"/>
    <w:rsid w:val="008E55C2"/>
    <w:rsid w:val="008F383F"/>
    <w:rsid w:val="0091098C"/>
    <w:rsid w:val="0092736E"/>
    <w:rsid w:val="0093106F"/>
    <w:rsid w:val="009351F7"/>
    <w:rsid w:val="009410DC"/>
    <w:rsid w:val="009463F0"/>
    <w:rsid w:val="009523E6"/>
    <w:rsid w:val="009531CC"/>
    <w:rsid w:val="00953676"/>
    <w:rsid w:val="00954ED0"/>
    <w:rsid w:val="00970980"/>
    <w:rsid w:val="009730BD"/>
    <w:rsid w:val="00981A9B"/>
    <w:rsid w:val="0099300E"/>
    <w:rsid w:val="009968EF"/>
    <w:rsid w:val="009A55F9"/>
    <w:rsid w:val="009A5EE6"/>
    <w:rsid w:val="009A6F67"/>
    <w:rsid w:val="009B03A3"/>
    <w:rsid w:val="009B669D"/>
    <w:rsid w:val="009B77FD"/>
    <w:rsid w:val="009C38E8"/>
    <w:rsid w:val="00A00712"/>
    <w:rsid w:val="00A00FA7"/>
    <w:rsid w:val="00A04297"/>
    <w:rsid w:val="00A213D4"/>
    <w:rsid w:val="00A45D59"/>
    <w:rsid w:val="00A46B5D"/>
    <w:rsid w:val="00A51BEB"/>
    <w:rsid w:val="00AA1A4F"/>
    <w:rsid w:val="00AA4F37"/>
    <w:rsid w:val="00AA5145"/>
    <w:rsid w:val="00AA56E1"/>
    <w:rsid w:val="00AB07AD"/>
    <w:rsid w:val="00AB2B39"/>
    <w:rsid w:val="00AD48B8"/>
    <w:rsid w:val="00AE0B8F"/>
    <w:rsid w:val="00AE13AD"/>
    <w:rsid w:val="00AE2B20"/>
    <w:rsid w:val="00AF47E4"/>
    <w:rsid w:val="00B03D46"/>
    <w:rsid w:val="00B045F9"/>
    <w:rsid w:val="00B05C80"/>
    <w:rsid w:val="00B20B93"/>
    <w:rsid w:val="00B24BF9"/>
    <w:rsid w:val="00B3459A"/>
    <w:rsid w:val="00B44599"/>
    <w:rsid w:val="00B5652D"/>
    <w:rsid w:val="00B56811"/>
    <w:rsid w:val="00B57B89"/>
    <w:rsid w:val="00B669B3"/>
    <w:rsid w:val="00B95678"/>
    <w:rsid w:val="00BC0E09"/>
    <w:rsid w:val="00BD0766"/>
    <w:rsid w:val="00BD3C2A"/>
    <w:rsid w:val="00BD4E89"/>
    <w:rsid w:val="00BE0E6A"/>
    <w:rsid w:val="00BE3178"/>
    <w:rsid w:val="00BE5AF8"/>
    <w:rsid w:val="00BF1FBD"/>
    <w:rsid w:val="00C06411"/>
    <w:rsid w:val="00C17A37"/>
    <w:rsid w:val="00C21C3B"/>
    <w:rsid w:val="00C5771F"/>
    <w:rsid w:val="00C60843"/>
    <w:rsid w:val="00C71721"/>
    <w:rsid w:val="00C77110"/>
    <w:rsid w:val="00C82C2C"/>
    <w:rsid w:val="00C84D40"/>
    <w:rsid w:val="00C9077C"/>
    <w:rsid w:val="00CC1F29"/>
    <w:rsid w:val="00CC24B3"/>
    <w:rsid w:val="00CE0D2A"/>
    <w:rsid w:val="00CE32B6"/>
    <w:rsid w:val="00CE7FD5"/>
    <w:rsid w:val="00CF4E35"/>
    <w:rsid w:val="00D0540B"/>
    <w:rsid w:val="00D12EBB"/>
    <w:rsid w:val="00D41EE9"/>
    <w:rsid w:val="00D47125"/>
    <w:rsid w:val="00D6045F"/>
    <w:rsid w:val="00D604B5"/>
    <w:rsid w:val="00D6384B"/>
    <w:rsid w:val="00D905E8"/>
    <w:rsid w:val="00D94866"/>
    <w:rsid w:val="00D95BAC"/>
    <w:rsid w:val="00DC7272"/>
    <w:rsid w:val="00DD1E75"/>
    <w:rsid w:val="00E172FA"/>
    <w:rsid w:val="00E2081B"/>
    <w:rsid w:val="00E4308F"/>
    <w:rsid w:val="00E62CF1"/>
    <w:rsid w:val="00E73291"/>
    <w:rsid w:val="00E8596E"/>
    <w:rsid w:val="00E966F6"/>
    <w:rsid w:val="00EA66CD"/>
    <w:rsid w:val="00EE3423"/>
    <w:rsid w:val="00EE6D53"/>
    <w:rsid w:val="00EF0F82"/>
    <w:rsid w:val="00EF2A2D"/>
    <w:rsid w:val="00EF5B15"/>
    <w:rsid w:val="00F20B10"/>
    <w:rsid w:val="00F2359E"/>
    <w:rsid w:val="00F24674"/>
    <w:rsid w:val="00F32A40"/>
    <w:rsid w:val="00F33C8C"/>
    <w:rsid w:val="00F41D00"/>
    <w:rsid w:val="00F52CB9"/>
    <w:rsid w:val="00F669EF"/>
    <w:rsid w:val="00F77326"/>
    <w:rsid w:val="00F86E1F"/>
    <w:rsid w:val="00FB1C1F"/>
    <w:rsid w:val="00FF5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0CFA25-F9C5-4ABD-AC68-B904F67C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val="tr-T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autoRedefine/>
    <w:rsid w:val="007C2B4B"/>
    <w:pPr>
      <w:numPr>
        <w:numId w:val="1"/>
      </w:numPr>
      <w:tabs>
        <w:tab w:val="left" w:pos="426"/>
        <w:tab w:val="left" w:pos="567"/>
      </w:tabs>
      <w:spacing w:after="0" w:line="240" w:lineRule="auto"/>
      <w:jc w:val="both"/>
    </w:pPr>
    <w:rPr>
      <w:rFonts w:ascii="Times New Roman" w:eastAsia="MS Mincho" w:hAnsi="Times New Roman"/>
      <w:sz w:val="24"/>
      <w:szCs w:val="24"/>
      <w:lang w:val="az-Latn-AZ" w:eastAsia="ru-RU"/>
    </w:rPr>
  </w:style>
  <w:style w:type="paragraph" w:styleId="a4">
    <w:name w:val="List Paragraph"/>
    <w:basedOn w:val="a0"/>
    <w:uiPriority w:val="1"/>
    <w:qFormat/>
    <w:rsid w:val="001959FD"/>
    <w:pPr>
      <w:ind w:left="720"/>
      <w:contextualSpacing/>
    </w:pPr>
  </w:style>
  <w:style w:type="paragraph" w:styleId="a5">
    <w:name w:val="No Spacing"/>
    <w:uiPriority w:val="1"/>
    <w:qFormat/>
    <w:rsid w:val="001959FD"/>
    <w:rPr>
      <w:sz w:val="22"/>
      <w:szCs w:val="22"/>
      <w:lang w:val="tr-TR"/>
    </w:rPr>
  </w:style>
  <w:style w:type="character" w:styleId="a6">
    <w:name w:val="Emphasis"/>
    <w:qFormat/>
    <w:rsid w:val="00BD0766"/>
    <w:rPr>
      <w:b/>
      <w:bCs/>
      <w:i w:val="0"/>
      <w:iCs w:val="0"/>
    </w:rPr>
  </w:style>
  <w:style w:type="paragraph" w:customStyle="1" w:styleId="a7">
    <w:name w:val="Обычный (Интернет)"/>
    <w:basedOn w:val="a0"/>
    <w:uiPriority w:val="99"/>
    <w:unhideWhenUsed/>
    <w:rsid w:val="002D17E6"/>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
    <w:name w:val="Default"/>
    <w:rsid w:val="00BE3178"/>
    <w:pPr>
      <w:autoSpaceDE w:val="0"/>
      <w:autoSpaceDN w:val="0"/>
      <w:adjustRightInd w:val="0"/>
    </w:pPr>
    <w:rPr>
      <w:rFonts w:ascii="Times New Roman" w:hAnsi="Times New Roman"/>
      <w:color w:val="000000"/>
      <w:sz w:val="24"/>
      <w:szCs w:val="24"/>
    </w:rPr>
  </w:style>
  <w:style w:type="character" w:styleId="a8">
    <w:name w:val="Hyperlink"/>
    <w:uiPriority w:val="99"/>
    <w:unhideWhenUsed/>
    <w:rsid w:val="007C2B4B"/>
    <w:rPr>
      <w:color w:val="0563C1"/>
      <w:u w:val="single"/>
    </w:rPr>
  </w:style>
  <w:style w:type="character" w:customStyle="1" w:styleId="a9">
    <w:name w:val="Неразрешенное упоминание"/>
    <w:uiPriority w:val="99"/>
    <w:semiHidden/>
    <w:unhideWhenUsed/>
    <w:rsid w:val="007C2B4B"/>
    <w:rPr>
      <w:color w:val="605E5C"/>
      <w:shd w:val="clear" w:color="auto" w:fill="E1DFDD"/>
    </w:rPr>
  </w:style>
  <w:style w:type="paragraph" w:styleId="aa">
    <w:name w:val="footnote text"/>
    <w:aliases w:val="Table_Footnote_last,Текст сноски-FN,Oaeno niinee-FN,Oaeno niinee Ciae,Текст сноски Знак Знак Знак,Знак Знак,Знак,Текст сноски Знак Знак,Знак Знак Знак,Niinea iaeaoa,Oaeno niinee iaeaoa,Niinea j,Сноска макета,Сноска j,Текст сноски макета"/>
    <w:basedOn w:val="a0"/>
    <w:link w:val="ab"/>
    <w:uiPriority w:val="99"/>
    <w:unhideWhenUsed/>
    <w:rsid w:val="00FF5741"/>
    <w:pPr>
      <w:spacing w:after="160" w:line="259" w:lineRule="auto"/>
    </w:pPr>
    <w:rPr>
      <w:rFonts w:eastAsia="MS Mincho"/>
      <w:sz w:val="20"/>
      <w:szCs w:val="20"/>
      <w:lang w:val="az-Latn-AZ"/>
    </w:rPr>
  </w:style>
  <w:style w:type="character" w:customStyle="1" w:styleId="ab">
    <w:name w:val="Текст сноски Знак"/>
    <w:aliases w:val="Table_Footnote_last Знак,Текст сноски-FN Знак,Oaeno niinee-FN Знак,Oaeno niinee Ciae Знак,Текст сноски Знак Знак Знак Знак,Знак Знак Знак1,Знак Знак1,Текст сноски Знак Знак Знак1,Знак Знак Знак Знак,Niinea iaeaoa Знак,Niinea j Знак"/>
    <w:link w:val="aa"/>
    <w:uiPriority w:val="99"/>
    <w:rsid w:val="00FF5741"/>
    <w:rPr>
      <w:rFonts w:eastAsia="MS Mincho"/>
      <w:lang w:val="az-Latn-AZ"/>
    </w:rPr>
  </w:style>
  <w:style w:type="paragraph" w:styleId="ac">
    <w:name w:val="Body Text"/>
    <w:basedOn w:val="a0"/>
    <w:link w:val="ad"/>
    <w:uiPriority w:val="1"/>
    <w:qFormat/>
    <w:rsid w:val="009B669D"/>
    <w:pPr>
      <w:widowControl w:val="0"/>
      <w:autoSpaceDE w:val="0"/>
      <w:autoSpaceDN w:val="0"/>
      <w:spacing w:after="0" w:line="240" w:lineRule="auto"/>
    </w:pPr>
    <w:rPr>
      <w:rFonts w:ascii="Times New Roman" w:eastAsia="Times New Roman" w:hAnsi="Times New Roman"/>
      <w:sz w:val="24"/>
      <w:szCs w:val="24"/>
      <w:lang w:val="en-US"/>
    </w:rPr>
  </w:style>
  <w:style w:type="character" w:customStyle="1" w:styleId="ad">
    <w:name w:val="Основной текст Знак"/>
    <w:basedOn w:val="a1"/>
    <w:link w:val="ac"/>
    <w:uiPriority w:val="1"/>
    <w:rsid w:val="009B669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341216">
      <w:bodyDiv w:val="1"/>
      <w:marLeft w:val="0"/>
      <w:marRight w:val="0"/>
      <w:marTop w:val="0"/>
      <w:marBottom w:val="0"/>
      <w:divBdr>
        <w:top w:val="none" w:sz="0" w:space="0" w:color="auto"/>
        <w:left w:val="none" w:sz="0" w:space="0" w:color="auto"/>
        <w:bottom w:val="none" w:sz="0" w:space="0" w:color="auto"/>
        <w:right w:val="none" w:sz="0" w:space="0" w:color="auto"/>
      </w:divBdr>
    </w:div>
    <w:div w:id="1527329615">
      <w:bodyDiv w:val="1"/>
      <w:marLeft w:val="0"/>
      <w:marRight w:val="0"/>
      <w:marTop w:val="0"/>
      <w:marBottom w:val="0"/>
      <w:divBdr>
        <w:top w:val="none" w:sz="0" w:space="0" w:color="auto"/>
        <w:left w:val="none" w:sz="0" w:space="0" w:color="auto"/>
        <w:bottom w:val="none" w:sz="0" w:space="0" w:color="auto"/>
        <w:right w:val="none" w:sz="0" w:space="0" w:color="auto"/>
      </w:divBdr>
    </w:div>
    <w:div w:id="154994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bmin.gov.az" TargetMode="External"/><Relationship Id="rId13" Type="http://schemas.openxmlformats.org/officeDocument/2006/relationships/hyperlink" Target="http://www.asan.gov.az" TargetMode="External"/><Relationship Id="rId18" Type="http://schemas.openxmlformats.org/officeDocument/2006/relationships/hyperlink" Target="http://www.meclis.gov.az"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www.meclis.gov.az" TargetMode="External"/><Relationship Id="rId12" Type="http://schemas.openxmlformats.org/officeDocument/2006/relationships/hyperlink" Target="http://www.cabmin.gov.az" TargetMode="External"/><Relationship Id="rId17" Type="http://schemas.openxmlformats.org/officeDocument/2006/relationships/hyperlink" Target="http://www.president.az" TargetMode="External"/><Relationship Id="rId2" Type="http://schemas.openxmlformats.org/officeDocument/2006/relationships/numbering" Target="numbering.xml"/><Relationship Id="rId16" Type="http://schemas.openxmlformats.org/officeDocument/2006/relationships/hyperlink" Target="https://kafkassam.com/kategori/azerbaycan" TargetMode="External"/><Relationship Id="rId20" Type="http://schemas.openxmlformats.org/officeDocument/2006/relationships/hyperlink" Target="http://www.asan.gov.az" TargetMode="External"/><Relationship Id="rId1" Type="http://schemas.openxmlformats.org/officeDocument/2006/relationships/customXml" Target="../customXml/item1.xml"/><Relationship Id="rId6" Type="http://schemas.openxmlformats.org/officeDocument/2006/relationships/hyperlink" Target="http://www.president.az" TargetMode="External"/><Relationship Id="rId11" Type="http://schemas.openxmlformats.org/officeDocument/2006/relationships/hyperlink" Target="http://www.meclis.gov.az" TargetMode="External"/><Relationship Id="rId5" Type="http://schemas.openxmlformats.org/officeDocument/2006/relationships/webSettings" Target="webSettings.xml"/><Relationship Id="rId15" Type="http://schemas.openxmlformats.org/officeDocument/2006/relationships/hyperlink" Target="http://koet.syktsu.ru/vestnik/2012/2012-1/13/13.html" TargetMode="External"/><Relationship Id="rId10" Type="http://schemas.openxmlformats.org/officeDocument/2006/relationships/hyperlink" Target="http://www.president.az" TargetMode="External"/><Relationship Id="rId19" Type="http://schemas.openxmlformats.org/officeDocument/2006/relationships/hyperlink" Target="http://www.cabmin.gov.az" TargetMode="External"/><Relationship Id="rId4" Type="http://schemas.openxmlformats.org/officeDocument/2006/relationships/settings" Target="settings.xml"/><Relationship Id="rId9" Type="http://schemas.openxmlformats.org/officeDocument/2006/relationships/hyperlink" Target="http://www.asan.gov.az" TargetMode="External"/><Relationship Id="rId14" Type="http://schemas.openxmlformats.org/officeDocument/2006/relationships/hyperlink" Target="https://dergipark.org.tr/en/pub/mana/issue/45278"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DB51D-39C8-4971-9598-43148577D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6100</Words>
  <Characters>34772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ozlem</dc:creator>
  <cp:lastModifiedBy>Gulara</cp:lastModifiedBy>
  <cp:revision>6</cp:revision>
  <cp:lastPrinted>2021-01-26T07:52:00Z</cp:lastPrinted>
  <dcterms:created xsi:type="dcterms:W3CDTF">2023-05-17T12:31:00Z</dcterms:created>
  <dcterms:modified xsi:type="dcterms:W3CDTF">2024-06-07T05:33:00Z</dcterms:modified>
</cp:coreProperties>
</file>